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D72C" w14:textId="77777777" w:rsidR="008210B0" w:rsidRDefault="008210B0" w:rsidP="00B34AF7">
      <w:pPr>
        <w:spacing w:after="0"/>
        <w:jc w:val="center"/>
        <w:rPr>
          <w:b/>
          <w:sz w:val="24"/>
          <w:szCs w:val="24"/>
        </w:rPr>
      </w:pPr>
    </w:p>
    <w:p w14:paraId="26724E1E" w14:textId="35F4D610" w:rsidR="00842219" w:rsidRPr="008C4963" w:rsidRDefault="00B34AF7" w:rsidP="00B34AF7">
      <w:pPr>
        <w:spacing w:after="0"/>
        <w:jc w:val="center"/>
        <w:rPr>
          <w:b/>
          <w:sz w:val="28"/>
          <w:szCs w:val="28"/>
        </w:rPr>
      </w:pPr>
      <w:r w:rsidRPr="008C4963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4551661" wp14:editId="5151A64D">
            <wp:simplePos x="0" y="0"/>
            <wp:positionH relativeFrom="column">
              <wp:posOffset>5076765</wp:posOffset>
            </wp:positionH>
            <wp:positionV relativeFrom="paragraph">
              <wp:posOffset>12</wp:posOffset>
            </wp:positionV>
            <wp:extent cx="1028065" cy="561975"/>
            <wp:effectExtent l="0" t="0" r="635" b="9525"/>
            <wp:wrapTight wrapText="bothSides">
              <wp:wrapPolygon edited="0">
                <wp:start x="0" y="0"/>
                <wp:lineTo x="0" y="21234"/>
                <wp:lineTo x="21213" y="21234"/>
                <wp:lineTo x="212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ling_Logo_Colour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219" w:rsidRPr="008C4963">
        <w:rPr>
          <w:b/>
          <w:sz w:val="28"/>
          <w:szCs w:val="28"/>
        </w:rPr>
        <w:t xml:space="preserve">Supporting </w:t>
      </w:r>
      <w:r w:rsidR="00F32D67" w:rsidRPr="008C4963">
        <w:rPr>
          <w:b/>
          <w:sz w:val="28"/>
          <w:szCs w:val="28"/>
        </w:rPr>
        <w:t>pupils with medical conditions in schools</w:t>
      </w:r>
    </w:p>
    <w:p w14:paraId="75622F0B" w14:textId="1FBA68A4" w:rsidR="00B34AF7" w:rsidRPr="008C4963" w:rsidRDefault="00842219" w:rsidP="008210B0">
      <w:pPr>
        <w:spacing w:after="0" w:line="240" w:lineRule="auto"/>
        <w:jc w:val="center"/>
        <w:rPr>
          <w:b/>
          <w:sz w:val="28"/>
          <w:szCs w:val="28"/>
        </w:rPr>
      </w:pPr>
      <w:r w:rsidRPr="008C4963">
        <w:rPr>
          <w:b/>
          <w:sz w:val="28"/>
          <w:szCs w:val="28"/>
        </w:rPr>
        <w:t xml:space="preserve">Guidance for </w:t>
      </w:r>
      <w:r w:rsidR="00F32D67" w:rsidRPr="008C4963">
        <w:rPr>
          <w:b/>
          <w:sz w:val="28"/>
          <w:szCs w:val="28"/>
        </w:rPr>
        <w:t>schools on possible wording for job descriptions</w:t>
      </w:r>
    </w:p>
    <w:p w14:paraId="23B4E063" w14:textId="77777777" w:rsidR="008210B0" w:rsidRDefault="008210B0" w:rsidP="00842219">
      <w:pPr>
        <w:spacing w:before="240"/>
        <w:jc w:val="both"/>
      </w:pPr>
    </w:p>
    <w:p w14:paraId="086916F4" w14:textId="2B94C11A" w:rsidR="00842219" w:rsidRPr="008C4963" w:rsidRDefault="00842219" w:rsidP="00842219">
      <w:pPr>
        <w:spacing w:before="240"/>
        <w:jc w:val="both"/>
        <w:rPr>
          <w:sz w:val="24"/>
          <w:szCs w:val="24"/>
        </w:rPr>
      </w:pPr>
      <w:r w:rsidRPr="008C4963">
        <w:rPr>
          <w:sz w:val="24"/>
          <w:szCs w:val="24"/>
        </w:rPr>
        <w:t xml:space="preserve">Please refer to the Ealing Council </w:t>
      </w:r>
      <w:r w:rsidR="00726EBA" w:rsidRPr="008C4963">
        <w:rPr>
          <w:sz w:val="24"/>
          <w:szCs w:val="24"/>
        </w:rPr>
        <w:t>‘</w:t>
      </w:r>
      <w:hyperlink r:id="rId8" w:history="1">
        <w:r w:rsidRPr="00F32D67">
          <w:rPr>
            <w:rStyle w:val="Hyperlink"/>
            <w:sz w:val="24"/>
            <w:szCs w:val="24"/>
          </w:rPr>
          <w:t>Supporting Pupils with Medical Conditions in Schools</w:t>
        </w:r>
        <w:r w:rsidR="00726EBA" w:rsidRPr="00F32D67">
          <w:rPr>
            <w:rStyle w:val="Hyperlink"/>
            <w:sz w:val="24"/>
            <w:szCs w:val="24"/>
          </w:rPr>
          <w:t>’</w:t>
        </w:r>
        <w:r w:rsidRPr="00F32D67">
          <w:rPr>
            <w:rStyle w:val="Hyperlink"/>
            <w:sz w:val="24"/>
            <w:szCs w:val="24"/>
          </w:rPr>
          <w:t xml:space="preserve"> policy</w:t>
        </w:r>
      </w:hyperlink>
      <w:r w:rsidRPr="008C4963">
        <w:rPr>
          <w:sz w:val="24"/>
          <w:szCs w:val="24"/>
        </w:rPr>
        <w:t xml:space="preserve"> sections 9-11 regarding levels below.</w:t>
      </w:r>
    </w:p>
    <w:p w14:paraId="188C5673" w14:textId="77777777" w:rsidR="00B34AF7" w:rsidRPr="008C4963" w:rsidRDefault="00726EBA" w:rsidP="00A62951">
      <w:pPr>
        <w:jc w:val="both"/>
        <w:rPr>
          <w:b/>
          <w:sz w:val="24"/>
          <w:szCs w:val="24"/>
        </w:rPr>
      </w:pPr>
      <w:r w:rsidRPr="008C4963">
        <w:rPr>
          <w:b/>
          <w:sz w:val="24"/>
          <w:szCs w:val="24"/>
        </w:rPr>
        <w:t>Level 1:</w:t>
      </w:r>
    </w:p>
    <w:p w14:paraId="42A25479" w14:textId="539865F5" w:rsidR="00842219" w:rsidRPr="008C4963" w:rsidRDefault="00726EBA" w:rsidP="00A62951">
      <w:pPr>
        <w:jc w:val="both"/>
        <w:rPr>
          <w:b/>
          <w:sz w:val="24"/>
          <w:szCs w:val="24"/>
        </w:rPr>
      </w:pPr>
      <w:r w:rsidRPr="008C4963">
        <w:rPr>
          <w:b/>
          <w:sz w:val="24"/>
          <w:szCs w:val="24"/>
        </w:rPr>
        <w:t xml:space="preserve"> “</w:t>
      </w:r>
      <w:r w:rsidR="00A0450B" w:rsidRPr="008C4963">
        <w:rPr>
          <w:b/>
          <w:sz w:val="24"/>
          <w:szCs w:val="24"/>
        </w:rPr>
        <w:t>All staff are aware of the medical conditio</w:t>
      </w:r>
      <w:r w:rsidRPr="008C4963">
        <w:rPr>
          <w:b/>
          <w:sz w:val="24"/>
          <w:szCs w:val="24"/>
        </w:rPr>
        <w:t>ns policy (and) emergency procedures”</w:t>
      </w:r>
    </w:p>
    <w:p w14:paraId="688F8AE2" w14:textId="77777777" w:rsidR="00A0450B" w:rsidRPr="008C4963" w:rsidRDefault="00657082" w:rsidP="00A62951">
      <w:pPr>
        <w:jc w:val="both"/>
        <w:rPr>
          <w:sz w:val="24"/>
          <w:szCs w:val="24"/>
        </w:rPr>
      </w:pPr>
      <w:r w:rsidRPr="008C4963">
        <w:rPr>
          <w:sz w:val="24"/>
          <w:szCs w:val="24"/>
        </w:rPr>
        <w:t>This d</w:t>
      </w:r>
      <w:r w:rsidR="00A0450B" w:rsidRPr="008C4963">
        <w:rPr>
          <w:sz w:val="24"/>
          <w:szCs w:val="24"/>
        </w:rPr>
        <w:t xml:space="preserve">oes not need to be included in </w:t>
      </w:r>
      <w:r w:rsidR="00842219" w:rsidRPr="008C4963">
        <w:rPr>
          <w:sz w:val="24"/>
          <w:szCs w:val="24"/>
        </w:rPr>
        <w:t>a job description (</w:t>
      </w:r>
      <w:r w:rsidR="00A0450B" w:rsidRPr="008C4963">
        <w:rPr>
          <w:sz w:val="24"/>
          <w:szCs w:val="24"/>
        </w:rPr>
        <w:t>JD</w:t>
      </w:r>
      <w:r w:rsidR="00842219" w:rsidRPr="008C4963">
        <w:rPr>
          <w:sz w:val="24"/>
          <w:szCs w:val="24"/>
        </w:rPr>
        <w:t xml:space="preserve">) as it is </w:t>
      </w:r>
      <w:r w:rsidR="00A0450B" w:rsidRPr="008C4963">
        <w:rPr>
          <w:sz w:val="24"/>
          <w:szCs w:val="24"/>
        </w:rPr>
        <w:t>implicit for any member of staff working in a school that they will follow s</w:t>
      </w:r>
      <w:r w:rsidR="00A11691" w:rsidRPr="008C4963">
        <w:rPr>
          <w:sz w:val="24"/>
          <w:szCs w:val="24"/>
        </w:rPr>
        <w:t>chool</w:t>
      </w:r>
      <w:r w:rsidR="00A0450B" w:rsidRPr="008C4963">
        <w:rPr>
          <w:sz w:val="24"/>
          <w:szCs w:val="24"/>
        </w:rPr>
        <w:t xml:space="preserve"> policies – should be covered in staff induction and on-going training and </w:t>
      </w:r>
      <w:r w:rsidR="00163B81" w:rsidRPr="008C4963">
        <w:rPr>
          <w:sz w:val="24"/>
          <w:szCs w:val="24"/>
        </w:rPr>
        <w:t>supervision</w:t>
      </w:r>
      <w:r w:rsidRPr="008C4963">
        <w:rPr>
          <w:sz w:val="24"/>
          <w:szCs w:val="24"/>
        </w:rPr>
        <w:t>.</w:t>
      </w:r>
    </w:p>
    <w:p w14:paraId="765C7766" w14:textId="77777777" w:rsidR="00B34AF7" w:rsidRPr="008C4963" w:rsidRDefault="00726EBA" w:rsidP="00A62951">
      <w:pPr>
        <w:jc w:val="both"/>
        <w:rPr>
          <w:b/>
          <w:sz w:val="24"/>
          <w:szCs w:val="24"/>
        </w:rPr>
      </w:pPr>
      <w:r w:rsidRPr="008C4963">
        <w:rPr>
          <w:b/>
          <w:sz w:val="24"/>
          <w:szCs w:val="24"/>
        </w:rPr>
        <w:t xml:space="preserve">Level 2: </w:t>
      </w:r>
    </w:p>
    <w:p w14:paraId="65CFF3A4" w14:textId="5ADD4993" w:rsidR="00A0450B" w:rsidRPr="008C4963" w:rsidRDefault="00726EBA" w:rsidP="00A62951">
      <w:pPr>
        <w:jc w:val="both"/>
        <w:rPr>
          <w:b/>
          <w:sz w:val="24"/>
          <w:szCs w:val="24"/>
        </w:rPr>
      </w:pPr>
      <w:r w:rsidRPr="008C4963">
        <w:rPr>
          <w:b/>
          <w:sz w:val="24"/>
          <w:szCs w:val="24"/>
        </w:rPr>
        <w:t>“</w:t>
      </w:r>
      <w:r w:rsidR="00842219" w:rsidRPr="008C4963">
        <w:rPr>
          <w:b/>
          <w:sz w:val="24"/>
          <w:szCs w:val="24"/>
        </w:rPr>
        <w:t>The</w:t>
      </w:r>
      <w:r w:rsidR="00A0450B" w:rsidRPr="008C4963">
        <w:rPr>
          <w:b/>
          <w:sz w:val="24"/>
          <w:szCs w:val="24"/>
        </w:rPr>
        <w:t xml:space="preserve"> school has a sufficient number of trained first aiders</w:t>
      </w:r>
      <w:r w:rsidR="00842219" w:rsidRPr="008C4963">
        <w:rPr>
          <w:b/>
          <w:sz w:val="24"/>
          <w:szCs w:val="24"/>
        </w:rPr>
        <w:t>.”</w:t>
      </w:r>
    </w:p>
    <w:p w14:paraId="75C2B7DC" w14:textId="34CA652E" w:rsidR="00A0450B" w:rsidRPr="008C4963" w:rsidRDefault="00A0450B" w:rsidP="00A62951">
      <w:pPr>
        <w:jc w:val="both"/>
        <w:rPr>
          <w:sz w:val="24"/>
          <w:szCs w:val="24"/>
        </w:rPr>
      </w:pPr>
      <w:r w:rsidRPr="008C4963">
        <w:rPr>
          <w:sz w:val="24"/>
          <w:szCs w:val="24"/>
        </w:rPr>
        <w:t>Trained first aiders who are expected to regularly fulfil this role at school should have this responsibility included in their job descriptions</w:t>
      </w:r>
      <w:r w:rsidR="00B34AF7" w:rsidRPr="008C4963">
        <w:rPr>
          <w:sz w:val="24"/>
          <w:szCs w:val="24"/>
        </w:rPr>
        <w:t>. This level may also include staff who administer drugs or medicines as per the individual healthcare plan (but are not medical co-ordinators). E</w:t>
      </w:r>
      <w:r w:rsidR="00163B81" w:rsidRPr="008C4963">
        <w:rPr>
          <w:sz w:val="24"/>
          <w:szCs w:val="24"/>
        </w:rPr>
        <w:t>xample:</w:t>
      </w:r>
      <w:r w:rsidR="00093028" w:rsidRPr="008C4963">
        <w:rPr>
          <w:sz w:val="24"/>
          <w:szCs w:val="24"/>
        </w:rPr>
        <w:t xml:space="preserve"> </w:t>
      </w:r>
    </w:p>
    <w:p w14:paraId="4A147898" w14:textId="77777777" w:rsidR="00A0450B" w:rsidRPr="008C4963" w:rsidRDefault="00163B81" w:rsidP="00A62951">
      <w:pPr>
        <w:jc w:val="both"/>
        <w:rPr>
          <w:i/>
          <w:sz w:val="24"/>
          <w:szCs w:val="24"/>
        </w:rPr>
      </w:pPr>
      <w:r w:rsidRPr="008C4963">
        <w:rPr>
          <w:i/>
          <w:sz w:val="24"/>
          <w:szCs w:val="24"/>
        </w:rPr>
        <w:t>“</w:t>
      </w:r>
      <w:r w:rsidR="00A0450B" w:rsidRPr="008C4963">
        <w:rPr>
          <w:i/>
          <w:sz w:val="24"/>
          <w:szCs w:val="24"/>
        </w:rPr>
        <w:t xml:space="preserve">To be a trained first aider </w:t>
      </w:r>
      <w:r w:rsidRPr="008C4963">
        <w:rPr>
          <w:i/>
          <w:sz w:val="24"/>
          <w:szCs w:val="24"/>
        </w:rPr>
        <w:t xml:space="preserve">or paediatric first aider </w:t>
      </w:r>
      <w:r w:rsidR="00A11691" w:rsidRPr="008C4963">
        <w:rPr>
          <w:i/>
          <w:sz w:val="24"/>
          <w:szCs w:val="24"/>
        </w:rPr>
        <w:t>and</w:t>
      </w:r>
      <w:r w:rsidR="00A0450B" w:rsidRPr="008C4963">
        <w:rPr>
          <w:i/>
          <w:sz w:val="24"/>
          <w:szCs w:val="24"/>
        </w:rPr>
        <w:t xml:space="preserve"> carry out first aid medical services </w:t>
      </w:r>
      <w:r w:rsidR="002F038D" w:rsidRPr="008C4963">
        <w:rPr>
          <w:i/>
          <w:sz w:val="24"/>
          <w:szCs w:val="24"/>
        </w:rPr>
        <w:t>for</w:t>
      </w:r>
      <w:r w:rsidR="00D123F9" w:rsidRPr="008C4963">
        <w:rPr>
          <w:i/>
          <w:sz w:val="24"/>
          <w:szCs w:val="24"/>
        </w:rPr>
        <w:t xml:space="preserve"> common injuries or illnesses. T</w:t>
      </w:r>
      <w:r w:rsidR="00A0450B" w:rsidRPr="008C4963">
        <w:rPr>
          <w:i/>
          <w:sz w:val="24"/>
          <w:szCs w:val="24"/>
        </w:rPr>
        <w:t>o administer drugs or medicines or non-complex procedures pre-prescribed by a medical practitioner</w:t>
      </w:r>
      <w:r w:rsidR="00A62951" w:rsidRPr="008C4963">
        <w:rPr>
          <w:i/>
          <w:sz w:val="24"/>
          <w:szCs w:val="24"/>
        </w:rPr>
        <w:t xml:space="preserve"> and in line with individual healthcare plans</w:t>
      </w:r>
      <w:r w:rsidR="00D123F9" w:rsidRPr="008C4963">
        <w:rPr>
          <w:i/>
          <w:sz w:val="24"/>
          <w:szCs w:val="24"/>
        </w:rPr>
        <w:t>. When necessary ensure that an ambulance or other professional medical help is called</w:t>
      </w:r>
      <w:r w:rsidR="00842219" w:rsidRPr="008C4963">
        <w:rPr>
          <w:i/>
          <w:sz w:val="24"/>
          <w:szCs w:val="24"/>
        </w:rPr>
        <w:t>.</w:t>
      </w:r>
      <w:r w:rsidRPr="008C4963">
        <w:rPr>
          <w:i/>
          <w:sz w:val="24"/>
          <w:szCs w:val="24"/>
        </w:rPr>
        <w:t>”</w:t>
      </w:r>
      <w:r w:rsidR="00A0450B" w:rsidRPr="008C4963">
        <w:rPr>
          <w:i/>
          <w:sz w:val="24"/>
          <w:szCs w:val="24"/>
        </w:rPr>
        <w:t xml:space="preserve"> </w:t>
      </w:r>
    </w:p>
    <w:p w14:paraId="1F1B5298" w14:textId="77777777" w:rsidR="00B34AF7" w:rsidRPr="008C4963" w:rsidRDefault="00842219" w:rsidP="00A62951">
      <w:pPr>
        <w:jc w:val="both"/>
        <w:rPr>
          <w:sz w:val="24"/>
          <w:szCs w:val="24"/>
        </w:rPr>
      </w:pPr>
      <w:r w:rsidRPr="008C4963">
        <w:rPr>
          <w:b/>
          <w:sz w:val="24"/>
          <w:szCs w:val="24"/>
        </w:rPr>
        <w:t>Level 3</w:t>
      </w:r>
      <w:r w:rsidRPr="008C4963">
        <w:rPr>
          <w:sz w:val="24"/>
          <w:szCs w:val="24"/>
        </w:rPr>
        <w:t>:</w:t>
      </w:r>
    </w:p>
    <w:p w14:paraId="0E633ADC" w14:textId="545D6C94" w:rsidR="00163B81" w:rsidRPr="008C4963" w:rsidRDefault="00842219" w:rsidP="00A62951">
      <w:pPr>
        <w:jc w:val="both"/>
        <w:rPr>
          <w:sz w:val="24"/>
          <w:szCs w:val="24"/>
        </w:rPr>
      </w:pPr>
      <w:r w:rsidRPr="008C4963">
        <w:rPr>
          <w:sz w:val="24"/>
          <w:szCs w:val="24"/>
        </w:rPr>
        <w:t xml:space="preserve"> “</w:t>
      </w:r>
      <w:r w:rsidR="00163B81" w:rsidRPr="008C4963">
        <w:rPr>
          <w:sz w:val="24"/>
          <w:szCs w:val="24"/>
        </w:rPr>
        <w:t xml:space="preserve">The school has named members of staff who are medical conditions co-ordinators/ leaders. They will take a lead role in the implementation of the </w:t>
      </w:r>
      <w:r w:rsidR="00163B81" w:rsidRPr="008C4963">
        <w:rPr>
          <w:i/>
          <w:sz w:val="24"/>
          <w:szCs w:val="24"/>
        </w:rPr>
        <w:t xml:space="preserve">Supporting Pupils with Medical Conditions </w:t>
      </w:r>
      <w:r w:rsidR="00163B81" w:rsidRPr="008C4963">
        <w:rPr>
          <w:sz w:val="24"/>
          <w:szCs w:val="24"/>
        </w:rPr>
        <w:t>policy</w:t>
      </w:r>
      <w:r w:rsidR="002F038D" w:rsidRPr="008C4963">
        <w:rPr>
          <w:sz w:val="24"/>
          <w:szCs w:val="24"/>
        </w:rPr>
        <w:t>.</w:t>
      </w:r>
      <w:r w:rsidRPr="008C4963">
        <w:rPr>
          <w:sz w:val="24"/>
          <w:szCs w:val="24"/>
        </w:rPr>
        <w:t>”</w:t>
      </w:r>
      <w:r w:rsidR="002F038D" w:rsidRPr="008C4963">
        <w:rPr>
          <w:sz w:val="24"/>
          <w:szCs w:val="24"/>
        </w:rPr>
        <w:t xml:space="preserve"> T</w:t>
      </w:r>
      <w:r w:rsidR="00163B81" w:rsidRPr="008C4963">
        <w:rPr>
          <w:sz w:val="24"/>
          <w:szCs w:val="24"/>
        </w:rPr>
        <w:t>his responsibility</w:t>
      </w:r>
      <w:r w:rsidRPr="008C4963">
        <w:rPr>
          <w:sz w:val="24"/>
          <w:szCs w:val="24"/>
        </w:rPr>
        <w:t xml:space="preserve"> should be</w:t>
      </w:r>
      <w:r w:rsidR="00163B81" w:rsidRPr="008C4963">
        <w:rPr>
          <w:sz w:val="24"/>
          <w:szCs w:val="24"/>
        </w:rPr>
        <w:t xml:space="preserve"> included in their job descriptions for example:</w:t>
      </w:r>
    </w:p>
    <w:p w14:paraId="40E5BD68" w14:textId="4110C767" w:rsidR="00B34AF7" w:rsidRPr="00115DA2" w:rsidRDefault="00163B81" w:rsidP="00115DA2">
      <w:pPr>
        <w:jc w:val="both"/>
        <w:rPr>
          <w:sz w:val="24"/>
          <w:szCs w:val="24"/>
        </w:rPr>
      </w:pPr>
      <w:r w:rsidRPr="008C4963">
        <w:rPr>
          <w:i/>
          <w:sz w:val="24"/>
          <w:szCs w:val="24"/>
        </w:rPr>
        <w:t>“To fulfil the role of medical conditions co-ordinators</w:t>
      </w:r>
      <w:r w:rsidR="00D123F9" w:rsidRPr="008C4963">
        <w:rPr>
          <w:i/>
          <w:sz w:val="24"/>
          <w:szCs w:val="24"/>
        </w:rPr>
        <w:t xml:space="preserve"> </w:t>
      </w:r>
      <w:r w:rsidRPr="008C4963">
        <w:rPr>
          <w:i/>
          <w:sz w:val="24"/>
          <w:szCs w:val="24"/>
        </w:rPr>
        <w:t>/ leaders</w:t>
      </w:r>
      <w:r w:rsidR="00D123F9" w:rsidRPr="008C4963">
        <w:rPr>
          <w:i/>
          <w:sz w:val="24"/>
          <w:szCs w:val="24"/>
        </w:rPr>
        <w:t xml:space="preserve"> </w:t>
      </w:r>
      <w:r w:rsidR="00A62951" w:rsidRPr="008C4963">
        <w:rPr>
          <w:i/>
          <w:sz w:val="24"/>
          <w:szCs w:val="24"/>
        </w:rPr>
        <w:t xml:space="preserve">by </w:t>
      </w:r>
      <w:r w:rsidR="00D123F9" w:rsidRPr="008C4963">
        <w:rPr>
          <w:i/>
          <w:sz w:val="24"/>
          <w:szCs w:val="24"/>
        </w:rPr>
        <w:t>successfully ensuring the implementation of the school’s Supporting Pupils with Medical Conditions policy.</w:t>
      </w:r>
      <w:r w:rsidRPr="008C4963">
        <w:rPr>
          <w:i/>
          <w:sz w:val="24"/>
          <w:szCs w:val="24"/>
        </w:rPr>
        <w:t xml:space="preserve"> To be a trained first aider or paediatric first aider to carry out emergency </w:t>
      </w:r>
      <w:r w:rsidR="00D123F9" w:rsidRPr="008C4963">
        <w:rPr>
          <w:i/>
          <w:sz w:val="24"/>
          <w:szCs w:val="24"/>
        </w:rPr>
        <w:t>and</w:t>
      </w:r>
      <w:r w:rsidRPr="008C4963">
        <w:rPr>
          <w:i/>
          <w:sz w:val="24"/>
          <w:szCs w:val="24"/>
        </w:rPr>
        <w:t xml:space="preserve"> first aid medical services and to administer drugs or medicines or procedures pre-prescribed by a medical practitioner and in line with individual healthcare plans.</w:t>
      </w:r>
      <w:r w:rsidR="00D123F9" w:rsidRPr="008C4963">
        <w:rPr>
          <w:i/>
          <w:sz w:val="24"/>
          <w:szCs w:val="24"/>
        </w:rPr>
        <w:t xml:space="preserve"> When necessary ensure that an ambulance or other professional medical help is called</w:t>
      </w:r>
      <w:r w:rsidR="00B34AF7" w:rsidRPr="008C4963">
        <w:rPr>
          <w:i/>
          <w:sz w:val="24"/>
          <w:szCs w:val="24"/>
        </w:rPr>
        <w:t>.</w:t>
      </w:r>
      <w:r w:rsidRPr="008C4963">
        <w:rPr>
          <w:i/>
          <w:sz w:val="24"/>
          <w:szCs w:val="24"/>
        </w:rPr>
        <w:t>”</w:t>
      </w:r>
    </w:p>
    <w:sectPr w:rsidR="00B34AF7" w:rsidRPr="00115DA2" w:rsidSect="008210B0">
      <w:headerReference w:type="default" r:id="rId9"/>
      <w:footerReference w:type="default" r:id="rId10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B588" w14:textId="77777777" w:rsidR="00B34AF7" w:rsidRDefault="00B34AF7" w:rsidP="00B34AF7">
      <w:pPr>
        <w:spacing w:after="0" w:line="240" w:lineRule="auto"/>
      </w:pPr>
      <w:r>
        <w:separator/>
      </w:r>
    </w:p>
  </w:endnote>
  <w:endnote w:type="continuationSeparator" w:id="0">
    <w:p w14:paraId="68EC4076" w14:textId="77777777" w:rsidR="00B34AF7" w:rsidRDefault="00B34AF7" w:rsidP="00B3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306" w14:textId="194BD8F7" w:rsidR="00B34AF7" w:rsidRPr="00B34AF7" w:rsidRDefault="00B34AF7">
    <w:pPr>
      <w:pStyle w:val="Footer"/>
      <w:rPr>
        <w:sz w:val="16"/>
        <w:szCs w:val="16"/>
      </w:rPr>
    </w:pPr>
    <w:r w:rsidRPr="00B34AF7">
      <w:rPr>
        <w:sz w:val="16"/>
        <w:szCs w:val="16"/>
      </w:rPr>
      <w:t xml:space="preserve">Ealing Council Supporting Pupils with Medical Conditions Policy – JD guidance </w:t>
    </w:r>
    <w:r w:rsidR="00387938">
      <w:rPr>
        <w:sz w:val="16"/>
        <w:szCs w:val="16"/>
      </w:rPr>
      <w:t>September</w:t>
    </w:r>
    <w:r w:rsidRPr="00B34AF7">
      <w:rPr>
        <w:sz w:val="16"/>
        <w:szCs w:val="16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1F13" w14:textId="77777777" w:rsidR="00B34AF7" w:rsidRDefault="00B34AF7" w:rsidP="00B34AF7">
      <w:pPr>
        <w:spacing w:after="0" w:line="240" w:lineRule="auto"/>
      </w:pPr>
      <w:r>
        <w:separator/>
      </w:r>
    </w:p>
  </w:footnote>
  <w:footnote w:type="continuationSeparator" w:id="0">
    <w:p w14:paraId="144FC959" w14:textId="77777777" w:rsidR="00B34AF7" w:rsidRDefault="00B34AF7" w:rsidP="00B3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C1F4" w14:textId="322339D6" w:rsidR="00B34AF7" w:rsidRDefault="00B34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B03"/>
    <w:multiLevelType w:val="hybridMultilevel"/>
    <w:tmpl w:val="A21C920A"/>
    <w:lvl w:ilvl="0" w:tplc="B0ECF7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B1C"/>
    <w:multiLevelType w:val="hybridMultilevel"/>
    <w:tmpl w:val="A126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33E8E"/>
    <w:multiLevelType w:val="hybridMultilevel"/>
    <w:tmpl w:val="0B16C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16EDD"/>
    <w:multiLevelType w:val="hybridMultilevel"/>
    <w:tmpl w:val="B49E9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92E95"/>
    <w:multiLevelType w:val="hybridMultilevel"/>
    <w:tmpl w:val="0B16C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0B"/>
    <w:rsid w:val="00093028"/>
    <w:rsid w:val="00115DA2"/>
    <w:rsid w:val="00163B81"/>
    <w:rsid w:val="002F038D"/>
    <w:rsid w:val="00387938"/>
    <w:rsid w:val="00657082"/>
    <w:rsid w:val="00726EBA"/>
    <w:rsid w:val="008210B0"/>
    <w:rsid w:val="00842219"/>
    <w:rsid w:val="008C4963"/>
    <w:rsid w:val="00935479"/>
    <w:rsid w:val="00A0450B"/>
    <w:rsid w:val="00A11691"/>
    <w:rsid w:val="00A62951"/>
    <w:rsid w:val="00AD65CA"/>
    <w:rsid w:val="00B34AF7"/>
    <w:rsid w:val="00D123F9"/>
    <w:rsid w:val="00E54E0D"/>
    <w:rsid w:val="00F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AC76D3"/>
  <w15:docId w15:val="{2DE24406-262C-443E-98E8-F9D95C6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AF7"/>
  </w:style>
  <w:style w:type="paragraph" w:styleId="Footer">
    <w:name w:val="footer"/>
    <w:basedOn w:val="Normal"/>
    <w:link w:val="FooterChar"/>
    <w:uiPriority w:val="99"/>
    <w:unhideWhenUsed/>
    <w:rsid w:val="00B34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AF7"/>
  </w:style>
  <w:style w:type="character" w:styleId="PlaceholderText">
    <w:name w:val="Placeholder Text"/>
    <w:basedOn w:val="DefaultParagraphFont"/>
    <w:uiPriority w:val="99"/>
    <w:semiHidden/>
    <w:rsid w:val="00B34A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32D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fl.org.uk/facilities/health-and-safety/managing-medical-conditions-schoo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Prowse</dc:creator>
  <cp:lastModifiedBy>Ava Baptiste</cp:lastModifiedBy>
  <cp:revision>2</cp:revision>
  <cp:lastPrinted>2018-04-24T11:08:00Z</cp:lastPrinted>
  <dcterms:created xsi:type="dcterms:W3CDTF">2022-02-02T10:44:00Z</dcterms:created>
  <dcterms:modified xsi:type="dcterms:W3CDTF">2022-02-02T10:44:00Z</dcterms:modified>
</cp:coreProperties>
</file>