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52AF" w14:textId="44D76D84" w:rsidR="003679D7" w:rsidRDefault="003679D7" w:rsidP="003679D7">
      <w:pPr>
        <w:rPr>
          <w:b/>
          <w:bCs/>
          <w:sz w:val="28"/>
          <w:szCs w:val="28"/>
        </w:rPr>
      </w:pPr>
      <w:r>
        <w:rPr>
          <w:b/>
          <w:bCs/>
          <w:sz w:val="28"/>
          <w:szCs w:val="28"/>
        </w:rPr>
        <w:t xml:space="preserve">Floor stickers – Installation detail </w:t>
      </w:r>
    </w:p>
    <w:p w14:paraId="56E2E727" w14:textId="77777777" w:rsidR="003679D7" w:rsidRDefault="003679D7" w:rsidP="003679D7"/>
    <w:p w14:paraId="59CAAC5E" w14:textId="77777777" w:rsidR="003679D7" w:rsidRDefault="003679D7" w:rsidP="003679D7">
      <w:pPr>
        <w:rPr>
          <w:b/>
          <w:bCs/>
          <w:sz w:val="24"/>
          <w:szCs w:val="24"/>
        </w:rPr>
      </w:pPr>
      <w:r>
        <w:rPr>
          <w:b/>
          <w:bCs/>
          <w:sz w:val="24"/>
          <w:szCs w:val="24"/>
        </w:rPr>
        <w:t>INDOOR</w:t>
      </w:r>
    </w:p>
    <w:p w14:paraId="4F436CE3" w14:textId="77777777" w:rsidR="003679D7" w:rsidRDefault="003679D7" w:rsidP="004A0966">
      <w:pPr>
        <w:pStyle w:val="Heading1"/>
        <w:rPr>
          <w:sz w:val="22"/>
          <w:szCs w:val="22"/>
        </w:rPr>
      </w:pPr>
      <w:r>
        <w:t xml:space="preserve">What is the manufacturer and product name of the material? </w:t>
      </w:r>
    </w:p>
    <w:p w14:paraId="68B51907" w14:textId="77777777" w:rsidR="003679D7" w:rsidRPr="004A0966" w:rsidRDefault="003679D7" w:rsidP="003679D7">
      <w:proofErr w:type="spellStart"/>
      <w:r w:rsidRPr="004A0966">
        <w:t>Vistamax</w:t>
      </w:r>
      <w:proofErr w:type="spellEnd"/>
      <w:r w:rsidRPr="004A0966">
        <w:t xml:space="preserve"> Floor Vinyl</w:t>
      </w:r>
    </w:p>
    <w:p w14:paraId="13F6C1FA" w14:textId="77777777" w:rsidR="003679D7" w:rsidRDefault="003679D7" w:rsidP="004A0966">
      <w:pPr>
        <w:pStyle w:val="Heading1"/>
      </w:pPr>
      <w:r>
        <w:t xml:space="preserve">How are the stickers installed? </w:t>
      </w:r>
    </w:p>
    <w:p w14:paraId="50B5FC74" w14:textId="77777777" w:rsidR="003679D7" w:rsidRPr="004A0966" w:rsidRDefault="003679D7" w:rsidP="004A0966">
      <w:pPr>
        <w:spacing w:after="80"/>
      </w:pPr>
      <w:r w:rsidRPr="004A0966">
        <w:t xml:space="preserve">Floor Area to be cleaned thoroughly and completely dust/grit free. The cleaned area must be completely dry. Mark the Floor area with the positioning of the graphic, making sure the markings are not within the graphic position. Position the graphic in place, hinge the graphic with masking tape across the middle or just below. </w:t>
      </w:r>
    </w:p>
    <w:p w14:paraId="009CBFFF" w14:textId="77777777" w:rsidR="004A0966" w:rsidRDefault="003679D7" w:rsidP="004A0966">
      <w:pPr>
        <w:spacing w:after="80"/>
      </w:pPr>
      <w:r w:rsidRPr="004A0966">
        <w:t xml:space="preserve">Fold towards you the top half of the graphic and peel back the backing paper to the floor. </w:t>
      </w:r>
    </w:p>
    <w:p w14:paraId="7C7C5BAC" w14:textId="6D62C141" w:rsidR="003679D7" w:rsidRPr="004A0966" w:rsidRDefault="003679D7" w:rsidP="004A0966">
      <w:pPr>
        <w:spacing w:after="80"/>
      </w:pPr>
      <w:r w:rsidRPr="004A0966">
        <w:t xml:space="preserve">Slice off the exposed backing paper with a </w:t>
      </w:r>
      <w:proofErr w:type="spellStart"/>
      <w:r w:rsidRPr="004A0966">
        <w:t>Vinylguard</w:t>
      </w:r>
      <w:proofErr w:type="spellEnd"/>
      <w:r w:rsidRPr="004A0966">
        <w:t xml:space="preserve"> Knife. Using a Squeegee with felt edge lay down the vinyl onto the floor working it from the middle out. Fold up the bottom half and remove the remaining backing paper. Repeat vinyl laying process. Once happy, run the squeegee over the vinyl making sure its pressed firm and the adhesive is activated. Make doubly sure the edges are down completely, </w:t>
      </w:r>
      <w:r w:rsidRPr="004A0966">
        <w:rPr>
          <w:u w:val="single"/>
        </w:rPr>
        <w:t>failure to do this will result in the graphic failing.</w:t>
      </w:r>
    </w:p>
    <w:p w14:paraId="2C9025F5" w14:textId="77777777" w:rsidR="003679D7" w:rsidRDefault="003679D7" w:rsidP="004A0966">
      <w:pPr>
        <w:pStyle w:val="Heading1"/>
      </w:pPr>
      <w:r>
        <w:t xml:space="preserve">Are they easy to reposition, or are they stuck fast on first application? </w:t>
      </w:r>
    </w:p>
    <w:p w14:paraId="310CF6FB" w14:textId="77777777" w:rsidR="003679D7" w:rsidRPr="004A0966" w:rsidRDefault="003679D7" w:rsidP="003679D7">
      <w:r w:rsidRPr="004A0966">
        <w:t>If the surface preparation is done correctly the graphic will be able to remove and reposition, this should as soon as possible though as the longer it is down the more difficult any reposition will become.</w:t>
      </w:r>
    </w:p>
    <w:p w14:paraId="15AD7D53" w14:textId="77777777" w:rsidR="003679D7" w:rsidRDefault="003679D7" w:rsidP="004A0966">
      <w:pPr>
        <w:pStyle w:val="Heading1"/>
      </w:pPr>
      <w:r>
        <w:t>What is the contact we should use in case installer has a query?  </w:t>
      </w:r>
    </w:p>
    <w:p w14:paraId="3BAD976B" w14:textId="77777777" w:rsidR="003679D7" w:rsidRPr="004A0966" w:rsidRDefault="003679D7" w:rsidP="003679D7">
      <w:r w:rsidRPr="004A0966">
        <w:t xml:space="preserve">Call Phil Williams on 07341 885959 or the product manufacturer’s office in Leicester: 01530 512731 or email </w:t>
      </w:r>
      <w:hyperlink r:id="rId4" w:history="1">
        <w:r w:rsidRPr="004A0966">
          <w:rPr>
            <w:rStyle w:val="Hyperlink"/>
          </w:rPr>
          <w:t>sales@innotechdigital.com</w:t>
        </w:r>
      </w:hyperlink>
      <w:r w:rsidRPr="004A0966">
        <w:t xml:space="preserve"> </w:t>
      </w:r>
    </w:p>
    <w:p w14:paraId="6AA5648A" w14:textId="77777777" w:rsidR="003679D7" w:rsidRDefault="003679D7" w:rsidP="004A0966">
      <w:pPr>
        <w:pStyle w:val="Heading1"/>
      </w:pPr>
      <w:r>
        <w:t xml:space="preserve">How should they be removed when no longer required? </w:t>
      </w:r>
    </w:p>
    <w:p w14:paraId="660EDFF1" w14:textId="77777777" w:rsidR="003679D7" w:rsidRPr="004A0966" w:rsidRDefault="003679D7" w:rsidP="003679D7">
      <w:r w:rsidRPr="004A0966">
        <w:t>Use a plastic vinyl edge remover to pick the vinyl, then it will be removable by hand from there. Pull the vinyl up and away from the direction of the vinyl rather than down and following the vinyl.</w:t>
      </w:r>
    </w:p>
    <w:p w14:paraId="63B20A46" w14:textId="700AAAE0" w:rsidR="003679D7" w:rsidRDefault="003679D7" w:rsidP="003679D7"/>
    <w:p w14:paraId="0493B2FC" w14:textId="77777777" w:rsidR="00CE41EF" w:rsidRDefault="00CE41EF" w:rsidP="00CE41EF">
      <w:pPr>
        <w:rPr>
          <w:b/>
          <w:bCs/>
          <w:sz w:val="28"/>
          <w:szCs w:val="28"/>
        </w:rPr>
      </w:pPr>
      <w:r>
        <w:rPr>
          <w:b/>
          <w:bCs/>
          <w:sz w:val="28"/>
          <w:szCs w:val="28"/>
        </w:rPr>
        <w:t xml:space="preserve">'Please stand behind this line' yellow/black floor stickers 600 x 100mm </w:t>
      </w:r>
    </w:p>
    <w:p w14:paraId="31461D6D" w14:textId="77777777" w:rsidR="00CE41EF" w:rsidRDefault="00CE41EF" w:rsidP="00CE41EF">
      <w:pPr>
        <w:rPr>
          <w:b/>
          <w:bCs/>
          <w:sz w:val="28"/>
          <w:szCs w:val="28"/>
        </w:rPr>
      </w:pPr>
      <w:r>
        <w:rPr>
          <w:b/>
          <w:bCs/>
          <w:sz w:val="28"/>
          <w:szCs w:val="28"/>
        </w:rPr>
        <w:t xml:space="preserve">Installation detail </w:t>
      </w:r>
    </w:p>
    <w:p w14:paraId="69E3BB0F" w14:textId="77777777" w:rsidR="00CE41EF" w:rsidRDefault="00CE41EF" w:rsidP="00CE41EF"/>
    <w:p w14:paraId="608C0DD5" w14:textId="77777777" w:rsidR="00CE41EF" w:rsidRDefault="00CE41EF" w:rsidP="00CE41EF">
      <w:pPr>
        <w:rPr>
          <w:b/>
          <w:bCs/>
          <w:sz w:val="24"/>
          <w:szCs w:val="24"/>
        </w:rPr>
      </w:pPr>
      <w:r>
        <w:rPr>
          <w:b/>
          <w:bCs/>
          <w:sz w:val="24"/>
          <w:szCs w:val="24"/>
        </w:rPr>
        <w:t>INDOOR</w:t>
      </w:r>
    </w:p>
    <w:p w14:paraId="77FB86FB" w14:textId="77777777" w:rsidR="00CE41EF" w:rsidRDefault="00CE41EF" w:rsidP="00CE41EF">
      <w:pPr>
        <w:pStyle w:val="Heading1"/>
        <w:rPr>
          <w:sz w:val="22"/>
          <w:szCs w:val="22"/>
        </w:rPr>
      </w:pPr>
      <w:r>
        <w:t xml:space="preserve">What is the manufacturer and product name of the material? </w:t>
      </w:r>
    </w:p>
    <w:p w14:paraId="07764CE3" w14:textId="77777777" w:rsidR="00CE41EF" w:rsidRDefault="00CE41EF" w:rsidP="00CE41EF">
      <w:pPr>
        <w:rPr>
          <w:b/>
          <w:bCs/>
        </w:rPr>
      </w:pPr>
      <w:proofErr w:type="spellStart"/>
      <w:r>
        <w:rPr>
          <w:b/>
          <w:bCs/>
        </w:rPr>
        <w:t>AlumiGraphics</w:t>
      </w:r>
      <w:proofErr w:type="spellEnd"/>
      <w:r>
        <w:rPr>
          <w:b/>
          <w:bCs/>
        </w:rPr>
        <w:t xml:space="preserve">® GRIP </w:t>
      </w:r>
    </w:p>
    <w:p w14:paraId="60706420" w14:textId="77777777" w:rsidR="00CE41EF" w:rsidRDefault="00CE41EF" w:rsidP="00CE41EF">
      <w:pPr>
        <w:rPr>
          <w:b/>
          <w:bCs/>
        </w:rPr>
      </w:pPr>
    </w:p>
    <w:p w14:paraId="52BDFA4A" w14:textId="77777777" w:rsidR="00CE41EF" w:rsidRPr="00CE41EF" w:rsidRDefault="00CE41EF" w:rsidP="00CE41EF">
      <w:pPr>
        <w:pStyle w:val="Heading1"/>
      </w:pPr>
      <w:r w:rsidRPr="00CE41EF">
        <w:t xml:space="preserve">How are the stickers installed? </w:t>
      </w:r>
    </w:p>
    <w:p w14:paraId="5B6BA627" w14:textId="77777777" w:rsidR="00CE41EF" w:rsidRDefault="00CE41EF" w:rsidP="00CE41EF">
      <w:pPr>
        <w:spacing w:after="80"/>
      </w:pPr>
      <w:r w:rsidRPr="00CE41EF">
        <w:t xml:space="preserve">Floor Area to be cleaned thoroughly and completely dust/grit free. The cleaned area has to be completely dry. Mark the floor area with the positioning of the graphic, making sure the markings are not within the graphic position. Position the graphic in place, hinge the graphic with masking tape across the middle or just below. Fold towards you the top half of the graphic and peel off the release backing liner to the floor. </w:t>
      </w:r>
    </w:p>
    <w:p w14:paraId="5D37BA7A" w14:textId="0863100E" w:rsidR="00CE41EF" w:rsidRPr="00CE41EF" w:rsidRDefault="00CE41EF" w:rsidP="00CE41EF">
      <w:pPr>
        <w:spacing w:after="80"/>
      </w:pPr>
      <w:r w:rsidRPr="00CE41EF">
        <w:t xml:space="preserve">Slice off the exposed backing liner with a </w:t>
      </w:r>
      <w:proofErr w:type="spellStart"/>
      <w:r w:rsidRPr="00CE41EF">
        <w:t>Vinylguard</w:t>
      </w:r>
      <w:proofErr w:type="spellEnd"/>
      <w:r w:rsidRPr="00CE41EF">
        <w:t xml:space="preserve"> knife or similar. Lay down the graphic onto the floor compressing by hand or using a J-roller or similar rubber application roller, working it from the middle out. Fold up the bottom half and remove the remaining backing liner. Repeat graphic laying process. Once happy, run the roller over the graphic making sure it’s pressed firm and the adhesive is activated. Make doubly sure the edges are down completely, and fully adhered. </w:t>
      </w:r>
      <w:r w:rsidRPr="00CE41EF">
        <w:rPr>
          <w:u w:val="single"/>
        </w:rPr>
        <w:t>Failure to do this will result in the graphic failing.</w:t>
      </w:r>
    </w:p>
    <w:p w14:paraId="3DF9D31B" w14:textId="77777777" w:rsidR="00CE41EF" w:rsidRDefault="00CE41EF" w:rsidP="00CE41EF">
      <w:pPr>
        <w:rPr>
          <w:b/>
          <w:bCs/>
        </w:rPr>
      </w:pPr>
    </w:p>
    <w:p w14:paraId="34248528" w14:textId="77777777" w:rsidR="00CE41EF" w:rsidRDefault="00CE41EF" w:rsidP="00CE41EF">
      <w:pPr>
        <w:pStyle w:val="Heading1"/>
      </w:pPr>
      <w:r>
        <w:lastRenderedPageBreak/>
        <w:t xml:space="preserve">Are they easy to reposition, or are they stuck fast on first application? </w:t>
      </w:r>
    </w:p>
    <w:p w14:paraId="78151AE8" w14:textId="77777777" w:rsidR="00CE41EF" w:rsidRPr="00CE41EF" w:rsidRDefault="00CE41EF" w:rsidP="00CE41EF">
      <w:r w:rsidRPr="00CE41EF">
        <w:t>If the surface preparation is done correctly the graphic will be able to remove and reposition, this should as soon as possible though as the longer it is down the more difficult any reposition will become.</w:t>
      </w:r>
    </w:p>
    <w:p w14:paraId="53C856A4" w14:textId="77777777" w:rsidR="00CE41EF" w:rsidRDefault="00CE41EF" w:rsidP="00CE41EF">
      <w:pPr>
        <w:pStyle w:val="Heading1"/>
      </w:pPr>
      <w:r>
        <w:t>What is the contact we should use in case installer has a query?  </w:t>
      </w:r>
    </w:p>
    <w:p w14:paraId="47B0AB31" w14:textId="77777777" w:rsidR="00CE41EF" w:rsidRPr="00CE41EF" w:rsidRDefault="00CE41EF" w:rsidP="00CE41EF">
      <w:r w:rsidRPr="00CE41EF">
        <w:t xml:space="preserve">Call Gidden Place on 01483 303040 or the product manufacturer’s office in Accrington: 0161 765 3400 or email </w:t>
      </w:r>
      <w:hyperlink r:id="rId5" w:history="1">
        <w:r w:rsidRPr="00CE41EF">
          <w:rPr>
            <w:rStyle w:val="Hyperlink"/>
          </w:rPr>
          <w:t>sales@soyang.co.uk</w:t>
        </w:r>
      </w:hyperlink>
    </w:p>
    <w:p w14:paraId="3F1AE537" w14:textId="77777777" w:rsidR="00CE41EF" w:rsidRDefault="00CE41EF" w:rsidP="00CE41EF">
      <w:pPr>
        <w:pStyle w:val="Heading1"/>
      </w:pPr>
      <w:r>
        <w:t xml:space="preserve">How should they be removed when no longer required? </w:t>
      </w:r>
    </w:p>
    <w:p w14:paraId="05D83C16" w14:textId="77777777" w:rsidR="00CE41EF" w:rsidRPr="00CE41EF" w:rsidRDefault="00CE41EF" w:rsidP="00CE41EF">
      <w:r w:rsidRPr="00CE41EF">
        <w:t xml:space="preserve">Take a putty knife or blade to peel up a corner then pull off at an angle less than 45 degrees. </w:t>
      </w:r>
      <w:proofErr w:type="spellStart"/>
      <w:r w:rsidRPr="00CE41EF">
        <w:t>AlumiGraphics</w:t>
      </w:r>
      <w:proofErr w:type="spellEnd"/>
      <w:r w:rsidRPr="00CE41EF">
        <w:t xml:space="preserve">® typically leaves no residue. </w:t>
      </w:r>
    </w:p>
    <w:p w14:paraId="5385C7F2" w14:textId="77777777" w:rsidR="00CE41EF" w:rsidRDefault="00CE41EF" w:rsidP="00CE41EF"/>
    <w:p w14:paraId="644A4B1C" w14:textId="77777777" w:rsidR="00CE41EF" w:rsidRDefault="00CE41EF" w:rsidP="003679D7"/>
    <w:p w14:paraId="6E14D879" w14:textId="77777777" w:rsidR="004A0966" w:rsidRDefault="004A0966" w:rsidP="003679D7">
      <w:pPr>
        <w:rPr>
          <w:b/>
          <w:bCs/>
          <w:sz w:val="24"/>
          <w:szCs w:val="24"/>
        </w:rPr>
      </w:pPr>
      <w:r>
        <w:rPr>
          <w:b/>
          <w:bCs/>
          <w:sz w:val="24"/>
          <w:szCs w:val="24"/>
        </w:rPr>
        <w:br w:type="page"/>
      </w:r>
    </w:p>
    <w:p w14:paraId="40410495" w14:textId="024A0E57" w:rsidR="003679D7" w:rsidRDefault="003679D7" w:rsidP="003679D7">
      <w:pPr>
        <w:rPr>
          <w:b/>
          <w:bCs/>
          <w:sz w:val="24"/>
          <w:szCs w:val="24"/>
        </w:rPr>
      </w:pPr>
      <w:r>
        <w:rPr>
          <w:b/>
          <w:bCs/>
          <w:sz w:val="24"/>
          <w:szCs w:val="24"/>
        </w:rPr>
        <w:lastRenderedPageBreak/>
        <w:t>OUTDOOR</w:t>
      </w:r>
    </w:p>
    <w:p w14:paraId="1959AA36" w14:textId="77777777" w:rsidR="003679D7" w:rsidRPr="004A0966" w:rsidRDefault="003679D7" w:rsidP="004A0966">
      <w:pPr>
        <w:pStyle w:val="Heading1"/>
        <w:rPr>
          <w:color w:val="70AD47" w:themeColor="accent6"/>
          <w:sz w:val="22"/>
          <w:szCs w:val="22"/>
        </w:rPr>
      </w:pPr>
      <w:r w:rsidRPr="004A0966">
        <w:rPr>
          <w:color w:val="70AD47" w:themeColor="accent6"/>
        </w:rPr>
        <w:t xml:space="preserve">What is the manufacturer and product name of the material? </w:t>
      </w:r>
    </w:p>
    <w:p w14:paraId="1FE3AA8B" w14:textId="77777777" w:rsidR="003679D7" w:rsidRPr="004A0966" w:rsidRDefault="003679D7" w:rsidP="003679D7">
      <w:r w:rsidRPr="004A0966">
        <w:t>Nu-coat M15-M</w:t>
      </w:r>
    </w:p>
    <w:p w14:paraId="65A99BBF" w14:textId="77777777" w:rsidR="003679D7" w:rsidRPr="004A0966" w:rsidRDefault="003679D7" w:rsidP="004A0966">
      <w:pPr>
        <w:pStyle w:val="Heading1"/>
        <w:rPr>
          <w:color w:val="70AD47" w:themeColor="accent6"/>
        </w:rPr>
      </w:pPr>
      <w:r w:rsidRPr="004A0966">
        <w:rPr>
          <w:color w:val="70AD47" w:themeColor="accent6"/>
        </w:rPr>
        <w:t xml:space="preserve">How are they installed? </w:t>
      </w:r>
    </w:p>
    <w:p w14:paraId="36C8DCE8" w14:textId="6A2CC0B1" w:rsidR="003679D7" w:rsidRDefault="003679D7" w:rsidP="003679D7">
      <w:r>
        <w:rPr>
          <w:noProof/>
        </w:rPr>
        <w:drawing>
          <wp:inline distT="0" distB="0" distL="0" distR="0" wp14:anchorId="63370DD3" wp14:editId="380D1D60">
            <wp:extent cx="55626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62600" cy="561975"/>
                    </a:xfrm>
                    <a:prstGeom prst="rect">
                      <a:avLst/>
                    </a:prstGeom>
                    <a:noFill/>
                    <a:ln>
                      <a:noFill/>
                    </a:ln>
                  </pic:spPr>
                </pic:pic>
              </a:graphicData>
            </a:graphic>
          </wp:inline>
        </w:drawing>
      </w:r>
    </w:p>
    <w:p w14:paraId="06F8174E" w14:textId="77777777" w:rsidR="003679D7" w:rsidRPr="004A0966" w:rsidRDefault="003679D7" w:rsidP="004A0966">
      <w:pPr>
        <w:spacing w:after="80"/>
      </w:pPr>
      <w:r w:rsidRPr="004A0966">
        <w:t xml:space="preserve">Floor Area to be cleaned thoroughly and completely dust/grit free. The cleaned area must be completely dry. Mark the Floor area with the positioning of the graphic, making sure the markings are not within the graphic position. Position the graphic in place, hinge the graphic with masking tape across the middle or just below. </w:t>
      </w:r>
    </w:p>
    <w:p w14:paraId="5A45DCD7" w14:textId="77777777" w:rsidR="003679D7" w:rsidRPr="004A0966" w:rsidRDefault="003679D7" w:rsidP="004A0966">
      <w:pPr>
        <w:spacing w:after="80"/>
      </w:pPr>
      <w:r w:rsidRPr="004A0966">
        <w:t xml:space="preserve">Fold towards you the top half of the graphic and peel back the backing paper to the floor. Slice off the exposed backing paper with a </w:t>
      </w:r>
      <w:proofErr w:type="spellStart"/>
      <w:r w:rsidRPr="004A0966">
        <w:t>Vinylguard</w:t>
      </w:r>
      <w:proofErr w:type="spellEnd"/>
      <w:r w:rsidRPr="004A0966">
        <w:t xml:space="preserve"> Knife. Using a Squeegee with felt edge carefully lay down the vinyl onto the floor working it from the middle out and holding the top edge up from the floor until they reach it. </w:t>
      </w:r>
    </w:p>
    <w:p w14:paraId="52CF870C" w14:textId="76A2AFF9" w:rsidR="003679D7" w:rsidRPr="004A0966" w:rsidRDefault="003679D7" w:rsidP="004A0966">
      <w:pPr>
        <w:spacing w:after="80"/>
      </w:pPr>
      <w:r w:rsidRPr="004A0966">
        <w:t xml:space="preserve">Fold up the bottom half and remove the remaining backing paper. Repeat vinyl laying process. Using a Heat gun (240v) flash heat into the vinyl and then using a sponge roller, roll the vinyl into the asphalt/concrete surface. Make sure the Heat gun is moving constantly and not on the vinyl for too long otherwise this will melt the vinyl. Make doubly sure the edges are down completely, </w:t>
      </w:r>
      <w:r w:rsidRPr="004A0966">
        <w:rPr>
          <w:u w:val="single"/>
        </w:rPr>
        <w:t>failure to do this will result in the graphic failing.</w:t>
      </w:r>
    </w:p>
    <w:p w14:paraId="7E7CBE3C" w14:textId="77777777" w:rsidR="003679D7" w:rsidRPr="004A0966" w:rsidRDefault="003679D7" w:rsidP="003679D7"/>
    <w:p w14:paraId="129AECB3" w14:textId="77777777" w:rsidR="003679D7" w:rsidRPr="004A0966" w:rsidRDefault="003679D7" w:rsidP="004A0966">
      <w:pPr>
        <w:pStyle w:val="Heading1"/>
        <w:rPr>
          <w:color w:val="70AD47" w:themeColor="accent6"/>
        </w:rPr>
      </w:pPr>
      <w:r w:rsidRPr="004A0966">
        <w:rPr>
          <w:color w:val="70AD47" w:themeColor="accent6"/>
        </w:rPr>
        <w:t xml:space="preserve">What is the contact we should use in case installer has a query? </w:t>
      </w:r>
    </w:p>
    <w:p w14:paraId="5C774DE4" w14:textId="77777777" w:rsidR="003679D7" w:rsidRPr="004A0966" w:rsidRDefault="003679D7" w:rsidP="003679D7">
      <w:r w:rsidRPr="004A0966">
        <w:t xml:space="preserve">Call Phil Williams on 07341 885959 or the product manufacturer’s office in Caerphilly:  01495 271341 or email </w:t>
      </w:r>
      <w:hyperlink r:id="rId8" w:history="1">
        <w:r w:rsidRPr="004A0966">
          <w:rPr>
            <w:rStyle w:val="Hyperlink"/>
          </w:rPr>
          <w:t>sales@nu-coat.com</w:t>
        </w:r>
      </w:hyperlink>
    </w:p>
    <w:p w14:paraId="189EE08B" w14:textId="77777777" w:rsidR="003679D7" w:rsidRPr="004A0966" w:rsidRDefault="003679D7" w:rsidP="004A0966">
      <w:pPr>
        <w:pStyle w:val="Heading1"/>
        <w:rPr>
          <w:color w:val="70AD47" w:themeColor="accent6"/>
        </w:rPr>
      </w:pPr>
      <w:r w:rsidRPr="004A0966">
        <w:rPr>
          <w:color w:val="70AD47" w:themeColor="accent6"/>
        </w:rPr>
        <w:t>How should they be removed when no longer required?  </w:t>
      </w:r>
    </w:p>
    <w:p w14:paraId="2218EEF1" w14:textId="77777777" w:rsidR="003679D7" w:rsidRPr="004A0966" w:rsidRDefault="003679D7" w:rsidP="003679D7">
      <w:r w:rsidRPr="004A0966">
        <w:t>Use a plastic vinyl edge remover to pick the vinyl, Pull the vinyl up and away from the direction of the vinyl rather than down and following the vinyl. This may leave some adhesive residue. Adhesion remover or glue remover will then be needed, alternatively a pressure washer will remove this.</w:t>
      </w:r>
    </w:p>
    <w:p w14:paraId="4AF1AA55" w14:textId="77777777" w:rsidR="00CE41EF" w:rsidRDefault="00CE41EF" w:rsidP="00CE41EF">
      <w:pPr>
        <w:rPr>
          <w:b/>
          <w:bCs/>
          <w:sz w:val="28"/>
          <w:szCs w:val="28"/>
        </w:rPr>
      </w:pPr>
      <w:r>
        <w:rPr>
          <w:b/>
          <w:bCs/>
          <w:sz w:val="28"/>
          <w:szCs w:val="28"/>
        </w:rPr>
        <w:t xml:space="preserve">'Please stand behind this line' yellow/black floor stickers 600 x 100mm </w:t>
      </w:r>
    </w:p>
    <w:p w14:paraId="34204E9B" w14:textId="77777777" w:rsidR="00CE41EF" w:rsidRDefault="00CE41EF" w:rsidP="00CE41EF">
      <w:pPr>
        <w:rPr>
          <w:b/>
          <w:bCs/>
          <w:sz w:val="28"/>
          <w:szCs w:val="28"/>
        </w:rPr>
      </w:pPr>
      <w:r>
        <w:rPr>
          <w:b/>
          <w:bCs/>
          <w:sz w:val="28"/>
          <w:szCs w:val="28"/>
        </w:rPr>
        <w:t xml:space="preserve">Installation detail </w:t>
      </w:r>
    </w:p>
    <w:p w14:paraId="58B9A39C" w14:textId="77777777" w:rsidR="00CE41EF" w:rsidRDefault="00CE41EF" w:rsidP="00CE41EF">
      <w:pPr>
        <w:rPr>
          <w:b/>
          <w:bCs/>
          <w:sz w:val="24"/>
          <w:szCs w:val="24"/>
        </w:rPr>
      </w:pPr>
      <w:bookmarkStart w:id="0" w:name="_GoBack"/>
      <w:bookmarkEnd w:id="0"/>
      <w:r>
        <w:rPr>
          <w:b/>
          <w:bCs/>
          <w:sz w:val="24"/>
          <w:szCs w:val="24"/>
        </w:rPr>
        <w:t>OUTDOOR</w:t>
      </w:r>
    </w:p>
    <w:p w14:paraId="64C67E52" w14:textId="77777777" w:rsidR="00CE41EF" w:rsidRPr="00CE41EF" w:rsidRDefault="00CE41EF" w:rsidP="00CE41EF">
      <w:pPr>
        <w:rPr>
          <w:rFonts w:asciiTheme="majorHAnsi" w:eastAsiaTheme="majorEastAsia" w:hAnsiTheme="majorHAnsi" w:cstheme="majorBidi"/>
          <w:color w:val="70AD47" w:themeColor="accent6"/>
          <w:sz w:val="32"/>
          <w:szCs w:val="32"/>
        </w:rPr>
      </w:pPr>
      <w:r w:rsidRPr="00CE41EF">
        <w:rPr>
          <w:rFonts w:asciiTheme="majorHAnsi" w:eastAsiaTheme="majorEastAsia" w:hAnsiTheme="majorHAnsi" w:cstheme="majorBidi"/>
          <w:color w:val="70AD47" w:themeColor="accent6"/>
          <w:sz w:val="32"/>
          <w:szCs w:val="32"/>
        </w:rPr>
        <w:t xml:space="preserve">What is the manufacturer and product name of the material? </w:t>
      </w:r>
    </w:p>
    <w:p w14:paraId="2DE90A26" w14:textId="77777777" w:rsidR="00CE41EF" w:rsidRDefault="00CE41EF" w:rsidP="00CE41EF">
      <w:pPr>
        <w:rPr>
          <w:b/>
          <w:bCs/>
        </w:rPr>
      </w:pPr>
      <w:proofErr w:type="spellStart"/>
      <w:r>
        <w:rPr>
          <w:b/>
          <w:bCs/>
        </w:rPr>
        <w:t>AlumiGraphics</w:t>
      </w:r>
      <w:proofErr w:type="spellEnd"/>
      <w:r>
        <w:rPr>
          <w:b/>
          <w:bCs/>
        </w:rPr>
        <w:t xml:space="preserve">® GRIP </w:t>
      </w:r>
    </w:p>
    <w:p w14:paraId="60371F08" w14:textId="77777777" w:rsidR="00CE41EF" w:rsidRDefault="00CE41EF" w:rsidP="00CE41EF"/>
    <w:p w14:paraId="3DAE5DD5" w14:textId="77777777" w:rsidR="00CE41EF" w:rsidRPr="00CE41EF" w:rsidRDefault="00CE41EF" w:rsidP="00CE41EF">
      <w:pPr>
        <w:rPr>
          <w:rFonts w:asciiTheme="majorHAnsi" w:eastAsiaTheme="majorEastAsia" w:hAnsiTheme="majorHAnsi" w:cstheme="majorBidi"/>
          <w:color w:val="70AD47" w:themeColor="accent6"/>
          <w:sz w:val="32"/>
          <w:szCs w:val="32"/>
        </w:rPr>
      </w:pPr>
      <w:r w:rsidRPr="00CE41EF">
        <w:rPr>
          <w:rFonts w:asciiTheme="majorHAnsi" w:eastAsiaTheme="majorEastAsia" w:hAnsiTheme="majorHAnsi" w:cstheme="majorBidi"/>
          <w:color w:val="70AD47" w:themeColor="accent6"/>
          <w:sz w:val="32"/>
          <w:szCs w:val="32"/>
        </w:rPr>
        <w:t xml:space="preserve">How are they installed? </w:t>
      </w:r>
    </w:p>
    <w:p w14:paraId="65528BBE" w14:textId="77777777" w:rsidR="00CE41EF" w:rsidRPr="00CE41EF" w:rsidRDefault="00CE41EF" w:rsidP="00CE41EF">
      <w:r w:rsidRPr="00CE41EF">
        <w:t xml:space="preserve">Same as for indoor, see above. No heat required for </w:t>
      </w:r>
      <w:proofErr w:type="spellStart"/>
      <w:r w:rsidRPr="00CE41EF">
        <w:t>AlumiGraphics</w:t>
      </w:r>
      <w:proofErr w:type="spellEnd"/>
      <w:r w:rsidRPr="00CE41EF">
        <w:t>® outdoor stickers.</w:t>
      </w:r>
    </w:p>
    <w:p w14:paraId="2AC7F049" w14:textId="77777777" w:rsidR="00CE41EF" w:rsidRDefault="00CE41EF" w:rsidP="00CE41EF">
      <w:pPr>
        <w:rPr>
          <w:b/>
          <w:bCs/>
        </w:rPr>
      </w:pPr>
    </w:p>
    <w:p w14:paraId="5359E873" w14:textId="77777777" w:rsidR="00CE41EF" w:rsidRPr="00CE41EF" w:rsidRDefault="00CE41EF" w:rsidP="00CE41EF">
      <w:pPr>
        <w:rPr>
          <w:rFonts w:asciiTheme="majorHAnsi" w:eastAsiaTheme="majorEastAsia" w:hAnsiTheme="majorHAnsi" w:cstheme="majorBidi"/>
          <w:color w:val="70AD47" w:themeColor="accent6"/>
          <w:sz w:val="32"/>
          <w:szCs w:val="32"/>
        </w:rPr>
      </w:pPr>
      <w:r w:rsidRPr="00CE41EF">
        <w:rPr>
          <w:rFonts w:asciiTheme="majorHAnsi" w:eastAsiaTheme="majorEastAsia" w:hAnsiTheme="majorHAnsi" w:cstheme="majorBidi"/>
          <w:color w:val="70AD47" w:themeColor="accent6"/>
          <w:sz w:val="32"/>
          <w:szCs w:val="32"/>
        </w:rPr>
        <w:t xml:space="preserve">What is the contact we should use in case installer has a query? </w:t>
      </w:r>
    </w:p>
    <w:p w14:paraId="3B376C01" w14:textId="77777777" w:rsidR="00CE41EF" w:rsidRPr="00CE41EF" w:rsidRDefault="00CE41EF" w:rsidP="00CE41EF">
      <w:r w:rsidRPr="00CE41EF">
        <w:t xml:space="preserve">Call Gidden Place on 01483 303040 or the product manufacturer’s office in Accrington: 0161 765 3400 or email </w:t>
      </w:r>
      <w:hyperlink r:id="rId9" w:history="1">
        <w:r w:rsidRPr="00CE41EF">
          <w:rPr>
            <w:rStyle w:val="Hyperlink"/>
          </w:rPr>
          <w:t>sales@soyang.co.uk</w:t>
        </w:r>
      </w:hyperlink>
    </w:p>
    <w:p w14:paraId="58372F3D" w14:textId="77777777" w:rsidR="00CE41EF" w:rsidRDefault="00CE41EF" w:rsidP="00CE41EF"/>
    <w:p w14:paraId="581C1EEF" w14:textId="77777777" w:rsidR="00CE41EF" w:rsidRPr="00CE41EF" w:rsidRDefault="00CE41EF" w:rsidP="00CE41EF">
      <w:pPr>
        <w:pStyle w:val="Heading1"/>
        <w:rPr>
          <w:color w:val="70AD47" w:themeColor="accent6"/>
        </w:rPr>
      </w:pPr>
      <w:r w:rsidRPr="00CE41EF">
        <w:rPr>
          <w:color w:val="70AD47" w:themeColor="accent6"/>
        </w:rPr>
        <w:t>How should they be removed when no longer required?  </w:t>
      </w:r>
    </w:p>
    <w:p w14:paraId="49DBA69E" w14:textId="77777777" w:rsidR="00CE41EF" w:rsidRPr="00CE41EF" w:rsidRDefault="00CE41EF" w:rsidP="00CE41EF">
      <w:r w:rsidRPr="00CE41EF">
        <w:t xml:space="preserve">Take a putty knife or blade to peel up a corner then pull off at an angle less than 45 degrees. </w:t>
      </w:r>
      <w:proofErr w:type="spellStart"/>
      <w:r w:rsidRPr="00CE41EF">
        <w:t>AlumiGraphics</w:t>
      </w:r>
      <w:proofErr w:type="spellEnd"/>
      <w:r w:rsidRPr="00CE41EF">
        <w:t>® typically leaves no residue. Graphics placed on asphalt or other rough surfaces in locations where heavy vehicle traffic is present could be difficult to remove and may require power washing at a low angle to remove worn-in graphics.</w:t>
      </w:r>
    </w:p>
    <w:p w14:paraId="7C7BE68E" w14:textId="77777777" w:rsidR="00AE3235" w:rsidRDefault="00CE41EF"/>
    <w:sectPr w:rsidR="00AE3235" w:rsidSect="00CE41EF">
      <w:pgSz w:w="11906" w:h="16838"/>
      <w:pgMar w:top="1134"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D7"/>
    <w:rsid w:val="002D2433"/>
    <w:rsid w:val="003679D7"/>
    <w:rsid w:val="004A0966"/>
    <w:rsid w:val="00533E7B"/>
    <w:rsid w:val="006E5B3A"/>
    <w:rsid w:val="00700CB3"/>
    <w:rsid w:val="00872DD5"/>
    <w:rsid w:val="00923A01"/>
    <w:rsid w:val="009E6DB9"/>
    <w:rsid w:val="00C837D8"/>
    <w:rsid w:val="00CE41EF"/>
    <w:rsid w:val="00D57FD1"/>
    <w:rsid w:val="00D82BB1"/>
    <w:rsid w:val="00D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70E3"/>
  <w15:chartTrackingRefBased/>
  <w15:docId w15:val="{64689009-DFF9-4357-96DB-3520979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9D7"/>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A09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9D7"/>
    <w:rPr>
      <w:color w:val="0563C1"/>
      <w:u w:val="single"/>
    </w:rPr>
  </w:style>
  <w:style w:type="character" w:customStyle="1" w:styleId="Heading1Char">
    <w:name w:val="Heading 1 Char"/>
    <w:basedOn w:val="DefaultParagraphFont"/>
    <w:link w:val="Heading1"/>
    <w:uiPriority w:val="9"/>
    <w:rsid w:val="004A096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18450">
      <w:bodyDiv w:val="1"/>
      <w:marLeft w:val="0"/>
      <w:marRight w:val="0"/>
      <w:marTop w:val="0"/>
      <w:marBottom w:val="0"/>
      <w:divBdr>
        <w:top w:val="none" w:sz="0" w:space="0" w:color="auto"/>
        <w:left w:val="none" w:sz="0" w:space="0" w:color="auto"/>
        <w:bottom w:val="none" w:sz="0" w:space="0" w:color="auto"/>
        <w:right w:val="none" w:sz="0" w:space="0" w:color="auto"/>
      </w:divBdr>
    </w:div>
    <w:div w:id="11786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nu-coat.com" TargetMode="External"/><Relationship Id="rId3" Type="http://schemas.openxmlformats.org/officeDocument/2006/relationships/webSettings" Target="webSettings.xml"/><Relationship Id="rId7" Type="http://schemas.openxmlformats.org/officeDocument/2006/relationships/image" Target="cid:image004.jpg@01D6455D.8B198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ales@soyang.co.uk" TargetMode="External"/><Relationship Id="rId10" Type="http://schemas.openxmlformats.org/officeDocument/2006/relationships/fontTable" Target="fontTable.xml"/><Relationship Id="rId4" Type="http://schemas.openxmlformats.org/officeDocument/2006/relationships/hyperlink" Target="mailto:sales@innotechdigital.com" TargetMode="External"/><Relationship Id="rId9" Type="http://schemas.openxmlformats.org/officeDocument/2006/relationships/hyperlink" Target="mailto:sales@soya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Baptiste</dc:creator>
  <cp:keywords/>
  <dc:description/>
  <cp:lastModifiedBy>Ava Baptiste</cp:lastModifiedBy>
  <cp:revision>2</cp:revision>
  <dcterms:created xsi:type="dcterms:W3CDTF">2020-06-18T11:00:00Z</dcterms:created>
  <dcterms:modified xsi:type="dcterms:W3CDTF">2020-06-19T18:36:00Z</dcterms:modified>
</cp:coreProperties>
</file>