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2541" w14:textId="77777777" w:rsidR="000751EA" w:rsidRPr="000B2B2D" w:rsidRDefault="000751EA" w:rsidP="00E7509E">
      <w:pPr>
        <w:pStyle w:val="BodyText"/>
        <w:jc w:val="both"/>
        <w:rPr>
          <w:rFonts w:ascii="Calibri" w:hAnsi="Calibri" w:cs="Century Gothic"/>
          <w:b/>
          <w:bCs/>
        </w:rPr>
      </w:pPr>
    </w:p>
    <w:p w14:paraId="1B6D0648" w14:textId="77777777" w:rsidR="000751EA" w:rsidRPr="000B2B2D" w:rsidRDefault="000751EA" w:rsidP="00E7509E">
      <w:pPr>
        <w:pStyle w:val="Default"/>
        <w:rPr>
          <w:rFonts w:ascii="Calibri" w:hAnsi="Calibri"/>
        </w:rPr>
      </w:pPr>
    </w:p>
    <w:p w14:paraId="4096BF90" w14:textId="77777777" w:rsidR="000751EA" w:rsidRPr="000B2B2D" w:rsidRDefault="000751EA" w:rsidP="00E7509E">
      <w:pPr>
        <w:pStyle w:val="BodyText"/>
        <w:jc w:val="both"/>
        <w:rPr>
          <w:rFonts w:ascii="Calibri" w:hAnsi="Calibri" w:cs="Century Gothic"/>
          <w:b/>
          <w:bCs/>
          <w:color w:val="000000"/>
        </w:rPr>
      </w:pPr>
    </w:p>
    <w:p w14:paraId="723FD51F" w14:textId="77777777" w:rsidR="000751EA" w:rsidRPr="000B2B2D" w:rsidRDefault="000751EA" w:rsidP="00E7509E">
      <w:pPr>
        <w:pStyle w:val="BodyText"/>
        <w:jc w:val="both"/>
        <w:rPr>
          <w:rFonts w:ascii="Calibri" w:hAnsi="Calibri" w:cs="Century Gothic"/>
          <w:b/>
          <w:bCs/>
          <w:color w:val="000000"/>
        </w:rPr>
      </w:pPr>
    </w:p>
    <w:p w14:paraId="15DFEFFD" w14:textId="77777777" w:rsidR="000751EA" w:rsidRPr="000B2B2D" w:rsidRDefault="000751EA" w:rsidP="00E7509E">
      <w:pPr>
        <w:pStyle w:val="BodyText"/>
        <w:jc w:val="both"/>
        <w:rPr>
          <w:rFonts w:ascii="Calibri" w:hAnsi="Calibri" w:cs="Century Gothic"/>
          <w:b/>
          <w:bCs/>
          <w:color w:val="000000"/>
        </w:rPr>
      </w:pPr>
    </w:p>
    <w:p w14:paraId="4B067BC6" w14:textId="77777777" w:rsidR="000751EA" w:rsidRPr="000B2B2D" w:rsidRDefault="000751EA" w:rsidP="00E7509E">
      <w:pPr>
        <w:pStyle w:val="BodyText"/>
        <w:jc w:val="center"/>
        <w:rPr>
          <w:rFonts w:ascii="Calibri" w:hAnsi="Calibri" w:cs="Century Gothic"/>
          <w:b/>
          <w:bCs/>
          <w:color w:val="000000"/>
          <w:sz w:val="52"/>
          <w:szCs w:val="52"/>
        </w:rPr>
      </w:pPr>
    </w:p>
    <w:p w14:paraId="52C743FA" w14:textId="77777777" w:rsidR="000751EA" w:rsidRPr="000B2B2D" w:rsidRDefault="000751EA" w:rsidP="004B452A">
      <w:pPr>
        <w:pStyle w:val="Default"/>
        <w:rPr>
          <w:rFonts w:ascii="Calibri" w:hAnsi="Calibri"/>
        </w:rPr>
      </w:pPr>
    </w:p>
    <w:p w14:paraId="4187C0FC" w14:textId="77777777" w:rsidR="000751EA" w:rsidRPr="000B2B2D" w:rsidRDefault="000751EA" w:rsidP="004B452A">
      <w:pPr>
        <w:pStyle w:val="Default"/>
        <w:rPr>
          <w:rFonts w:ascii="Calibri" w:hAnsi="Calibri"/>
        </w:rPr>
      </w:pPr>
    </w:p>
    <w:p w14:paraId="1003645C" w14:textId="77777777" w:rsidR="000751EA" w:rsidRPr="000B2B2D" w:rsidRDefault="000751EA" w:rsidP="004B452A">
      <w:pPr>
        <w:pStyle w:val="Default"/>
        <w:rPr>
          <w:rFonts w:ascii="Calibri" w:hAnsi="Calibri"/>
        </w:rPr>
      </w:pPr>
    </w:p>
    <w:p w14:paraId="6D2DC49B" w14:textId="77777777" w:rsidR="000751EA" w:rsidRPr="000B2B2D" w:rsidRDefault="000751EA" w:rsidP="004B452A">
      <w:pPr>
        <w:pStyle w:val="Default"/>
        <w:rPr>
          <w:rFonts w:ascii="Calibri" w:hAnsi="Calibri"/>
        </w:rPr>
      </w:pPr>
    </w:p>
    <w:p w14:paraId="0FDC6E70" w14:textId="77777777" w:rsidR="000751EA" w:rsidRPr="000B2B2D" w:rsidRDefault="000751EA" w:rsidP="004B452A">
      <w:pPr>
        <w:pStyle w:val="Default"/>
        <w:rPr>
          <w:rFonts w:ascii="Calibri" w:hAnsi="Calibri"/>
        </w:rPr>
      </w:pPr>
    </w:p>
    <w:p w14:paraId="1685898B" w14:textId="77777777" w:rsidR="000751EA" w:rsidRPr="000B2B2D" w:rsidRDefault="000751EA" w:rsidP="00E7509E">
      <w:pPr>
        <w:pStyle w:val="Default"/>
        <w:jc w:val="center"/>
        <w:rPr>
          <w:rFonts w:ascii="Calibri" w:hAnsi="Calibri" w:cs="Century Gothic"/>
          <w:b/>
          <w:bCs/>
          <w:sz w:val="52"/>
          <w:szCs w:val="52"/>
        </w:rPr>
      </w:pPr>
    </w:p>
    <w:p w14:paraId="1BFA5E95" w14:textId="77777777" w:rsidR="000751EA" w:rsidRPr="000B2B2D" w:rsidRDefault="001212A6" w:rsidP="001212A6">
      <w:pPr>
        <w:pStyle w:val="Default"/>
        <w:jc w:val="center"/>
        <w:rPr>
          <w:rFonts w:ascii="Calibri" w:hAnsi="Calibri" w:cs="Century Gothic"/>
          <w:b/>
          <w:bCs/>
          <w:sz w:val="52"/>
          <w:szCs w:val="52"/>
        </w:rPr>
      </w:pPr>
      <w:r>
        <w:rPr>
          <w:rFonts w:ascii="Calibri" w:hAnsi="Calibri" w:cs="Century Gothic"/>
          <w:b/>
          <w:bCs/>
          <w:sz w:val="52"/>
          <w:szCs w:val="52"/>
        </w:rPr>
        <w:t xml:space="preserve">RECRUITMENT AND SELECTION GUIDELINES </w:t>
      </w:r>
      <w:r w:rsidR="007C68A8">
        <w:rPr>
          <w:rFonts w:ascii="Calibri" w:hAnsi="Calibri" w:cs="Century Gothic"/>
          <w:b/>
          <w:bCs/>
          <w:sz w:val="52"/>
          <w:szCs w:val="52"/>
        </w:rPr>
        <w:t>FOR SCHOOLS</w:t>
      </w:r>
    </w:p>
    <w:p w14:paraId="6F0B3FBC" w14:textId="77777777" w:rsidR="000751EA" w:rsidRPr="000B2B2D" w:rsidRDefault="000751EA" w:rsidP="00E7509E">
      <w:pPr>
        <w:pStyle w:val="Default"/>
        <w:rPr>
          <w:rFonts w:ascii="Calibri" w:hAnsi="Calibri"/>
        </w:rPr>
      </w:pPr>
    </w:p>
    <w:p w14:paraId="1D9905B0" w14:textId="77777777" w:rsidR="000751EA" w:rsidRPr="000B2B2D" w:rsidRDefault="000751EA" w:rsidP="00E7509E">
      <w:pPr>
        <w:pStyle w:val="Default"/>
        <w:jc w:val="center"/>
        <w:rPr>
          <w:rFonts w:ascii="Calibri" w:hAnsi="Calibri" w:cs="Century Gothic"/>
          <w:b/>
          <w:bCs/>
          <w:sz w:val="28"/>
          <w:szCs w:val="28"/>
        </w:rPr>
      </w:pPr>
    </w:p>
    <w:p w14:paraId="127BE41E" w14:textId="77777777" w:rsidR="000751EA" w:rsidRPr="000B2B2D" w:rsidRDefault="000751EA" w:rsidP="00E7509E">
      <w:pPr>
        <w:pStyle w:val="Default"/>
        <w:jc w:val="center"/>
        <w:rPr>
          <w:rFonts w:ascii="Calibri" w:hAnsi="Calibri" w:cs="Century Gothic"/>
          <w:b/>
          <w:bCs/>
          <w:sz w:val="28"/>
          <w:szCs w:val="28"/>
        </w:rPr>
      </w:pPr>
    </w:p>
    <w:p w14:paraId="35EB08B3" w14:textId="77777777" w:rsidR="000751EA" w:rsidRPr="000B2B2D" w:rsidRDefault="000751EA" w:rsidP="00E7509E">
      <w:pPr>
        <w:pStyle w:val="Default"/>
        <w:rPr>
          <w:rFonts w:ascii="Calibri" w:hAnsi="Calibri"/>
        </w:rPr>
      </w:pPr>
    </w:p>
    <w:p w14:paraId="14B97E8A" w14:textId="77777777" w:rsidR="000751EA" w:rsidRPr="000B2B2D" w:rsidRDefault="000751EA" w:rsidP="00E7509E">
      <w:pPr>
        <w:pStyle w:val="Default"/>
        <w:rPr>
          <w:rFonts w:ascii="Calibri" w:hAnsi="Calibri"/>
        </w:rPr>
      </w:pPr>
    </w:p>
    <w:p w14:paraId="2B3840DC" w14:textId="77777777" w:rsidR="000751EA" w:rsidRPr="000B2B2D" w:rsidRDefault="000751EA" w:rsidP="00E7509E">
      <w:pPr>
        <w:pStyle w:val="Default"/>
        <w:rPr>
          <w:rFonts w:ascii="Calibri" w:hAnsi="Calibri"/>
        </w:rPr>
      </w:pPr>
    </w:p>
    <w:p w14:paraId="281D11C3" w14:textId="77777777" w:rsidR="000751EA" w:rsidRPr="000B2B2D" w:rsidRDefault="000751EA" w:rsidP="00E7509E">
      <w:pPr>
        <w:pStyle w:val="Default"/>
        <w:rPr>
          <w:rFonts w:ascii="Calibri" w:hAnsi="Calibri"/>
        </w:rPr>
      </w:pPr>
    </w:p>
    <w:p w14:paraId="7E3F3782" w14:textId="77777777" w:rsidR="000751EA" w:rsidRPr="000B2B2D" w:rsidRDefault="000751EA" w:rsidP="00E7509E">
      <w:pPr>
        <w:pStyle w:val="Default"/>
        <w:rPr>
          <w:rFonts w:ascii="Calibri" w:hAnsi="Calibri"/>
        </w:rPr>
      </w:pPr>
    </w:p>
    <w:p w14:paraId="5A4175FA" w14:textId="77777777" w:rsidR="000751EA" w:rsidRPr="000B2B2D" w:rsidRDefault="000751EA" w:rsidP="00E7509E">
      <w:pPr>
        <w:pStyle w:val="Default"/>
        <w:rPr>
          <w:rFonts w:ascii="Calibri" w:hAnsi="Calibri"/>
        </w:rPr>
      </w:pPr>
    </w:p>
    <w:p w14:paraId="1C57EC7C" w14:textId="77777777" w:rsidR="000751EA" w:rsidRDefault="000751EA" w:rsidP="00E7509E">
      <w:pPr>
        <w:pStyle w:val="Default"/>
        <w:rPr>
          <w:rFonts w:ascii="Calibri" w:hAnsi="Calibri"/>
        </w:rPr>
      </w:pPr>
    </w:p>
    <w:p w14:paraId="741823C4" w14:textId="77777777" w:rsidR="001212A6" w:rsidRDefault="001212A6" w:rsidP="00E7509E">
      <w:pPr>
        <w:pStyle w:val="Default"/>
        <w:rPr>
          <w:rFonts w:ascii="Calibri" w:hAnsi="Calibri"/>
        </w:rPr>
      </w:pPr>
    </w:p>
    <w:p w14:paraId="5D21046C" w14:textId="77777777" w:rsidR="001212A6" w:rsidRDefault="001212A6" w:rsidP="00E7509E">
      <w:pPr>
        <w:pStyle w:val="Default"/>
        <w:rPr>
          <w:rFonts w:ascii="Calibri" w:hAnsi="Calibri"/>
        </w:rPr>
      </w:pPr>
    </w:p>
    <w:p w14:paraId="56B38491" w14:textId="77777777" w:rsidR="001212A6" w:rsidRDefault="001212A6" w:rsidP="00E7509E">
      <w:pPr>
        <w:pStyle w:val="Default"/>
        <w:rPr>
          <w:rFonts w:ascii="Calibri" w:hAnsi="Calibri"/>
        </w:rPr>
      </w:pPr>
    </w:p>
    <w:p w14:paraId="3FF186A4" w14:textId="77777777" w:rsidR="001212A6" w:rsidRDefault="001212A6" w:rsidP="00E7509E">
      <w:pPr>
        <w:pStyle w:val="Default"/>
        <w:rPr>
          <w:rFonts w:ascii="Calibri" w:hAnsi="Calibri"/>
        </w:rPr>
      </w:pPr>
    </w:p>
    <w:p w14:paraId="2FC724DC" w14:textId="77777777" w:rsidR="001212A6" w:rsidRDefault="001212A6" w:rsidP="00E7509E">
      <w:pPr>
        <w:pStyle w:val="Default"/>
        <w:rPr>
          <w:rFonts w:ascii="Calibri" w:hAnsi="Calibri"/>
        </w:rPr>
      </w:pPr>
    </w:p>
    <w:p w14:paraId="05DDD940" w14:textId="77777777" w:rsidR="001212A6" w:rsidRDefault="001212A6" w:rsidP="00E7509E">
      <w:pPr>
        <w:pStyle w:val="Default"/>
        <w:rPr>
          <w:rFonts w:ascii="Calibri" w:hAnsi="Calibri"/>
        </w:rPr>
      </w:pPr>
    </w:p>
    <w:p w14:paraId="2AE4311C" w14:textId="77777777" w:rsidR="001212A6" w:rsidRDefault="001212A6" w:rsidP="00E7509E">
      <w:pPr>
        <w:pStyle w:val="Default"/>
        <w:rPr>
          <w:rFonts w:ascii="Calibri" w:hAnsi="Calibri"/>
        </w:rPr>
      </w:pPr>
    </w:p>
    <w:p w14:paraId="0F3CD63E" w14:textId="77777777" w:rsidR="001212A6" w:rsidRDefault="001212A6" w:rsidP="00E7509E">
      <w:pPr>
        <w:pStyle w:val="Default"/>
        <w:rPr>
          <w:rFonts w:ascii="Calibri" w:hAnsi="Calibri"/>
        </w:rPr>
      </w:pPr>
    </w:p>
    <w:p w14:paraId="2BF3BE8C" w14:textId="77777777" w:rsidR="001212A6" w:rsidRDefault="001212A6" w:rsidP="00E7509E">
      <w:pPr>
        <w:pStyle w:val="Default"/>
        <w:rPr>
          <w:rFonts w:ascii="Calibri" w:hAnsi="Calibri"/>
        </w:rPr>
      </w:pPr>
    </w:p>
    <w:p w14:paraId="40E1D946" w14:textId="77777777" w:rsidR="001212A6" w:rsidRPr="000B2B2D" w:rsidRDefault="001212A6" w:rsidP="00E7509E">
      <w:pPr>
        <w:pStyle w:val="Default"/>
        <w:rPr>
          <w:rFonts w:ascii="Calibri" w:hAnsi="Calibri"/>
        </w:rPr>
      </w:pPr>
    </w:p>
    <w:p w14:paraId="33593928" w14:textId="77777777" w:rsidR="000751EA" w:rsidRPr="000B2B2D" w:rsidRDefault="000751EA" w:rsidP="00E7509E">
      <w:pPr>
        <w:pStyle w:val="Default"/>
        <w:rPr>
          <w:rFonts w:ascii="Calibri" w:hAnsi="Calibri"/>
        </w:rPr>
      </w:pPr>
    </w:p>
    <w:p w14:paraId="00F28E80" w14:textId="77777777" w:rsidR="000751EA" w:rsidRPr="000B2B2D" w:rsidRDefault="000751EA" w:rsidP="00E7509E">
      <w:pPr>
        <w:pStyle w:val="Default"/>
        <w:rPr>
          <w:rFonts w:ascii="Calibri" w:hAnsi="Calibri"/>
        </w:rPr>
      </w:pPr>
    </w:p>
    <w:p w14:paraId="7451653E" w14:textId="77777777" w:rsidR="000751EA" w:rsidRPr="000B2B2D" w:rsidRDefault="000751EA" w:rsidP="00E7509E">
      <w:pPr>
        <w:pStyle w:val="Default"/>
        <w:rPr>
          <w:rFonts w:ascii="Calibri" w:hAnsi="Calibri"/>
        </w:rPr>
      </w:pPr>
    </w:p>
    <w:p w14:paraId="71A5E3D2" w14:textId="77777777" w:rsidR="000751EA" w:rsidRPr="000B2B2D" w:rsidRDefault="000751EA" w:rsidP="00E7509E">
      <w:pPr>
        <w:pStyle w:val="Default"/>
        <w:rPr>
          <w:rFonts w:ascii="Calibri" w:hAnsi="Calibri"/>
        </w:rPr>
      </w:pPr>
    </w:p>
    <w:p w14:paraId="0421F50A" w14:textId="77777777" w:rsidR="000751EA" w:rsidRPr="000B2B2D" w:rsidRDefault="000751EA" w:rsidP="00E7509E">
      <w:pPr>
        <w:pStyle w:val="Default"/>
        <w:rPr>
          <w:rFonts w:ascii="Calibri" w:hAnsi="Calibri"/>
        </w:rPr>
      </w:pPr>
    </w:p>
    <w:p w14:paraId="25C23CF4" w14:textId="77777777" w:rsidR="000751EA" w:rsidRPr="000B2B2D" w:rsidRDefault="00150D16" w:rsidP="00E7509E">
      <w:pPr>
        <w:pStyle w:val="Default"/>
        <w:rPr>
          <w:rFonts w:ascii="Calibri" w:hAnsi="Calibri"/>
          <w:b/>
          <w:sz w:val="28"/>
          <w:szCs w:val="28"/>
        </w:rPr>
      </w:pPr>
      <w:r>
        <w:rPr>
          <w:rFonts w:ascii="Calibri" w:hAnsi="Calibri"/>
          <w:b/>
          <w:sz w:val="28"/>
          <w:szCs w:val="28"/>
        </w:rPr>
        <w:t xml:space="preserve">Schools HR </w:t>
      </w:r>
      <w:r w:rsidR="00271F3D">
        <w:rPr>
          <w:rFonts w:ascii="Calibri" w:hAnsi="Calibri"/>
          <w:b/>
          <w:sz w:val="28"/>
          <w:szCs w:val="28"/>
        </w:rPr>
        <w:t>Consultancy May</w:t>
      </w:r>
      <w:r w:rsidR="00854D68">
        <w:rPr>
          <w:rFonts w:ascii="Calibri" w:hAnsi="Calibri"/>
          <w:b/>
          <w:sz w:val="28"/>
          <w:szCs w:val="28"/>
        </w:rPr>
        <w:t xml:space="preserve"> 2013</w:t>
      </w:r>
    </w:p>
    <w:p w14:paraId="27A91896" w14:textId="77777777" w:rsidR="000751EA" w:rsidRPr="000B2B2D" w:rsidRDefault="000751EA" w:rsidP="00E7509E">
      <w:pPr>
        <w:pStyle w:val="Default"/>
        <w:rPr>
          <w:rFonts w:ascii="Calibri" w:hAnsi="Calibri"/>
        </w:rPr>
      </w:pPr>
    </w:p>
    <w:p w14:paraId="1D20F1F5" w14:textId="77777777" w:rsidR="000751EA" w:rsidRDefault="000751EA" w:rsidP="00E7509E">
      <w:pPr>
        <w:pStyle w:val="Default"/>
        <w:rPr>
          <w:rFonts w:ascii="Calibri" w:hAnsi="Calibri"/>
        </w:rPr>
      </w:pPr>
    </w:p>
    <w:p w14:paraId="13EF1814" w14:textId="77777777" w:rsidR="005C5761" w:rsidRDefault="005C5761" w:rsidP="00E7509E">
      <w:pPr>
        <w:pStyle w:val="Default"/>
        <w:rPr>
          <w:rFonts w:ascii="Calibri" w:hAnsi="Calibri"/>
        </w:rPr>
      </w:pPr>
    </w:p>
    <w:p w14:paraId="567B6319" w14:textId="77777777" w:rsidR="005C5761" w:rsidRPr="000B2B2D" w:rsidRDefault="005C5761" w:rsidP="00E7509E">
      <w:pPr>
        <w:pStyle w:val="Default"/>
        <w:rPr>
          <w:rFonts w:ascii="Calibri" w:hAnsi="Calibri"/>
        </w:rPr>
      </w:pPr>
    </w:p>
    <w:p w14:paraId="569599E3" w14:textId="77777777" w:rsidR="000751EA" w:rsidRDefault="000751EA" w:rsidP="00E7509E">
      <w:pPr>
        <w:pStyle w:val="BodyText"/>
        <w:jc w:val="both"/>
        <w:rPr>
          <w:rFonts w:ascii="Calibri" w:hAnsi="Calibri" w:cs="Century Gothic"/>
          <w:b/>
          <w:bCs/>
          <w:color w:val="000000"/>
        </w:rPr>
      </w:pPr>
      <w:r>
        <w:rPr>
          <w:rFonts w:ascii="Calibri" w:hAnsi="Calibri" w:cs="Century Gothic"/>
          <w:b/>
          <w:bCs/>
          <w:color w:val="000000"/>
        </w:rPr>
        <w:lastRenderedPageBreak/>
        <w:t xml:space="preserve">Introduction </w:t>
      </w:r>
    </w:p>
    <w:p w14:paraId="443D7135" w14:textId="77777777" w:rsidR="000751EA" w:rsidRDefault="000751EA" w:rsidP="00C717E0">
      <w:pPr>
        <w:pStyle w:val="Default"/>
      </w:pPr>
    </w:p>
    <w:p w14:paraId="042CCCA2" w14:textId="77777777" w:rsidR="000751EA" w:rsidRPr="00C717E0" w:rsidRDefault="000751EA" w:rsidP="00C717E0">
      <w:pPr>
        <w:pStyle w:val="Default"/>
      </w:pPr>
    </w:p>
    <w:p w14:paraId="45B3162D" w14:textId="77777777" w:rsidR="001212A6" w:rsidRPr="001212A6" w:rsidRDefault="001212A6" w:rsidP="001212A6">
      <w:pPr>
        <w:pStyle w:val="BodyText"/>
        <w:jc w:val="both"/>
        <w:rPr>
          <w:rFonts w:ascii="Calibri" w:hAnsi="Calibri"/>
          <w:color w:val="000000"/>
          <w:sz w:val="22"/>
          <w:szCs w:val="22"/>
        </w:rPr>
      </w:pPr>
      <w:r w:rsidRPr="001212A6">
        <w:rPr>
          <w:rFonts w:ascii="Calibri" w:hAnsi="Calibri"/>
          <w:color w:val="000000"/>
          <w:sz w:val="22"/>
          <w:szCs w:val="22"/>
        </w:rPr>
        <w:t xml:space="preserve">This guide has been prepared by Schools HR Consultancy and is designed to assist </w:t>
      </w:r>
      <w:r w:rsidR="005B5788">
        <w:rPr>
          <w:rFonts w:ascii="Calibri" w:hAnsi="Calibri"/>
          <w:color w:val="000000"/>
          <w:sz w:val="22"/>
          <w:szCs w:val="22"/>
        </w:rPr>
        <w:t>school staff and g</w:t>
      </w:r>
      <w:r w:rsidRPr="001212A6">
        <w:rPr>
          <w:rFonts w:ascii="Calibri" w:hAnsi="Calibri"/>
          <w:color w:val="000000"/>
          <w:sz w:val="22"/>
          <w:szCs w:val="22"/>
        </w:rPr>
        <w:t xml:space="preserve">overnors </w:t>
      </w:r>
      <w:r w:rsidR="005B5788">
        <w:rPr>
          <w:rFonts w:ascii="Calibri" w:hAnsi="Calibri"/>
          <w:color w:val="000000"/>
          <w:sz w:val="22"/>
          <w:szCs w:val="22"/>
        </w:rPr>
        <w:t xml:space="preserve">in </w:t>
      </w:r>
      <w:r w:rsidR="00B77208">
        <w:rPr>
          <w:rFonts w:ascii="Calibri" w:hAnsi="Calibri"/>
          <w:color w:val="000000"/>
          <w:sz w:val="22"/>
          <w:szCs w:val="22"/>
        </w:rPr>
        <w:t>t</w:t>
      </w:r>
      <w:r w:rsidRPr="001212A6">
        <w:rPr>
          <w:rFonts w:ascii="Calibri" w:hAnsi="Calibri"/>
          <w:color w:val="000000"/>
          <w:sz w:val="22"/>
          <w:szCs w:val="22"/>
        </w:rPr>
        <w:t xml:space="preserve">eaching and support staff appointments for schools. Please note </w:t>
      </w:r>
      <w:r w:rsidR="007C68A8">
        <w:rPr>
          <w:rFonts w:ascii="Calibri" w:hAnsi="Calibri"/>
          <w:color w:val="000000"/>
          <w:sz w:val="22"/>
          <w:szCs w:val="22"/>
        </w:rPr>
        <w:t>there is separate guidance for leadership g</w:t>
      </w:r>
      <w:r w:rsidRPr="001212A6">
        <w:rPr>
          <w:rFonts w:ascii="Calibri" w:hAnsi="Calibri"/>
          <w:color w:val="000000"/>
          <w:sz w:val="22"/>
          <w:szCs w:val="22"/>
        </w:rPr>
        <w:t xml:space="preserve">roup appointments. </w:t>
      </w:r>
    </w:p>
    <w:p w14:paraId="0266A673" w14:textId="77777777" w:rsidR="000751EA" w:rsidRDefault="000751EA" w:rsidP="000B2B2D">
      <w:pPr>
        <w:pStyle w:val="Default"/>
      </w:pPr>
    </w:p>
    <w:p w14:paraId="370C450C" w14:textId="77777777" w:rsidR="000751EA" w:rsidRDefault="000751EA" w:rsidP="000B2B2D">
      <w:pPr>
        <w:pStyle w:val="Default"/>
      </w:pPr>
    </w:p>
    <w:p w14:paraId="6CC1AAD6" w14:textId="77777777" w:rsidR="000751EA" w:rsidRDefault="000751EA" w:rsidP="000B2B2D">
      <w:pPr>
        <w:pStyle w:val="Default"/>
      </w:pPr>
    </w:p>
    <w:p w14:paraId="5CC3BD8A" w14:textId="77777777" w:rsidR="000751EA" w:rsidRDefault="000751EA" w:rsidP="000B2B2D">
      <w:pPr>
        <w:pStyle w:val="Default"/>
      </w:pPr>
    </w:p>
    <w:p w14:paraId="5C4B4341" w14:textId="77777777" w:rsidR="000751EA" w:rsidRDefault="000751EA" w:rsidP="000B2B2D">
      <w:pPr>
        <w:pStyle w:val="Default"/>
      </w:pPr>
    </w:p>
    <w:p w14:paraId="4E5FF293" w14:textId="77777777" w:rsidR="000751EA" w:rsidRDefault="000751EA" w:rsidP="000B2B2D">
      <w:pPr>
        <w:pStyle w:val="Default"/>
      </w:pPr>
    </w:p>
    <w:p w14:paraId="51E9C2B3" w14:textId="77777777" w:rsidR="000751EA" w:rsidRDefault="000751EA" w:rsidP="000B2B2D">
      <w:pPr>
        <w:pStyle w:val="Default"/>
      </w:pPr>
    </w:p>
    <w:p w14:paraId="0FDF29F1" w14:textId="77777777" w:rsidR="000751EA" w:rsidRDefault="000751EA" w:rsidP="000B2B2D">
      <w:pPr>
        <w:pStyle w:val="Default"/>
      </w:pPr>
    </w:p>
    <w:p w14:paraId="7F58BF04" w14:textId="77777777" w:rsidR="000751EA" w:rsidRDefault="000751EA" w:rsidP="000B2B2D">
      <w:pPr>
        <w:pStyle w:val="Default"/>
      </w:pPr>
    </w:p>
    <w:p w14:paraId="0AA4ECB3" w14:textId="77777777" w:rsidR="000751EA" w:rsidRDefault="000751EA" w:rsidP="000B2B2D">
      <w:pPr>
        <w:pStyle w:val="Default"/>
      </w:pPr>
    </w:p>
    <w:p w14:paraId="74194666" w14:textId="77777777" w:rsidR="000751EA" w:rsidRDefault="000751EA" w:rsidP="000B2B2D">
      <w:pPr>
        <w:pStyle w:val="Default"/>
      </w:pPr>
    </w:p>
    <w:p w14:paraId="08AE99D0" w14:textId="77777777" w:rsidR="001212A6" w:rsidRDefault="001212A6" w:rsidP="000B2B2D">
      <w:pPr>
        <w:pStyle w:val="Default"/>
      </w:pPr>
    </w:p>
    <w:p w14:paraId="2D4F83A0" w14:textId="77777777" w:rsidR="001212A6" w:rsidRDefault="001212A6" w:rsidP="000B2B2D">
      <w:pPr>
        <w:pStyle w:val="Default"/>
      </w:pPr>
    </w:p>
    <w:p w14:paraId="5E795A67" w14:textId="77777777" w:rsidR="001212A6" w:rsidRDefault="001212A6" w:rsidP="000B2B2D">
      <w:pPr>
        <w:pStyle w:val="Default"/>
      </w:pPr>
    </w:p>
    <w:p w14:paraId="708E13FB" w14:textId="77777777" w:rsidR="001212A6" w:rsidRDefault="001212A6" w:rsidP="000B2B2D">
      <w:pPr>
        <w:pStyle w:val="Default"/>
      </w:pPr>
    </w:p>
    <w:p w14:paraId="15A179F9" w14:textId="77777777" w:rsidR="001212A6" w:rsidRDefault="001212A6" w:rsidP="000B2B2D">
      <w:pPr>
        <w:pStyle w:val="Default"/>
      </w:pPr>
    </w:p>
    <w:p w14:paraId="6ED10D9C" w14:textId="77777777" w:rsidR="001212A6" w:rsidRDefault="001212A6" w:rsidP="000B2B2D">
      <w:pPr>
        <w:pStyle w:val="Default"/>
      </w:pPr>
    </w:p>
    <w:p w14:paraId="650416CD" w14:textId="77777777" w:rsidR="001212A6" w:rsidRDefault="001212A6" w:rsidP="000B2B2D">
      <w:pPr>
        <w:pStyle w:val="Default"/>
      </w:pPr>
    </w:p>
    <w:p w14:paraId="68EB9D7F" w14:textId="77777777" w:rsidR="001212A6" w:rsidRDefault="001212A6" w:rsidP="000B2B2D">
      <w:pPr>
        <w:pStyle w:val="Default"/>
      </w:pPr>
    </w:p>
    <w:p w14:paraId="320607F9" w14:textId="77777777" w:rsidR="001212A6" w:rsidRDefault="001212A6" w:rsidP="000B2B2D">
      <w:pPr>
        <w:pStyle w:val="Default"/>
      </w:pPr>
    </w:p>
    <w:p w14:paraId="2C6CB872" w14:textId="77777777" w:rsidR="000751EA" w:rsidRDefault="000751EA" w:rsidP="000B2B2D">
      <w:pPr>
        <w:pStyle w:val="Default"/>
      </w:pPr>
    </w:p>
    <w:p w14:paraId="61ECB0D9" w14:textId="77777777" w:rsidR="000751EA" w:rsidRDefault="000751EA" w:rsidP="000B2B2D">
      <w:pPr>
        <w:pStyle w:val="Default"/>
      </w:pPr>
    </w:p>
    <w:p w14:paraId="504960F4" w14:textId="77777777" w:rsidR="000751EA" w:rsidRDefault="000751EA" w:rsidP="000B2B2D">
      <w:pPr>
        <w:pStyle w:val="Default"/>
      </w:pPr>
    </w:p>
    <w:p w14:paraId="2A194E9A" w14:textId="77777777" w:rsidR="000751EA" w:rsidRDefault="000751EA" w:rsidP="000B2B2D">
      <w:pPr>
        <w:pStyle w:val="Default"/>
      </w:pPr>
    </w:p>
    <w:p w14:paraId="27E93B3F" w14:textId="77777777" w:rsidR="000751EA" w:rsidRDefault="000751EA" w:rsidP="000B2B2D">
      <w:pPr>
        <w:pStyle w:val="Default"/>
      </w:pPr>
    </w:p>
    <w:p w14:paraId="3992966F" w14:textId="77777777" w:rsidR="001212A6" w:rsidRDefault="001212A6" w:rsidP="000B2B2D">
      <w:pPr>
        <w:pStyle w:val="Default"/>
      </w:pPr>
    </w:p>
    <w:p w14:paraId="47A20328" w14:textId="77777777" w:rsidR="001212A6" w:rsidRDefault="001212A6" w:rsidP="000B2B2D">
      <w:pPr>
        <w:pStyle w:val="Default"/>
      </w:pPr>
    </w:p>
    <w:p w14:paraId="2D5FDF69" w14:textId="77777777" w:rsidR="00854D68" w:rsidRDefault="00854D68" w:rsidP="000B2B2D">
      <w:pPr>
        <w:pStyle w:val="Default"/>
      </w:pPr>
    </w:p>
    <w:p w14:paraId="520A9CBB" w14:textId="77777777" w:rsidR="00854D68" w:rsidRDefault="00854D68" w:rsidP="000B2B2D">
      <w:pPr>
        <w:pStyle w:val="Default"/>
      </w:pPr>
    </w:p>
    <w:p w14:paraId="7C2B86C0" w14:textId="77777777" w:rsidR="00854D68" w:rsidRDefault="00854D68" w:rsidP="000B2B2D">
      <w:pPr>
        <w:pStyle w:val="Default"/>
      </w:pPr>
    </w:p>
    <w:p w14:paraId="2CDD6545" w14:textId="77777777" w:rsidR="00854D68" w:rsidRDefault="00854D68" w:rsidP="000B2B2D">
      <w:pPr>
        <w:pStyle w:val="Default"/>
      </w:pPr>
    </w:p>
    <w:p w14:paraId="4482C2BC" w14:textId="77777777" w:rsidR="005C5761" w:rsidRDefault="005C5761" w:rsidP="000B2B2D">
      <w:pPr>
        <w:pStyle w:val="Default"/>
      </w:pPr>
    </w:p>
    <w:p w14:paraId="677588C0" w14:textId="77777777" w:rsidR="005C5761" w:rsidRDefault="005C5761" w:rsidP="000B2B2D">
      <w:pPr>
        <w:pStyle w:val="Default"/>
      </w:pPr>
    </w:p>
    <w:p w14:paraId="230C2184" w14:textId="77777777" w:rsidR="005C5761" w:rsidRDefault="005C5761" w:rsidP="000B2B2D">
      <w:pPr>
        <w:pStyle w:val="Default"/>
      </w:pPr>
    </w:p>
    <w:p w14:paraId="236E90C8" w14:textId="77777777" w:rsidR="005C5761" w:rsidRDefault="005C5761" w:rsidP="000B2B2D">
      <w:pPr>
        <w:pStyle w:val="Default"/>
      </w:pPr>
    </w:p>
    <w:p w14:paraId="63B51B9A" w14:textId="77777777" w:rsidR="005C5761" w:rsidRDefault="005C5761" w:rsidP="000B2B2D">
      <w:pPr>
        <w:pStyle w:val="Default"/>
      </w:pPr>
    </w:p>
    <w:p w14:paraId="35F0BFB5" w14:textId="77777777" w:rsidR="005C5761" w:rsidRDefault="005C5761" w:rsidP="000B2B2D">
      <w:pPr>
        <w:pStyle w:val="Default"/>
      </w:pPr>
    </w:p>
    <w:p w14:paraId="6FF757A5" w14:textId="77777777" w:rsidR="005C5761" w:rsidRDefault="005C5761" w:rsidP="000B2B2D">
      <w:pPr>
        <w:pStyle w:val="Default"/>
      </w:pPr>
    </w:p>
    <w:p w14:paraId="7EEA4D6C" w14:textId="77777777" w:rsidR="00854D68" w:rsidRDefault="00854D68" w:rsidP="000B2B2D">
      <w:pPr>
        <w:pStyle w:val="Default"/>
      </w:pPr>
    </w:p>
    <w:p w14:paraId="7DA92B6E" w14:textId="77777777" w:rsidR="00854D68" w:rsidRDefault="00854D68" w:rsidP="000B2B2D">
      <w:pPr>
        <w:pStyle w:val="Default"/>
      </w:pPr>
    </w:p>
    <w:p w14:paraId="5DF41D42" w14:textId="77777777" w:rsidR="00854D68" w:rsidRDefault="00854D68" w:rsidP="000B2B2D">
      <w:pPr>
        <w:pStyle w:val="Default"/>
      </w:pPr>
    </w:p>
    <w:p w14:paraId="79136861" w14:textId="77777777" w:rsidR="00854D68" w:rsidRDefault="00854D68" w:rsidP="000B2B2D">
      <w:pPr>
        <w:pStyle w:val="Default"/>
      </w:pPr>
    </w:p>
    <w:p w14:paraId="789857A8" w14:textId="77777777" w:rsidR="000751EA" w:rsidRDefault="000751EA" w:rsidP="000B2B2D">
      <w:pPr>
        <w:pStyle w:val="Default"/>
      </w:pPr>
    </w:p>
    <w:p w14:paraId="0767C324" w14:textId="77777777" w:rsidR="00854D68" w:rsidRDefault="00854D68" w:rsidP="000B2B2D">
      <w:pPr>
        <w:pStyle w:val="Default"/>
      </w:pPr>
    </w:p>
    <w:p w14:paraId="32B60057" w14:textId="77777777" w:rsidR="00854D68" w:rsidRDefault="00854D68" w:rsidP="000B2B2D">
      <w:pPr>
        <w:pStyle w:val="Default"/>
      </w:pPr>
    </w:p>
    <w:p w14:paraId="0B37CF4B" w14:textId="77777777" w:rsidR="00854D68" w:rsidRDefault="00854D68" w:rsidP="000B2B2D">
      <w:pPr>
        <w:pStyle w:val="Default"/>
      </w:pPr>
    </w:p>
    <w:p w14:paraId="771820DF" w14:textId="77777777" w:rsidR="001212A6" w:rsidRDefault="001212A6" w:rsidP="00E7509E">
      <w:pPr>
        <w:pStyle w:val="BodyText"/>
        <w:jc w:val="both"/>
        <w:rPr>
          <w:color w:val="000000"/>
        </w:rPr>
      </w:pPr>
    </w:p>
    <w:p w14:paraId="73B206CA" w14:textId="77777777" w:rsidR="000751EA" w:rsidRDefault="001212A6" w:rsidP="00E7509E">
      <w:pPr>
        <w:pStyle w:val="BodyText"/>
        <w:jc w:val="both"/>
        <w:rPr>
          <w:rFonts w:ascii="Calibri" w:hAnsi="Calibri" w:cs="Century Gothic"/>
          <w:b/>
          <w:bCs/>
          <w:color w:val="000000"/>
          <w:sz w:val="22"/>
          <w:szCs w:val="22"/>
        </w:rPr>
      </w:pPr>
      <w:r>
        <w:rPr>
          <w:color w:val="000000"/>
        </w:rPr>
        <w:t xml:space="preserve">Schools’ Recruitment and </w:t>
      </w:r>
      <w:r w:rsidR="00DC77E7">
        <w:rPr>
          <w:color w:val="000000"/>
        </w:rPr>
        <w:t xml:space="preserve">Selection </w:t>
      </w:r>
      <w:r w:rsidR="00854D68">
        <w:rPr>
          <w:color w:val="000000"/>
        </w:rPr>
        <w:t>Guidelines</w:t>
      </w:r>
    </w:p>
    <w:p w14:paraId="0FBB7649" w14:textId="77777777" w:rsidR="000751EA" w:rsidRPr="0051084A" w:rsidRDefault="000751EA" w:rsidP="0051084A">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3"/>
        <w:gridCol w:w="7165"/>
        <w:gridCol w:w="812"/>
      </w:tblGrid>
      <w:tr w:rsidR="000751EA" w:rsidRPr="0051084A" w14:paraId="71BE5EDF" w14:textId="77777777" w:rsidTr="00A640F9">
        <w:trPr>
          <w:trHeight w:val="880"/>
        </w:trPr>
        <w:tc>
          <w:tcPr>
            <w:tcW w:w="1263" w:type="dxa"/>
            <w:shd w:val="clear" w:color="auto" w:fill="E0E0E0"/>
          </w:tcPr>
          <w:p w14:paraId="25B58E96" w14:textId="77777777" w:rsidR="000751EA" w:rsidRPr="001A4C6A" w:rsidRDefault="000751EA" w:rsidP="0051084A">
            <w:pPr>
              <w:pStyle w:val="BodyText"/>
              <w:rPr>
                <w:rFonts w:ascii="Calibri" w:hAnsi="Calibri" w:cs="Century Gothic"/>
                <w:b/>
                <w:bCs/>
                <w:sz w:val="22"/>
                <w:szCs w:val="22"/>
              </w:rPr>
            </w:pPr>
          </w:p>
        </w:tc>
        <w:tc>
          <w:tcPr>
            <w:tcW w:w="7165" w:type="dxa"/>
            <w:shd w:val="clear" w:color="auto" w:fill="E0E0E0"/>
          </w:tcPr>
          <w:p w14:paraId="412BCF95" w14:textId="77777777" w:rsidR="000751EA" w:rsidRPr="001A4C6A" w:rsidRDefault="000751EA" w:rsidP="001A4C6A">
            <w:pPr>
              <w:pStyle w:val="BodyText"/>
              <w:jc w:val="both"/>
              <w:rPr>
                <w:rFonts w:ascii="Calibri" w:hAnsi="Calibri" w:cs="Century Gothic"/>
                <w:b/>
                <w:bCs/>
                <w:sz w:val="22"/>
                <w:szCs w:val="22"/>
              </w:rPr>
            </w:pPr>
            <w:r w:rsidRPr="001A4C6A">
              <w:rPr>
                <w:rFonts w:ascii="Calibri" w:hAnsi="Calibri" w:cs="Century Gothic"/>
                <w:b/>
                <w:bCs/>
                <w:sz w:val="22"/>
                <w:szCs w:val="22"/>
              </w:rPr>
              <w:t>Contents</w:t>
            </w:r>
            <w:r w:rsidR="00AF19A9">
              <w:rPr>
                <w:rFonts w:ascii="Calibri" w:hAnsi="Calibri" w:cs="Century Gothic"/>
                <w:b/>
                <w:bCs/>
                <w:sz w:val="22"/>
                <w:szCs w:val="22"/>
              </w:rPr>
              <w:t xml:space="preserve"> </w:t>
            </w:r>
          </w:p>
          <w:p w14:paraId="48C75EB8" w14:textId="77777777" w:rsidR="000751EA" w:rsidRPr="001A4C6A" w:rsidRDefault="000751EA" w:rsidP="001A4C6A">
            <w:pPr>
              <w:pStyle w:val="BodyText"/>
              <w:jc w:val="both"/>
              <w:rPr>
                <w:rFonts w:ascii="Calibri" w:hAnsi="Calibri" w:cs="Century Gothic"/>
                <w:b/>
                <w:bCs/>
                <w:sz w:val="22"/>
                <w:szCs w:val="22"/>
              </w:rPr>
            </w:pPr>
            <w:r w:rsidRPr="001A4C6A">
              <w:rPr>
                <w:rFonts w:ascii="Calibri" w:hAnsi="Calibri" w:cs="Century Gothic"/>
                <w:sz w:val="22"/>
                <w:szCs w:val="22"/>
              </w:rPr>
              <w:tab/>
            </w:r>
            <w:r w:rsidRPr="001A4C6A">
              <w:rPr>
                <w:rFonts w:ascii="Calibri" w:hAnsi="Calibri" w:cs="Century Gothic"/>
                <w:sz w:val="22"/>
                <w:szCs w:val="22"/>
              </w:rPr>
              <w:tab/>
            </w:r>
            <w:r w:rsidRPr="001A4C6A">
              <w:rPr>
                <w:rFonts w:ascii="Calibri" w:hAnsi="Calibri" w:cs="Century Gothic"/>
                <w:sz w:val="22"/>
                <w:szCs w:val="22"/>
              </w:rPr>
              <w:tab/>
            </w:r>
            <w:r w:rsidRPr="001A4C6A">
              <w:rPr>
                <w:rFonts w:ascii="Calibri" w:hAnsi="Calibri" w:cs="Century Gothic"/>
                <w:sz w:val="22"/>
                <w:szCs w:val="22"/>
              </w:rPr>
              <w:tab/>
            </w:r>
            <w:r w:rsidRPr="001A4C6A">
              <w:rPr>
                <w:rFonts w:ascii="Calibri" w:hAnsi="Calibri" w:cs="Century Gothic"/>
                <w:sz w:val="22"/>
                <w:szCs w:val="22"/>
              </w:rPr>
              <w:tab/>
            </w:r>
            <w:r w:rsidRPr="001A4C6A">
              <w:rPr>
                <w:rFonts w:ascii="Calibri" w:hAnsi="Calibri" w:cs="Century Gothic"/>
                <w:sz w:val="22"/>
                <w:szCs w:val="22"/>
              </w:rPr>
              <w:tab/>
            </w:r>
            <w:r w:rsidRPr="001A4C6A">
              <w:rPr>
                <w:rFonts w:ascii="Calibri" w:hAnsi="Calibri" w:cs="Century Gothic"/>
                <w:sz w:val="22"/>
                <w:szCs w:val="22"/>
              </w:rPr>
              <w:tab/>
            </w:r>
            <w:r w:rsidRPr="001A4C6A">
              <w:rPr>
                <w:rFonts w:ascii="Calibri" w:hAnsi="Calibri" w:cs="Century Gothic"/>
                <w:sz w:val="22"/>
                <w:szCs w:val="22"/>
              </w:rPr>
              <w:tab/>
            </w:r>
            <w:r w:rsidRPr="001A4C6A">
              <w:rPr>
                <w:rFonts w:ascii="Calibri" w:hAnsi="Calibri" w:cs="Century Gothic"/>
                <w:sz w:val="22"/>
                <w:szCs w:val="22"/>
              </w:rPr>
              <w:tab/>
            </w:r>
          </w:p>
        </w:tc>
        <w:tc>
          <w:tcPr>
            <w:tcW w:w="812" w:type="dxa"/>
            <w:shd w:val="clear" w:color="auto" w:fill="E0E0E0"/>
          </w:tcPr>
          <w:p w14:paraId="23899FA6" w14:textId="77777777" w:rsidR="000751EA" w:rsidRPr="001A4C6A" w:rsidRDefault="00AF19A9" w:rsidP="001A4C6A">
            <w:pPr>
              <w:pStyle w:val="BodyText"/>
              <w:jc w:val="both"/>
              <w:rPr>
                <w:rFonts w:ascii="Calibri" w:hAnsi="Calibri" w:cs="Century Gothic"/>
                <w:b/>
                <w:bCs/>
                <w:sz w:val="22"/>
                <w:szCs w:val="22"/>
              </w:rPr>
            </w:pPr>
            <w:r>
              <w:rPr>
                <w:rFonts w:ascii="Calibri" w:hAnsi="Calibri" w:cs="Century Gothic"/>
                <w:b/>
                <w:bCs/>
                <w:sz w:val="22"/>
                <w:szCs w:val="22"/>
              </w:rPr>
              <w:t>Page</w:t>
            </w:r>
          </w:p>
        </w:tc>
      </w:tr>
      <w:tr w:rsidR="000751EA" w:rsidRPr="0051084A" w14:paraId="370B4F9D" w14:textId="77777777" w:rsidTr="00A640F9">
        <w:tc>
          <w:tcPr>
            <w:tcW w:w="1263" w:type="dxa"/>
            <w:vMerge w:val="restart"/>
            <w:shd w:val="clear" w:color="auto" w:fill="FFFF00"/>
          </w:tcPr>
          <w:p w14:paraId="2F4A7A5D" w14:textId="77777777" w:rsidR="000751EA" w:rsidRPr="001A4C6A" w:rsidRDefault="001B478F" w:rsidP="00150D16">
            <w:pPr>
              <w:pStyle w:val="BodyText"/>
              <w:spacing w:line="360" w:lineRule="auto"/>
              <w:rPr>
                <w:rFonts w:ascii="Calibri" w:hAnsi="Calibri" w:cs="Century Gothic"/>
                <w:sz w:val="22"/>
                <w:szCs w:val="22"/>
              </w:rPr>
            </w:pPr>
            <w:r w:rsidRPr="001B478F">
              <w:rPr>
                <w:rFonts w:ascii="Calibri" w:hAnsi="Calibri" w:cs="Century Gothic"/>
                <w:b/>
                <w:sz w:val="18"/>
                <w:szCs w:val="18"/>
              </w:rPr>
              <w:t>Setting up the Process</w:t>
            </w:r>
          </w:p>
        </w:tc>
        <w:tc>
          <w:tcPr>
            <w:tcW w:w="7165" w:type="dxa"/>
          </w:tcPr>
          <w:p w14:paraId="5745043F" w14:textId="77777777" w:rsidR="000751EA" w:rsidRPr="001A4C6A" w:rsidRDefault="00EC4D1E" w:rsidP="001A4C6A">
            <w:pPr>
              <w:pStyle w:val="BodyText"/>
              <w:spacing w:line="360" w:lineRule="auto"/>
              <w:jc w:val="both"/>
              <w:rPr>
                <w:rFonts w:ascii="Calibri" w:hAnsi="Calibri" w:cs="Century Gothic"/>
                <w:sz w:val="22"/>
                <w:szCs w:val="22"/>
              </w:rPr>
            </w:pPr>
            <w:r>
              <w:rPr>
                <w:rFonts w:ascii="Calibri" w:hAnsi="Calibri" w:cs="Century Gothic"/>
                <w:sz w:val="22"/>
                <w:szCs w:val="22"/>
              </w:rPr>
              <w:t xml:space="preserve">1. </w:t>
            </w:r>
            <w:r w:rsidR="000751EA" w:rsidRPr="001A4C6A">
              <w:rPr>
                <w:rFonts w:ascii="Calibri" w:hAnsi="Calibri" w:cs="Century Gothic"/>
                <w:sz w:val="22"/>
                <w:szCs w:val="22"/>
              </w:rPr>
              <w:t>Safer</w:t>
            </w:r>
            <w:r>
              <w:rPr>
                <w:rFonts w:ascii="Calibri" w:hAnsi="Calibri" w:cs="Century Gothic"/>
                <w:sz w:val="22"/>
                <w:szCs w:val="22"/>
              </w:rPr>
              <w:t xml:space="preserve"> R</w:t>
            </w:r>
            <w:r w:rsidR="000751EA">
              <w:rPr>
                <w:rFonts w:ascii="Calibri" w:hAnsi="Calibri" w:cs="Century Gothic"/>
                <w:sz w:val="22"/>
                <w:szCs w:val="22"/>
              </w:rPr>
              <w:t xml:space="preserve">ecruitment and Selection </w:t>
            </w:r>
            <w:r w:rsidR="000751EA">
              <w:rPr>
                <w:rFonts w:ascii="Calibri" w:hAnsi="Calibri" w:cs="Century Gothic"/>
                <w:sz w:val="22"/>
                <w:szCs w:val="22"/>
              </w:rPr>
              <w:tab/>
            </w:r>
            <w:r w:rsidR="000751EA">
              <w:rPr>
                <w:rFonts w:ascii="Calibri" w:hAnsi="Calibri" w:cs="Century Gothic"/>
                <w:sz w:val="22"/>
                <w:szCs w:val="22"/>
              </w:rPr>
              <w:tab/>
            </w:r>
            <w:r w:rsidR="000751EA">
              <w:rPr>
                <w:rFonts w:ascii="Calibri" w:hAnsi="Calibri" w:cs="Century Gothic"/>
                <w:sz w:val="22"/>
                <w:szCs w:val="22"/>
              </w:rPr>
              <w:tab/>
              <w:t xml:space="preserve"> </w:t>
            </w:r>
          </w:p>
        </w:tc>
        <w:tc>
          <w:tcPr>
            <w:tcW w:w="812" w:type="dxa"/>
          </w:tcPr>
          <w:p w14:paraId="0DC0C326" w14:textId="77777777" w:rsidR="000751EA" w:rsidRPr="001A4C6A" w:rsidRDefault="00EC4D1E" w:rsidP="001A4C6A">
            <w:pPr>
              <w:pStyle w:val="BodyText"/>
              <w:spacing w:line="360" w:lineRule="auto"/>
              <w:jc w:val="both"/>
              <w:rPr>
                <w:rFonts w:ascii="Calibri" w:hAnsi="Calibri" w:cs="Century Gothic"/>
                <w:sz w:val="22"/>
                <w:szCs w:val="22"/>
              </w:rPr>
            </w:pPr>
            <w:r>
              <w:rPr>
                <w:rFonts w:ascii="Calibri" w:hAnsi="Calibri" w:cs="Century Gothic"/>
                <w:sz w:val="22"/>
                <w:szCs w:val="22"/>
              </w:rPr>
              <w:t>4</w:t>
            </w:r>
          </w:p>
        </w:tc>
      </w:tr>
      <w:tr w:rsidR="000751EA" w:rsidRPr="0051084A" w14:paraId="30DA8AAE" w14:textId="77777777" w:rsidTr="00A640F9">
        <w:tc>
          <w:tcPr>
            <w:tcW w:w="1263" w:type="dxa"/>
            <w:vMerge/>
            <w:shd w:val="clear" w:color="auto" w:fill="FFFF00"/>
          </w:tcPr>
          <w:p w14:paraId="47FA0676" w14:textId="77777777" w:rsidR="000751EA" w:rsidRPr="001A4C6A" w:rsidRDefault="000751EA" w:rsidP="001A4C6A">
            <w:pPr>
              <w:pStyle w:val="BodyText"/>
              <w:spacing w:line="360" w:lineRule="auto"/>
              <w:jc w:val="both"/>
              <w:rPr>
                <w:rFonts w:ascii="Calibri" w:hAnsi="Calibri" w:cs="Century Gothic"/>
                <w:sz w:val="22"/>
                <w:szCs w:val="22"/>
              </w:rPr>
            </w:pPr>
          </w:p>
        </w:tc>
        <w:tc>
          <w:tcPr>
            <w:tcW w:w="7165" w:type="dxa"/>
          </w:tcPr>
          <w:p w14:paraId="5DD6C132" w14:textId="77777777" w:rsidR="000751EA" w:rsidRPr="001A4C6A" w:rsidRDefault="00EC4D1E" w:rsidP="001A4C6A">
            <w:pPr>
              <w:pStyle w:val="BodyText"/>
              <w:spacing w:line="360" w:lineRule="auto"/>
              <w:jc w:val="both"/>
              <w:rPr>
                <w:rFonts w:ascii="Calibri" w:hAnsi="Calibri" w:cs="Century Gothic"/>
                <w:sz w:val="22"/>
                <w:szCs w:val="22"/>
              </w:rPr>
            </w:pPr>
            <w:r>
              <w:rPr>
                <w:rFonts w:ascii="Calibri" w:hAnsi="Calibri" w:cs="Century Gothic"/>
                <w:sz w:val="22"/>
                <w:szCs w:val="22"/>
              </w:rPr>
              <w:t>2</w:t>
            </w:r>
            <w:r w:rsidR="000751EA" w:rsidRPr="001A4C6A">
              <w:rPr>
                <w:rFonts w:ascii="Calibri" w:hAnsi="Calibri" w:cs="Century Gothic"/>
                <w:sz w:val="22"/>
                <w:szCs w:val="22"/>
              </w:rPr>
              <w:t>. Equality and Diversity</w:t>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p>
        </w:tc>
        <w:tc>
          <w:tcPr>
            <w:tcW w:w="812" w:type="dxa"/>
          </w:tcPr>
          <w:p w14:paraId="12BE7D53" w14:textId="77777777" w:rsidR="000751EA" w:rsidRPr="001A4C6A" w:rsidRDefault="007C2F27" w:rsidP="001A4C6A">
            <w:pPr>
              <w:pStyle w:val="BodyText"/>
              <w:spacing w:line="360" w:lineRule="auto"/>
              <w:jc w:val="both"/>
              <w:rPr>
                <w:rFonts w:ascii="Calibri" w:hAnsi="Calibri" w:cs="Century Gothic"/>
                <w:sz w:val="22"/>
                <w:szCs w:val="22"/>
              </w:rPr>
            </w:pPr>
            <w:r>
              <w:rPr>
                <w:rFonts w:ascii="Calibri" w:hAnsi="Calibri" w:cs="Century Gothic"/>
                <w:sz w:val="22"/>
                <w:szCs w:val="22"/>
              </w:rPr>
              <w:t>5</w:t>
            </w:r>
          </w:p>
        </w:tc>
      </w:tr>
      <w:tr w:rsidR="000751EA" w:rsidRPr="0051084A" w14:paraId="41A0058C" w14:textId="77777777" w:rsidTr="00A640F9">
        <w:tc>
          <w:tcPr>
            <w:tcW w:w="1263" w:type="dxa"/>
            <w:vMerge/>
            <w:shd w:val="clear" w:color="auto" w:fill="FFFF00"/>
          </w:tcPr>
          <w:p w14:paraId="4B071186" w14:textId="77777777" w:rsidR="000751EA" w:rsidRPr="001A4C6A" w:rsidRDefault="000751EA" w:rsidP="001A4C6A">
            <w:pPr>
              <w:pStyle w:val="BodyText"/>
              <w:spacing w:line="360" w:lineRule="auto"/>
              <w:jc w:val="both"/>
              <w:rPr>
                <w:rFonts w:ascii="Calibri" w:hAnsi="Calibri" w:cs="Century Gothic"/>
                <w:sz w:val="22"/>
                <w:szCs w:val="22"/>
              </w:rPr>
            </w:pPr>
          </w:p>
        </w:tc>
        <w:tc>
          <w:tcPr>
            <w:tcW w:w="7165" w:type="dxa"/>
          </w:tcPr>
          <w:p w14:paraId="69381320" w14:textId="77777777" w:rsidR="000751EA" w:rsidRPr="001A4C6A" w:rsidRDefault="00EC4D1E" w:rsidP="001A4C6A">
            <w:pPr>
              <w:pStyle w:val="BodyText"/>
              <w:spacing w:line="360" w:lineRule="auto"/>
              <w:jc w:val="both"/>
              <w:rPr>
                <w:rFonts w:ascii="Calibri" w:hAnsi="Calibri" w:cs="Century Gothic"/>
                <w:sz w:val="22"/>
                <w:szCs w:val="22"/>
              </w:rPr>
            </w:pPr>
            <w:r>
              <w:rPr>
                <w:rFonts w:ascii="Calibri" w:hAnsi="Calibri" w:cs="Century Gothic"/>
                <w:sz w:val="22"/>
                <w:szCs w:val="22"/>
              </w:rPr>
              <w:t>3. Giving Notice</w:t>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p>
        </w:tc>
        <w:tc>
          <w:tcPr>
            <w:tcW w:w="812" w:type="dxa"/>
          </w:tcPr>
          <w:p w14:paraId="27429D79" w14:textId="77777777" w:rsidR="000751EA" w:rsidRPr="001A4C6A" w:rsidRDefault="007C2F27" w:rsidP="001A4C6A">
            <w:pPr>
              <w:pStyle w:val="BodyText"/>
              <w:spacing w:line="360" w:lineRule="auto"/>
              <w:jc w:val="both"/>
              <w:rPr>
                <w:rFonts w:ascii="Calibri" w:hAnsi="Calibri" w:cs="Century Gothic"/>
                <w:sz w:val="22"/>
                <w:szCs w:val="22"/>
              </w:rPr>
            </w:pPr>
            <w:r>
              <w:rPr>
                <w:rFonts w:ascii="Calibri" w:hAnsi="Calibri" w:cs="Century Gothic"/>
                <w:sz w:val="22"/>
                <w:szCs w:val="22"/>
              </w:rPr>
              <w:t>6</w:t>
            </w:r>
          </w:p>
        </w:tc>
      </w:tr>
      <w:tr w:rsidR="000751EA" w:rsidRPr="0051084A" w14:paraId="77AEB6EE" w14:textId="77777777" w:rsidTr="00A640F9">
        <w:tc>
          <w:tcPr>
            <w:tcW w:w="1263" w:type="dxa"/>
            <w:vMerge/>
            <w:shd w:val="clear" w:color="auto" w:fill="FFFF00"/>
          </w:tcPr>
          <w:p w14:paraId="3301967D" w14:textId="77777777" w:rsidR="000751EA" w:rsidRPr="001A4C6A" w:rsidRDefault="000751EA" w:rsidP="001A4C6A">
            <w:pPr>
              <w:pStyle w:val="BodyText"/>
              <w:spacing w:line="360" w:lineRule="auto"/>
              <w:jc w:val="both"/>
              <w:rPr>
                <w:rFonts w:ascii="Calibri" w:hAnsi="Calibri" w:cs="Century Gothic"/>
                <w:sz w:val="22"/>
                <w:szCs w:val="22"/>
              </w:rPr>
            </w:pPr>
          </w:p>
        </w:tc>
        <w:tc>
          <w:tcPr>
            <w:tcW w:w="7165" w:type="dxa"/>
          </w:tcPr>
          <w:p w14:paraId="5EF70FF3" w14:textId="77777777" w:rsidR="000751EA" w:rsidRPr="001A4C6A" w:rsidRDefault="00EC4D1E" w:rsidP="007C2F27">
            <w:pPr>
              <w:pStyle w:val="BodyText"/>
              <w:spacing w:line="360" w:lineRule="auto"/>
              <w:jc w:val="both"/>
              <w:rPr>
                <w:rFonts w:ascii="Calibri" w:hAnsi="Calibri" w:cs="Century Gothic"/>
                <w:sz w:val="22"/>
                <w:szCs w:val="22"/>
              </w:rPr>
            </w:pPr>
            <w:r>
              <w:rPr>
                <w:rFonts w:ascii="Calibri" w:hAnsi="Calibri" w:cs="Century Gothic"/>
                <w:sz w:val="22"/>
                <w:szCs w:val="22"/>
              </w:rPr>
              <w:t>4. Vacancy Review</w:t>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p>
        </w:tc>
        <w:tc>
          <w:tcPr>
            <w:tcW w:w="812" w:type="dxa"/>
          </w:tcPr>
          <w:p w14:paraId="472BD59D" w14:textId="77777777" w:rsidR="000751EA" w:rsidRPr="001A4C6A" w:rsidRDefault="007C2F27" w:rsidP="001A4C6A">
            <w:pPr>
              <w:pStyle w:val="BodyText"/>
              <w:spacing w:line="360" w:lineRule="auto"/>
              <w:jc w:val="both"/>
              <w:rPr>
                <w:rFonts w:ascii="Calibri" w:hAnsi="Calibri" w:cs="Century Gothic"/>
                <w:sz w:val="22"/>
                <w:szCs w:val="22"/>
              </w:rPr>
            </w:pPr>
            <w:r>
              <w:rPr>
                <w:rFonts w:ascii="Calibri" w:hAnsi="Calibri" w:cs="Century Gothic"/>
                <w:sz w:val="22"/>
                <w:szCs w:val="22"/>
              </w:rPr>
              <w:t>7</w:t>
            </w:r>
          </w:p>
        </w:tc>
      </w:tr>
      <w:tr w:rsidR="000751EA" w:rsidRPr="0051084A" w14:paraId="5C7988C7" w14:textId="77777777" w:rsidTr="00A640F9">
        <w:tc>
          <w:tcPr>
            <w:tcW w:w="1263" w:type="dxa"/>
            <w:vMerge w:val="restart"/>
            <w:shd w:val="clear" w:color="auto" w:fill="FFCC99"/>
          </w:tcPr>
          <w:p w14:paraId="04ACD2EF" w14:textId="77777777" w:rsidR="000751EA" w:rsidRPr="001A4C6A" w:rsidRDefault="000751EA" w:rsidP="001A4C6A">
            <w:pPr>
              <w:pStyle w:val="BodyText"/>
              <w:spacing w:line="360" w:lineRule="auto"/>
              <w:rPr>
                <w:rFonts w:ascii="Calibri" w:hAnsi="Calibri" w:cs="Century Gothic"/>
                <w:b/>
                <w:sz w:val="18"/>
                <w:szCs w:val="18"/>
              </w:rPr>
            </w:pPr>
            <w:r w:rsidRPr="001A4C6A">
              <w:rPr>
                <w:rFonts w:ascii="Calibri" w:hAnsi="Calibri" w:cs="Century Gothic"/>
                <w:b/>
                <w:sz w:val="18"/>
                <w:szCs w:val="18"/>
              </w:rPr>
              <w:t>Recruitment panel meetings</w:t>
            </w:r>
          </w:p>
          <w:p w14:paraId="7524C1B6" w14:textId="77777777" w:rsidR="000751EA" w:rsidRPr="0051084A" w:rsidRDefault="000751EA" w:rsidP="001A4C6A">
            <w:pPr>
              <w:pStyle w:val="BodyText"/>
              <w:spacing w:line="360" w:lineRule="auto"/>
            </w:pPr>
          </w:p>
        </w:tc>
        <w:tc>
          <w:tcPr>
            <w:tcW w:w="7165" w:type="dxa"/>
          </w:tcPr>
          <w:p w14:paraId="1E284760" w14:textId="77777777" w:rsidR="000751EA" w:rsidRPr="001A4C6A" w:rsidRDefault="00EC4D1E" w:rsidP="001A4C6A">
            <w:pPr>
              <w:pStyle w:val="BodyText"/>
              <w:spacing w:line="360" w:lineRule="auto"/>
              <w:jc w:val="both"/>
              <w:rPr>
                <w:rFonts w:ascii="Calibri" w:hAnsi="Calibri" w:cs="Century Gothic"/>
                <w:sz w:val="22"/>
                <w:szCs w:val="22"/>
              </w:rPr>
            </w:pPr>
            <w:r>
              <w:rPr>
                <w:rFonts w:ascii="Calibri" w:hAnsi="Calibri" w:cs="Century Gothic"/>
                <w:sz w:val="22"/>
                <w:szCs w:val="22"/>
              </w:rPr>
              <w:t>5</w:t>
            </w:r>
            <w:r w:rsidR="000751EA" w:rsidRPr="001A4C6A">
              <w:rPr>
                <w:rFonts w:ascii="Calibri" w:hAnsi="Calibri" w:cs="Century Gothic"/>
                <w:sz w:val="22"/>
                <w:szCs w:val="22"/>
              </w:rPr>
              <w:t>. Recruitm</w:t>
            </w:r>
            <w:r>
              <w:rPr>
                <w:rFonts w:ascii="Calibri" w:hAnsi="Calibri" w:cs="Century Gothic"/>
                <w:sz w:val="22"/>
                <w:szCs w:val="22"/>
              </w:rPr>
              <w:t>ent Panel Meeting</w:t>
            </w:r>
            <w:r w:rsidR="000751EA" w:rsidRPr="001A4C6A">
              <w:rPr>
                <w:rFonts w:ascii="Calibri" w:hAnsi="Calibri" w:cs="Century Gothic"/>
                <w:sz w:val="22"/>
                <w:szCs w:val="22"/>
              </w:rPr>
              <w:t xml:space="preserve">         </w:t>
            </w:r>
          </w:p>
        </w:tc>
        <w:tc>
          <w:tcPr>
            <w:tcW w:w="812" w:type="dxa"/>
          </w:tcPr>
          <w:p w14:paraId="0A46E2DA" w14:textId="77777777" w:rsidR="000751EA" w:rsidRPr="001A4C6A" w:rsidRDefault="007C2F27" w:rsidP="001A4C6A">
            <w:pPr>
              <w:pStyle w:val="BodyText"/>
              <w:spacing w:line="360" w:lineRule="auto"/>
              <w:jc w:val="both"/>
              <w:rPr>
                <w:rFonts w:ascii="Calibri" w:hAnsi="Calibri" w:cs="Century Gothic"/>
                <w:sz w:val="22"/>
                <w:szCs w:val="22"/>
              </w:rPr>
            </w:pPr>
            <w:r>
              <w:rPr>
                <w:rFonts w:ascii="Calibri" w:hAnsi="Calibri" w:cs="Century Gothic"/>
                <w:sz w:val="22"/>
                <w:szCs w:val="22"/>
              </w:rPr>
              <w:t>8</w:t>
            </w:r>
          </w:p>
        </w:tc>
      </w:tr>
      <w:tr w:rsidR="000751EA" w:rsidRPr="0051084A" w14:paraId="1BA1E775" w14:textId="77777777" w:rsidTr="00A640F9">
        <w:tc>
          <w:tcPr>
            <w:tcW w:w="1263" w:type="dxa"/>
            <w:vMerge/>
            <w:shd w:val="clear" w:color="auto" w:fill="FFCC99"/>
          </w:tcPr>
          <w:p w14:paraId="3D81345A" w14:textId="77777777" w:rsidR="000751EA" w:rsidRPr="001A4C6A" w:rsidRDefault="000751EA" w:rsidP="001A4C6A">
            <w:pPr>
              <w:pStyle w:val="BodyText"/>
              <w:spacing w:line="360" w:lineRule="auto"/>
              <w:jc w:val="both"/>
              <w:rPr>
                <w:rFonts w:ascii="Calibri" w:hAnsi="Calibri" w:cs="Century Gothic"/>
                <w:sz w:val="22"/>
                <w:szCs w:val="22"/>
              </w:rPr>
            </w:pPr>
          </w:p>
        </w:tc>
        <w:tc>
          <w:tcPr>
            <w:tcW w:w="7165" w:type="dxa"/>
          </w:tcPr>
          <w:p w14:paraId="20C2366A" w14:textId="77777777" w:rsidR="000751EA" w:rsidRPr="001A4C6A" w:rsidRDefault="00EC4D1E" w:rsidP="001A4C6A">
            <w:pPr>
              <w:pStyle w:val="BodyText"/>
              <w:spacing w:line="360" w:lineRule="auto"/>
              <w:jc w:val="both"/>
              <w:rPr>
                <w:rFonts w:ascii="Calibri" w:hAnsi="Calibri" w:cs="Century Gothic"/>
                <w:sz w:val="22"/>
                <w:szCs w:val="22"/>
              </w:rPr>
            </w:pPr>
            <w:r>
              <w:rPr>
                <w:rFonts w:ascii="Calibri" w:hAnsi="Calibri" w:cs="Century Gothic"/>
                <w:sz w:val="22"/>
                <w:szCs w:val="22"/>
              </w:rPr>
              <w:t>6</w:t>
            </w:r>
            <w:r w:rsidR="000751EA" w:rsidRPr="001A4C6A">
              <w:rPr>
                <w:rFonts w:ascii="Calibri" w:hAnsi="Calibri" w:cs="Century Gothic"/>
                <w:sz w:val="22"/>
                <w:szCs w:val="22"/>
              </w:rPr>
              <w:t>. Information Pack to Candidates</w:t>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p>
        </w:tc>
        <w:tc>
          <w:tcPr>
            <w:tcW w:w="812" w:type="dxa"/>
          </w:tcPr>
          <w:p w14:paraId="55AE528E" w14:textId="77777777" w:rsidR="000751EA" w:rsidRPr="001A4C6A" w:rsidRDefault="007C2F27" w:rsidP="001A4C6A">
            <w:pPr>
              <w:pStyle w:val="BodyText"/>
              <w:spacing w:line="360" w:lineRule="auto"/>
              <w:jc w:val="both"/>
              <w:rPr>
                <w:rFonts w:ascii="Calibri" w:hAnsi="Calibri" w:cs="Century Gothic"/>
                <w:sz w:val="22"/>
                <w:szCs w:val="22"/>
              </w:rPr>
            </w:pPr>
            <w:r>
              <w:rPr>
                <w:rFonts w:ascii="Calibri" w:hAnsi="Calibri" w:cs="Century Gothic"/>
                <w:sz w:val="22"/>
                <w:szCs w:val="22"/>
              </w:rPr>
              <w:t>9</w:t>
            </w:r>
          </w:p>
        </w:tc>
      </w:tr>
      <w:tr w:rsidR="000751EA" w:rsidRPr="0051084A" w14:paraId="5211C721" w14:textId="77777777" w:rsidTr="00A640F9">
        <w:tc>
          <w:tcPr>
            <w:tcW w:w="1263" w:type="dxa"/>
            <w:vMerge/>
          </w:tcPr>
          <w:p w14:paraId="2D392D20" w14:textId="77777777" w:rsidR="000751EA" w:rsidRPr="001A4C6A" w:rsidRDefault="000751EA" w:rsidP="001A4C6A">
            <w:pPr>
              <w:pStyle w:val="BodyText"/>
              <w:spacing w:line="360" w:lineRule="auto"/>
              <w:jc w:val="both"/>
              <w:rPr>
                <w:rFonts w:ascii="Calibri" w:hAnsi="Calibri" w:cs="Century Gothic"/>
                <w:sz w:val="22"/>
                <w:szCs w:val="22"/>
              </w:rPr>
            </w:pPr>
          </w:p>
        </w:tc>
        <w:tc>
          <w:tcPr>
            <w:tcW w:w="7165" w:type="dxa"/>
          </w:tcPr>
          <w:p w14:paraId="0584F241" w14:textId="77777777" w:rsidR="000751EA" w:rsidRPr="001A4C6A" w:rsidRDefault="00EC4D1E" w:rsidP="00150D16">
            <w:pPr>
              <w:pStyle w:val="BodyText"/>
              <w:spacing w:line="360" w:lineRule="auto"/>
              <w:jc w:val="both"/>
              <w:rPr>
                <w:rFonts w:ascii="Calibri" w:hAnsi="Calibri" w:cs="Century Gothic"/>
                <w:sz w:val="22"/>
                <w:szCs w:val="22"/>
              </w:rPr>
            </w:pPr>
            <w:r>
              <w:rPr>
                <w:rFonts w:ascii="Calibri" w:hAnsi="Calibri" w:cs="Century Gothic"/>
                <w:sz w:val="22"/>
                <w:szCs w:val="22"/>
              </w:rPr>
              <w:t>7</w:t>
            </w:r>
            <w:r w:rsidR="000751EA" w:rsidRPr="001A4C6A">
              <w:rPr>
                <w:rFonts w:ascii="Calibri" w:hAnsi="Calibri" w:cs="Century Gothic"/>
                <w:sz w:val="22"/>
                <w:szCs w:val="22"/>
              </w:rPr>
              <w:t xml:space="preserve">. The Advertisement </w:t>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p>
        </w:tc>
        <w:tc>
          <w:tcPr>
            <w:tcW w:w="812" w:type="dxa"/>
          </w:tcPr>
          <w:p w14:paraId="584E61FB" w14:textId="77777777" w:rsidR="000751EA" w:rsidRPr="001A4C6A" w:rsidRDefault="007C2F27" w:rsidP="001A4C6A">
            <w:pPr>
              <w:pStyle w:val="BodyText"/>
              <w:spacing w:line="360" w:lineRule="auto"/>
              <w:jc w:val="both"/>
              <w:rPr>
                <w:rFonts w:ascii="Calibri" w:hAnsi="Calibri" w:cs="Century Gothic"/>
                <w:sz w:val="22"/>
                <w:szCs w:val="22"/>
              </w:rPr>
            </w:pPr>
            <w:r>
              <w:rPr>
                <w:rFonts w:ascii="Calibri" w:hAnsi="Calibri" w:cs="Century Gothic"/>
                <w:sz w:val="22"/>
                <w:szCs w:val="22"/>
              </w:rPr>
              <w:t>10</w:t>
            </w:r>
          </w:p>
        </w:tc>
      </w:tr>
      <w:tr w:rsidR="000751EA" w:rsidRPr="0051084A" w14:paraId="6E2D38B0" w14:textId="77777777" w:rsidTr="00A640F9">
        <w:tc>
          <w:tcPr>
            <w:tcW w:w="1263" w:type="dxa"/>
            <w:vMerge w:val="restart"/>
            <w:shd w:val="clear" w:color="auto" w:fill="CCFFCC"/>
          </w:tcPr>
          <w:p w14:paraId="0F111AE0" w14:textId="77777777" w:rsidR="000751EA" w:rsidRPr="001A4C6A" w:rsidRDefault="000751EA" w:rsidP="001A4C6A">
            <w:pPr>
              <w:pStyle w:val="BodyText"/>
              <w:spacing w:line="360" w:lineRule="auto"/>
              <w:jc w:val="both"/>
              <w:rPr>
                <w:rFonts w:ascii="Calibri" w:hAnsi="Calibri" w:cs="Century Gothic"/>
                <w:b/>
                <w:sz w:val="18"/>
                <w:szCs w:val="18"/>
              </w:rPr>
            </w:pPr>
            <w:r w:rsidRPr="001A4C6A">
              <w:rPr>
                <w:rFonts w:ascii="Calibri" w:hAnsi="Calibri" w:cs="Century Gothic"/>
                <w:b/>
                <w:sz w:val="18"/>
                <w:szCs w:val="18"/>
              </w:rPr>
              <w:t xml:space="preserve">Short listing </w:t>
            </w:r>
          </w:p>
        </w:tc>
        <w:tc>
          <w:tcPr>
            <w:tcW w:w="7165" w:type="dxa"/>
          </w:tcPr>
          <w:p w14:paraId="1E40CDB5" w14:textId="77777777" w:rsidR="000751EA" w:rsidRPr="001A4C6A" w:rsidRDefault="007C2F27" w:rsidP="001A4C6A">
            <w:pPr>
              <w:pStyle w:val="BodyText"/>
              <w:spacing w:line="360" w:lineRule="auto"/>
              <w:jc w:val="both"/>
              <w:rPr>
                <w:rFonts w:ascii="Calibri" w:hAnsi="Calibri" w:cs="Century Gothic"/>
                <w:sz w:val="22"/>
                <w:szCs w:val="22"/>
              </w:rPr>
            </w:pPr>
            <w:r>
              <w:rPr>
                <w:rFonts w:ascii="Calibri" w:hAnsi="Calibri" w:cs="Century Gothic"/>
                <w:sz w:val="22"/>
                <w:szCs w:val="22"/>
              </w:rPr>
              <w:t>8</w:t>
            </w:r>
            <w:r w:rsidR="000751EA" w:rsidRPr="001A4C6A">
              <w:rPr>
                <w:rFonts w:ascii="Calibri" w:hAnsi="Calibri" w:cs="Century Gothic"/>
                <w:sz w:val="22"/>
                <w:szCs w:val="22"/>
              </w:rPr>
              <w:t>. Short listing</w:t>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p>
        </w:tc>
        <w:tc>
          <w:tcPr>
            <w:tcW w:w="812" w:type="dxa"/>
          </w:tcPr>
          <w:p w14:paraId="3720536C" w14:textId="77777777" w:rsidR="000751EA" w:rsidRPr="001A4C6A" w:rsidRDefault="007C2F27" w:rsidP="001A4C6A">
            <w:pPr>
              <w:pStyle w:val="BodyText"/>
              <w:spacing w:line="360" w:lineRule="auto"/>
              <w:jc w:val="both"/>
              <w:rPr>
                <w:rFonts w:ascii="Calibri" w:hAnsi="Calibri" w:cs="Century Gothic"/>
                <w:sz w:val="22"/>
                <w:szCs w:val="22"/>
              </w:rPr>
            </w:pPr>
            <w:r>
              <w:rPr>
                <w:rFonts w:ascii="Calibri" w:hAnsi="Calibri" w:cs="Century Gothic"/>
                <w:sz w:val="22"/>
                <w:szCs w:val="22"/>
              </w:rPr>
              <w:t>11</w:t>
            </w:r>
          </w:p>
        </w:tc>
      </w:tr>
      <w:tr w:rsidR="000751EA" w:rsidRPr="0051084A" w14:paraId="7DF75C88" w14:textId="77777777" w:rsidTr="00A640F9">
        <w:trPr>
          <w:trHeight w:val="277"/>
        </w:trPr>
        <w:tc>
          <w:tcPr>
            <w:tcW w:w="1263" w:type="dxa"/>
            <w:vMerge/>
            <w:shd w:val="clear" w:color="auto" w:fill="CCFFCC"/>
          </w:tcPr>
          <w:p w14:paraId="57E4ABB3" w14:textId="77777777" w:rsidR="000751EA" w:rsidRPr="001A4C6A" w:rsidRDefault="000751EA" w:rsidP="001A4C6A">
            <w:pPr>
              <w:pStyle w:val="BodyText"/>
              <w:spacing w:line="360" w:lineRule="auto"/>
              <w:jc w:val="both"/>
              <w:rPr>
                <w:rFonts w:ascii="Calibri" w:hAnsi="Calibri" w:cs="Century Gothic"/>
                <w:sz w:val="22"/>
                <w:szCs w:val="22"/>
              </w:rPr>
            </w:pPr>
          </w:p>
        </w:tc>
        <w:tc>
          <w:tcPr>
            <w:tcW w:w="7165" w:type="dxa"/>
          </w:tcPr>
          <w:p w14:paraId="7A9BE44A" w14:textId="77777777" w:rsidR="000751EA" w:rsidRPr="001A4C6A" w:rsidRDefault="007C2F27" w:rsidP="001A4C6A">
            <w:pPr>
              <w:pStyle w:val="BodyText"/>
              <w:spacing w:line="360" w:lineRule="auto"/>
              <w:jc w:val="both"/>
              <w:rPr>
                <w:rFonts w:ascii="Calibri" w:hAnsi="Calibri" w:cs="Century Gothic"/>
                <w:sz w:val="22"/>
                <w:szCs w:val="22"/>
              </w:rPr>
            </w:pPr>
            <w:r>
              <w:rPr>
                <w:rFonts w:ascii="Calibri" w:hAnsi="Calibri" w:cs="Century Gothic"/>
                <w:sz w:val="22"/>
                <w:szCs w:val="22"/>
              </w:rPr>
              <w:t>9. References</w:t>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t xml:space="preserve">     </w:t>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p>
        </w:tc>
        <w:tc>
          <w:tcPr>
            <w:tcW w:w="812" w:type="dxa"/>
          </w:tcPr>
          <w:p w14:paraId="4991EB29" w14:textId="77777777" w:rsidR="000751EA" w:rsidRPr="001A4C6A" w:rsidRDefault="007C2F27" w:rsidP="001A4C6A">
            <w:pPr>
              <w:pStyle w:val="BodyText"/>
              <w:spacing w:line="360" w:lineRule="auto"/>
              <w:jc w:val="both"/>
              <w:rPr>
                <w:rFonts w:ascii="Calibri" w:hAnsi="Calibri" w:cs="Century Gothic"/>
                <w:sz w:val="22"/>
                <w:szCs w:val="22"/>
              </w:rPr>
            </w:pPr>
            <w:r>
              <w:rPr>
                <w:rFonts w:ascii="Calibri" w:hAnsi="Calibri" w:cs="Century Gothic"/>
                <w:sz w:val="22"/>
                <w:szCs w:val="22"/>
              </w:rPr>
              <w:t>12</w:t>
            </w:r>
          </w:p>
        </w:tc>
      </w:tr>
      <w:tr w:rsidR="000751EA" w:rsidRPr="0051084A" w14:paraId="25FDD710" w14:textId="77777777" w:rsidTr="00A640F9">
        <w:trPr>
          <w:trHeight w:val="586"/>
        </w:trPr>
        <w:tc>
          <w:tcPr>
            <w:tcW w:w="1263" w:type="dxa"/>
            <w:shd w:val="clear" w:color="auto" w:fill="CCFFCC"/>
          </w:tcPr>
          <w:p w14:paraId="15A5C90A" w14:textId="77777777" w:rsidR="000751EA" w:rsidRPr="001A4C6A" w:rsidRDefault="000751EA" w:rsidP="001A4C6A">
            <w:pPr>
              <w:pStyle w:val="BodyText"/>
              <w:spacing w:line="360" w:lineRule="auto"/>
              <w:jc w:val="both"/>
              <w:rPr>
                <w:rFonts w:ascii="Calibri" w:hAnsi="Calibri" w:cs="Century Gothic"/>
                <w:b/>
                <w:sz w:val="18"/>
                <w:szCs w:val="18"/>
              </w:rPr>
            </w:pPr>
            <w:r w:rsidRPr="001A4C6A">
              <w:rPr>
                <w:rFonts w:ascii="Calibri" w:hAnsi="Calibri" w:cs="Century Gothic"/>
                <w:b/>
                <w:sz w:val="18"/>
                <w:szCs w:val="18"/>
              </w:rPr>
              <w:t xml:space="preserve">Assessment days </w:t>
            </w:r>
          </w:p>
        </w:tc>
        <w:tc>
          <w:tcPr>
            <w:tcW w:w="7165" w:type="dxa"/>
          </w:tcPr>
          <w:p w14:paraId="141E5363" w14:textId="77777777" w:rsidR="000751EA" w:rsidRPr="001A4C6A" w:rsidRDefault="007C2F27" w:rsidP="001A4C6A">
            <w:pPr>
              <w:pStyle w:val="BodyText"/>
              <w:spacing w:line="360" w:lineRule="auto"/>
              <w:jc w:val="both"/>
              <w:rPr>
                <w:rFonts w:ascii="Calibri" w:hAnsi="Calibri" w:cs="Century Gothic"/>
                <w:sz w:val="22"/>
                <w:szCs w:val="22"/>
              </w:rPr>
            </w:pPr>
            <w:r>
              <w:rPr>
                <w:rFonts w:ascii="Calibri" w:hAnsi="Calibri" w:cs="Century Gothic"/>
                <w:sz w:val="22"/>
                <w:szCs w:val="22"/>
              </w:rPr>
              <w:t>10. Interviews</w:t>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r w:rsidR="000751EA" w:rsidRPr="001A4C6A">
              <w:rPr>
                <w:rFonts w:ascii="Calibri" w:hAnsi="Calibri" w:cs="Century Gothic"/>
                <w:sz w:val="22"/>
                <w:szCs w:val="22"/>
              </w:rPr>
              <w:tab/>
            </w:r>
          </w:p>
        </w:tc>
        <w:tc>
          <w:tcPr>
            <w:tcW w:w="812" w:type="dxa"/>
          </w:tcPr>
          <w:p w14:paraId="6A71ACC4" w14:textId="77777777" w:rsidR="000751EA" w:rsidRPr="001A4C6A" w:rsidRDefault="007C2F27" w:rsidP="001A4C6A">
            <w:pPr>
              <w:pStyle w:val="BodyText"/>
              <w:spacing w:line="360" w:lineRule="auto"/>
              <w:jc w:val="both"/>
              <w:rPr>
                <w:rFonts w:ascii="Calibri" w:hAnsi="Calibri" w:cs="Century Gothic"/>
                <w:sz w:val="22"/>
                <w:szCs w:val="22"/>
              </w:rPr>
            </w:pPr>
            <w:r>
              <w:rPr>
                <w:rFonts w:ascii="Calibri" w:hAnsi="Calibri" w:cs="Century Gothic"/>
                <w:sz w:val="22"/>
                <w:szCs w:val="22"/>
              </w:rPr>
              <w:t>13</w:t>
            </w:r>
          </w:p>
        </w:tc>
      </w:tr>
      <w:tr w:rsidR="00A640F9" w:rsidRPr="0051084A" w14:paraId="28EB1766" w14:textId="77777777" w:rsidTr="00A640F9">
        <w:tc>
          <w:tcPr>
            <w:tcW w:w="1263" w:type="dxa"/>
            <w:vMerge w:val="restart"/>
            <w:shd w:val="clear" w:color="auto" w:fill="99CCFF"/>
          </w:tcPr>
          <w:p w14:paraId="16303DF5" w14:textId="77777777" w:rsidR="00A640F9" w:rsidRPr="001A4C6A" w:rsidRDefault="00A640F9" w:rsidP="001A4C6A">
            <w:pPr>
              <w:pStyle w:val="BodyText"/>
              <w:spacing w:line="360" w:lineRule="auto"/>
              <w:jc w:val="both"/>
              <w:rPr>
                <w:rFonts w:ascii="Calibri" w:hAnsi="Calibri" w:cs="Century Gothic"/>
                <w:b/>
                <w:sz w:val="18"/>
                <w:szCs w:val="18"/>
              </w:rPr>
            </w:pPr>
            <w:r w:rsidRPr="001A4C6A">
              <w:rPr>
                <w:rFonts w:ascii="Calibri" w:hAnsi="Calibri"/>
                <w:b/>
                <w:sz w:val="18"/>
                <w:szCs w:val="18"/>
              </w:rPr>
              <w:t>Ratification</w:t>
            </w:r>
          </w:p>
          <w:p w14:paraId="53C59BDF" w14:textId="77777777" w:rsidR="00A640F9" w:rsidRPr="001A4C6A" w:rsidRDefault="00A640F9" w:rsidP="0051084A">
            <w:pPr>
              <w:pStyle w:val="Default"/>
              <w:rPr>
                <w:rFonts w:ascii="Calibri" w:hAnsi="Calibri"/>
                <w:b/>
                <w:sz w:val="18"/>
                <w:szCs w:val="18"/>
              </w:rPr>
            </w:pPr>
            <w:r w:rsidRPr="001A4C6A">
              <w:rPr>
                <w:rFonts w:ascii="Calibri" w:hAnsi="Calibri"/>
                <w:b/>
                <w:sz w:val="18"/>
                <w:szCs w:val="18"/>
              </w:rPr>
              <w:t xml:space="preserve">Follow </w:t>
            </w:r>
            <w:proofErr w:type="gramStart"/>
            <w:r w:rsidRPr="001A4C6A">
              <w:rPr>
                <w:rFonts w:ascii="Calibri" w:hAnsi="Calibri"/>
                <w:b/>
                <w:sz w:val="18"/>
                <w:szCs w:val="18"/>
              </w:rPr>
              <w:t>up</w:t>
            </w:r>
            <w:proofErr w:type="gramEnd"/>
          </w:p>
          <w:p w14:paraId="5EF998DF" w14:textId="77777777" w:rsidR="00A640F9" w:rsidRPr="001A4C6A" w:rsidRDefault="00A640F9" w:rsidP="0051084A">
            <w:pPr>
              <w:pStyle w:val="Default"/>
              <w:rPr>
                <w:rFonts w:ascii="Calibri" w:hAnsi="Calibri"/>
                <w:b/>
                <w:sz w:val="18"/>
                <w:szCs w:val="18"/>
              </w:rPr>
            </w:pPr>
            <w:r w:rsidRPr="001A4C6A">
              <w:rPr>
                <w:rFonts w:ascii="Calibri" w:hAnsi="Calibri"/>
                <w:b/>
                <w:sz w:val="18"/>
                <w:szCs w:val="18"/>
              </w:rPr>
              <w:t xml:space="preserve">Induction </w:t>
            </w:r>
          </w:p>
        </w:tc>
        <w:tc>
          <w:tcPr>
            <w:tcW w:w="7165" w:type="dxa"/>
          </w:tcPr>
          <w:p w14:paraId="286A7B34" w14:textId="77777777" w:rsidR="00A640F9" w:rsidRPr="001A4C6A" w:rsidRDefault="00A640F9" w:rsidP="007C2F27">
            <w:pPr>
              <w:pStyle w:val="BodyText"/>
              <w:spacing w:line="360" w:lineRule="auto"/>
              <w:jc w:val="both"/>
              <w:rPr>
                <w:rFonts w:ascii="Calibri" w:hAnsi="Calibri" w:cs="Century Gothic"/>
                <w:sz w:val="22"/>
                <w:szCs w:val="22"/>
              </w:rPr>
            </w:pPr>
            <w:r w:rsidRPr="001A4C6A">
              <w:rPr>
                <w:rFonts w:ascii="Calibri" w:hAnsi="Calibri" w:cs="Century Gothic"/>
                <w:sz w:val="22"/>
                <w:szCs w:val="22"/>
              </w:rPr>
              <w:t>1</w:t>
            </w:r>
            <w:r w:rsidR="007C2F27">
              <w:rPr>
                <w:rFonts w:ascii="Calibri" w:hAnsi="Calibri" w:cs="Century Gothic"/>
                <w:sz w:val="22"/>
                <w:szCs w:val="22"/>
              </w:rPr>
              <w:t>1</w:t>
            </w:r>
            <w:r w:rsidRPr="001A4C6A">
              <w:rPr>
                <w:rFonts w:ascii="Calibri" w:hAnsi="Calibri" w:cs="Century Gothic"/>
                <w:sz w:val="22"/>
                <w:szCs w:val="22"/>
              </w:rPr>
              <w:t>. After the Interview</w:t>
            </w:r>
            <w:r w:rsidRPr="001A4C6A">
              <w:rPr>
                <w:rFonts w:ascii="Calibri" w:hAnsi="Calibri" w:cs="Century Gothic"/>
                <w:sz w:val="22"/>
                <w:szCs w:val="22"/>
              </w:rPr>
              <w:tab/>
            </w:r>
            <w:r w:rsidRPr="001A4C6A">
              <w:rPr>
                <w:rFonts w:ascii="Calibri" w:hAnsi="Calibri" w:cs="Century Gothic"/>
                <w:sz w:val="22"/>
                <w:szCs w:val="22"/>
              </w:rPr>
              <w:tab/>
            </w:r>
            <w:r w:rsidRPr="001A4C6A">
              <w:rPr>
                <w:rFonts w:ascii="Calibri" w:hAnsi="Calibri" w:cs="Century Gothic"/>
                <w:sz w:val="22"/>
                <w:szCs w:val="22"/>
              </w:rPr>
              <w:tab/>
            </w:r>
            <w:r w:rsidRPr="001A4C6A">
              <w:rPr>
                <w:rFonts w:ascii="Calibri" w:hAnsi="Calibri" w:cs="Century Gothic"/>
                <w:sz w:val="22"/>
                <w:szCs w:val="22"/>
              </w:rPr>
              <w:tab/>
            </w:r>
          </w:p>
        </w:tc>
        <w:tc>
          <w:tcPr>
            <w:tcW w:w="812" w:type="dxa"/>
          </w:tcPr>
          <w:p w14:paraId="18054BB7" w14:textId="77777777" w:rsidR="00A640F9" w:rsidRDefault="007C2F27" w:rsidP="001A4C6A">
            <w:pPr>
              <w:pStyle w:val="BodyText"/>
              <w:spacing w:line="360" w:lineRule="auto"/>
              <w:jc w:val="both"/>
              <w:rPr>
                <w:rFonts w:ascii="Calibri" w:hAnsi="Calibri" w:cs="Century Gothic"/>
                <w:sz w:val="22"/>
                <w:szCs w:val="22"/>
              </w:rPr>
            </w:pPr>
            <w:r>
              <w:rPr>
                <w:rFonts w:ascii="Calibri" w:hAnsi="Calibri" w:cs="Century Gothic"/>
                <w:sz w:val="22"/>
                <w:szCs w:val="22"/>
              </w:rPr>
              <w:t>14</w:t>
            </w:r>
          </w:p>
          <w:p w14:paraId="1E366C72" w14:textId="77777777" w:rsidR="00A640F9" w:rsidRPr="00A90A65" w:rsidRDefault="00A640F9" w:rsidP="007C2F27">
            <w:pPr>
              <w:pStyle w:val="Default"/>
              <w:rPr>
                <w:rFonts w:ascii="Calibri" w:hAnsi="Calibri"/>
                <w:sz w:val="22"/>
                <w:szCs w:val="22"/>
              </w:rPr>
            </w:pPr>
          </w:p>
        </w:tc>
      </w:tr>
      <w:tr w:rsidR="007C2F27" w:rsidRPr="0051084A" w14:paraId="6ADAD50E" w14:textId="77777777">
        <w:tc>
          <w:tcPr>
            <w:tcW w:w="1263" w:type="dxa"/>
            <w:vMerge/>
            <w:shd w:val="clear" w:color="auto" w:fill="92CDDC"/>
          </w:tcPr>
          <w:p w14:paraId="5DED708E" w14:textId="77777777" w:rsidR="007C2F27" w:rsidRPr="001A4C6A" w:rsidRDefault="007C2F27" w:rsidP="001A4C6A">
            <w:pPr>
              <w:pStyle w:val="BodyText"/>
              <w:spacing w:line="360" w:lineRule="auto"/>
              <w:jc w:val="both"/>
              <w:rPr>
                <w:rFonts w:ascii="Calibri" w:hAnsi="Calibri" w:cs="Century Gothic"/>
                <w:sz w:val="22"/>
                <w:szCs w:val="22"/>
              </w:rPr>
            </w:pPr>
          </w:p>
        </w:tc>
        <w:tc>
          <w:tcPr>
            <w:tcW w:w="7165" w:type="dxa"/>
          </w:tcPr>
          <w:p w14:paraId="7903E2E1" w14:textId="77777777" w:rsidR="007C2F27" w:rsidRPr="001A4C6A" w:rsidRDefault="007C2F27" w:rsidP="005B5788">
            <w:pPr>
              <w:pStyle w:val="BodyText"/>
              <w:spacing w:line="360" w:lineRule="auto"/>
              <w:jc w:val="both"/>
              <w:rPr>
                <w:rFonts w:ascii="Calibri" w:hAnsi="Calibri" w:cs="Century Gothic"/>
                <w:sz w:val="22"/>
                <w:szCs w:val="22"/>
              </w:rPr>
            </w:pPr>
            <w:r>
              <w:rPr>
                <w:rFonts w:ascii="Calibri" w:hAnsi="Calibri" w:cs="Century Gothic"/>
                <w:sz w:val="22"/>
                <w:szCs w:val="22"/>
              </w:rPr>
              <w:t>12. Induction</w:t>
            </w:r>
          </w:p>
        </w:tc>
        <w:tc>
          <w:tcPr>
            <w:tcW w:w="812" w:type="dxa"/>
          </w:tcPr>
          <w:p w14:paraId="2523D623" w14:textId="77777777" w:rsidR="007C2F27" w:rsidRPr="001A4C6A" w:rsidRDefault="007C2F27" w:rsidP="001A4C6A">
            <w:pPr>
              <w:pStyle w:val="BodyText"/>
              <w:spacing w:line="360" w:lineRule="auto"/>
              <w:jc w:val="both"/>
              <w:rPr>
                <w:rFonts w:ascii="Calibri" w:hAnsi="Calibri" w:cs="Century Gothic"/>
                <w:sz w:val="22"/>
                <w:szCs w:val="22"/>
              </w:rPr>
            </w:pPr>
            <w:r>
              <w:rPr>
                <w:rFonts w:ascii="Calibri" w:hAnsi="Calibri" w:cs="Century Gothic"/>
                <w:sz w:val="22"/>
                <w:szCs w:val="22"/>
              </w:rPr>
              <w:t>15</w:t>
            </w:r>
          </w:p>
        </w:tc>
      </w:tr>
      <w:tr w:rsidR="00A640F9" w:rsidRPr="0051084A" w14:paraId="2A0C9B08" w14:textId="77777777">
        <w:tc>
          <w:tcPr>
            <w:tcW w:w="1263" w:type="dxa"/>
            <w:vMerge/>
            <w:shd w:val="clear" w:color="auto" w:fill="92CDDC"/>
          </w:tcPr>
          <w:p w14:paraId="682C59D8" w14:textId="77777777" w:rsidR="00A640F9" w:rsidRPr="001A4C6A" w:rsidRDefault="00A640F9" w:rsidP="001A4C6A">
            <w:pPr>
              <w:pStyle w:val="BodyText"/>
              <w:spacing w:line="360" w:lineRule="auto"/>
              <w:jc w:val="both"/>
              <w:rPr>
                <w:rFonts w:ascii="Calibri" w:hAnsi="Calibri" w:cs="Century Gothic"/>
                <w:sz w:val="22"/>
                <w:szCs w:val="22"/>
              </w:rPr>
            </w:pPr>
          </w:p>
        </w:tc>
        <w:tc>
          <w:tcPr>
            <w:tcW w:w="7165" w:type="dxa"/>
          </w:tcPr>
          <w:p w14:paraId="087F92B5" w14:textId="77777777" w:rsidR="00A640F9" w:rsidRPr="001A4C6A" w:rsidRDefault="00421E2E" w:rsidP="005B5788">
            <w:pPr>
              <w:pStyle w:val="BodyText"/>
              <w:spacing w:line="360" w:lineRule="auto"/>
              <w:jc w:val="both"/>
              <w:rPr>
                <w:rFonts w:ascii="Calibri" w:hAnsi="Calibri" w:cs="Century Gothic"/>
                <w:sz w:val="22"/>
                <w:szCs w:val="22"/>
              </w:rPr>
            </w:pPr>
            <w:r>
              <w:rPr>
                <w:rFonts w:ascii="Calibri" w:hAnsi="Calibri" w:cs="Century Gothic"/>
                <w:sz w:val="22"/>
                <w:szCs w:val="22"/>
              </w:rPr>
              <w:t>15. Legal C</w:t>
            </w:r>
            <w:r w:rsidR="00A640F9" w:rsidRPr="001A4C6A">
              <w:rPr>
                <w:rFonts w:ascii="Calibri" w:hAnsi="Calibri" w:cs="Century Gothic"/>
                <w:sz w:val="22"/>
                <w:szCs w:val="22"/>
              </w:rPr>
              <w:t xml:space="preserve">hallenge </w:t>
            </w:r>
            <w:r w:rsidR="00A640F9" w:rsidRPr="001A4C6A">
              <w:rPr>
                <w:rFonts w:ascii="Calibri" w:hAnsi="Calibri" w:cs="Century Gothic"/>
                <w:sz w:val="22"/>
                <w:szCs w:val="22"/>
              </w:rPr>
              <w:tab/>
            </w:r>
            <w:r w:rsidR="00A640F9" w:rsidRPr="001A4C6A">
              <w:rPr>
                <w:rFonts w:ascii="Calibri" w:hAnsi="Calibri" w:cs="Century Gothic"/>
                <w:sz w:val="22"/>
                <w:szCs w:val="22"/>
              </w:rPr>
              <w:tab/>
            </w:r>
            <w:r w:rsidR="00A640F9" w:rsidRPr="001A4C6A">
              <w:rPr>
                <w:rFonts w:ascii="Calibri" w:hAnsi="Calibri" w:cs="Century Gothic"/>
                <w:sz w:val="22"/>
                <w:szCs w:val="22"/>
              </w:rPr>
              <w:tab/>
            </w:r>
            <w:r w:rsidR="00A640F9" w:rsidRPr="001A4C6A">
              <w:rPr>
                <w:rFonts w:ascii="Calibri" w:hAnsi="Calibri" w:cs="Century Gothic"/>
                <w:sz w:val="22"/>
                <w:szCs w:val="22"/>
              </w:rPr>
              <w:tab/>
            </w:r>
            <w:r w:rsidR="00A640F9" w:rsidRPr="001A4C6A">
              <w:rPr>
                <w:rFonts w:ascii="Calibri" w:hAnsi="Calibri" w:cs="Century Gothic"/>
                <w:sz w:val="22"/>
                <w:szCs w:val="22"/>
              </w:rPr>
              <w:tab/>
            </w:r>
            <w:r w:rsidR="00A640F9" w:rsidRPr="001A4C6A">
              <w:rPr>
                <w:rFonts w:ascii="Calibri" w:hAnsi="Calibri" w:cs="Century Gothic"/>
                <w:sz w:val="22"/>
                <w:szCs w:val="22"/>
              </w:rPr>
              <w:tab/>
            </w:r>
            <w:r w:rsidR="00A640F9" w:rsidRPr="001A4C6A">
              <w:rPr>
                <w:rFonts w:ascii="Calibri" w:hAnsi="Calibri" w:cs="Century Gothic"/>
                <w:sz w:val="22"/>
                <w:szCs w:val="22"/>
              </w:rPr>
              <w:tab/>
            </w:r>
          </w:p>
        </w:tc>
        <w:tc>
          <w:tcPr>
            <w:tcW w:w="812" w:type="dxa"/>
          </w:tcPr>
          <w:p w14:paraId="212BD810" w14:textId="77777777" w:rsidR="00A640F9" w:rsidRPr="001A4C6A" w:rsidRDefault="00A640F9" w:rsidP="00421E2E">
            <w:pPr>
              <w:pStyle w:val="BodyText"/>
              <w:spacing w:line="360" w:lineRule="auto"/>
              <w:jc w:val="both"/>
              <w:rPr>
                <w:rFonts w:ascii="Calibri" w:hAnsi="Calibri" w:cs="Century Gothic"/>
                <w:sz w:val="22"/>
                <w:szCs w:val="22"/>
              </w:rPr>
            </w:pPr>
            <w:r w:rsidRPr="001A4C6A">
              <w:rPr>
                <w:rFonts w:ascii="Calibri" w:hAnsi="Calibri" w:cs="Century Gothic"/>
                <w:sz w:val="22"/>
                <w:szCs w:val="22"/>
              </w:rPr>
              <w:t>1</w:t>
            </w:r>
            <w:r w:rsidR="00421E2E">
              <w:rPr>
                <w:rFonts w:ascii="Calibri" w:hAnsi="Calibri" w:cs="Century Gothic"/>
                <w:sz w:val="22"/>
                <w:szCs w:val="22"/>
              </w:rPr>
              <w:t>6</w:t>
            </w:r>
          </w:p>
        </w:tc>
      </w:tr>
      <w:tr w:rsidR="000751EA" w:rsidRPr="0051084A" w14:paraId="1EF9103C" w14:textId="77777777" w:rsidTr="00A640F9">
        <w:tc>
          <w:tcPr>
            <w:tcW w:w="1263" w:type="dxa"/>
            <w:shd w:val="clear" w:color="auto" w:fill="E0E0E0"/>
          </w:tcPr>
          <w:p w14:paraId="40A444BE" w14:textId="77777777" w:rsidR="000751EA" w:rsidRPr="001A4C6A" w:rsidRDefault="000751EA" w:rsidP="001A4C6A">
            <w:pPr>
              <w:pStyle w:val="BodyText"/>
              <w:spacing w:line="360" w:lineRule="auto"/>
              <w:jc w:val="both"/>
              <w:rPr>
                <w:rFonts w:ascii="Calibri" w:hAnsi="Calibri" w:cs="Century Gothic"/>
                <w:b/>
                <w:sz w:val="18"/>
                <w:szCs w:val="18"/>
              </w:rPr>
            </w:pPr>
            <w:r w:rsidRPr="001A4C6A">
              <w:rPr>
                <w:rFonts w:ascii="Calibri" w:hAnsi="Calibri" w:cs="Century Gothic"/>
                <w:b/>
                <w:sz w:val="18"/>
                <w:szCs w:val="18"/>
              </w:rPr>
              <w:t xml:space="preserve">Appendices </w:t>
            </w:r>
          </w:p>
        </w:tc>
        <w:tc>
          <w:tcPr>
            <w:tcW w:w="7165" w:type="dxa"/>
            <w:shd w:val="clear" w:color="auto" w:fill="E0E0E0"/>
          </w:tcPr>
          <w:p w14:paraId="78EE07C2" w14:textId="77777777" w:rsidR="000751EA" w:rsidRPr="001A4C6A" w:rsidRDefault="000751EA" w:rsidP="001A4C6A">
            <w:pPr>
              <w:pStyle w:val="BodyText"/>
              <w:spacing w:line="360" w:lineRule="auto"/>
              <w:jc w:val="both"/>
              <w:rPr>
                <w:rFonts w:ascii="Calibri" w:hAnsi="Calibri" w:cs="Century Gothic"/>
                <w:sz w:val="22"/>
                <w:szCs w:val="22"/>
              </w:rPr>
            </w:pPr>
          </w:p>
        </w:tc>
        <w:tc>
          <w:tcPr>
            <w:tcW w:w="812" w:type="dxa"/>
            <w:shd w:val="clear" w:color="auto" w:fill="E0E0E0"/>
          </w:tcPr>
          <w:p w14:paraId="5EAC9C67" w14:textId="77777777" w:rsidR="000751EA" w:rsidRPr="001A4C6A" w:rsidRDefault="000751EA" w:rsidP="001A4C6A">
            <w:pPr>
              <w:pStyle w:val="BodyText"/>
              <w:spacing w:line="360" w:lineRule="auto"/>
              <w:jc w:val="both"/>
              <w:rPr>
                <w:rFonts w:ascii="Calibri" w:hAnsi="Calibri" w:cs="Century Gothic"/>
                <w:sz w:val="22"/>
                <w:szCs w:val="22"/>
              </w:rPr>
            </w:pPr>
          </w:p>
        </w:tc>
      </w:tr>
      <w:tr w:rsidR="000751EA" w:rsidRPr="0051084A" w14:paraId="5FB0F46B" w14:textId="77777777">
        <w:trPr>
          <w:trHeight w:val="409"/>
        </w:trPr>
        <w:tc>
          <w:tcPr>
            <w:tcW w:w="1263" w:type="dxa"/>
            <w:shd w:val="clear" w:color="auto" w:fill="E5B8B7"/>
          </w:tcPr>
          <w:p w14:paraId="53F08817" w14:textId="77777777" w:rsidR="000751EA" w:rsidRPr="001B478F" w:rsidRDefault="000751EA" w:rsidP="001A4C6A">
            <w:pPr>
              <w:pStyle w:val="BodyText"/>
              <w:spacing w:line="360" w:lineRule="auto"/>
              <w:jc w:val="both"/>
              <w:rPr>
                <w:rFonts w:ascii="Calibri" w:hAnsi="Calibri" w:cs="Century Gothic"/>
                <w:b/>
                <w:sz w:val="18"/>
                <w:szCs w:val="18"/>
              </w:rPr>
            </w:pPr>
            <w:r w:rsidRPr="001B478F">
              <w:rPr>
                <w:rFonts w:ascii="Calibri" w:hAnsi="Calibri" w:cs="Century Gothic"/>
                <w:b/>
                <w:sz w:val="18"/>
                <w:szCs w:val="18"/>
              </w:rPr>
              <w:t>A</w:t>
            </w:r>
          </w:p>
        </w:tc>
        <w:tc>
          <w:tcPr>
            <w:tcW w:w="7165" w:type="dxa"/>
          </w:tcPr>
          <w:p w14:paraId="4DA1C055" w14:textId="77777777" w:rsidR="000751EA" w:rsidRPr="001A4C6A" w:rsidRDefault="005B5788" w:rsidP="005B5788">
            <w:pPr>
              <w:pStyle w:val="BodyText"/>
              <w:spacing w:line="360" w:lineRule="auto"/>
              <w:jc w:val="both"/>
              <w:rPr>
                <w:rFonts w:ascii="Calibri" w:hAnsi="Calibri" w:cs="Century Gothic"/>
                <w:sz w:val="22"/>
                <w:szCs w:val="22"/>
              </w:rPr>
            </w:pPr>
            <w:r>
              <w:rPr>
                <w:rFonts w:ascii="Calibri" w:hAnsi="Calibri" w:cs="Century Gothic"/>
                <w:sz w:val="22"/>
                <w:szCs w:val="22"/>
              </w:rPr>
              <w:t>Guidance on writing Job Descriptions and Person Specifications</w:t>
            </w:r>
            <w:r w:rsidR="000751EA" w:rsidRPr="001A4C6A">
              <w:rPr>
                <w:rFonts w:ascii="Calibri" w:hAnsi="Calibri" w:cs="Century Gothic"/>
                <w:sz w:val="22"/>
                <w:szCs w:val="22"/>
              </w:rPr>
              <w:t xml:space="preserve">       </w:t>
            </w:r>
            <w:r w:rsidR="000751EA" w:rsidRPr="001A4C6A">
              <w:rPr>
                <w:rFonts w:ascii="Calibri" w:hAnsi="Calibri" w:cs="Century Gothic"/>
                <w:sz w:val="22"/>
                <w:szCs w:val="22"/>
              </w:rPr>
              <w:tab/>
            </w:r>
          </w:p>
        </w:tc>
        <w:tc>
          <w:tcPr>
            <w:tcW w:w="812" w:type="dxa"/>
          </w:tcPr>
          <w:p w14:paraId="515C5EE2" w14:textId="77777777" w:rsidR="000751EA" w:rsidRPr="001A4C6A" w:rsidRDefault="00F55481" w:rsidP="001A4C6A">
            <w:pPr>
              <w:pStyle w:val="BodyText"/>
              <w:spacing w:line="360" w:lineRule="auto"/>
              <w:jc w:val="both"/>
              <w:rPr>
                <w:rFonts w:ascii="Calibri" w:hAnsi="Calibri" w:cs="Century Gothic"/>
                <w:sz w:val="22"/>
                <w:szCs w:val="22"/>
              </w:rPr>
            </w:pPr>
            <w:r>
              <w:rPr>
                <w:rFonts w:ascii="Calibri" w:hAnsi="Calibri" w:cs="Century Gothic"/>
                <w:sz w:val="22"/>
                <w:szCs w:val="22"/>
              </w:rPr>
              <w:t>17</w:t>
            </w:r>
          </w:p>
        </w:tc>
      </w:tr>
      <w:tr w:rsidR="000751EA" w:rsidRPr="0051084A" w14:paraId="7C21DA26" w14:textId="77777777">
        <w:tc>
          <w:tcPr>
            <w:tcW w:w="1263" w:type="dxa"/>
            <w:shd w:val="clear" w:color="auto" w:fill="E5B8B7"/>
          </w:tcPr>
          <w:p w14:paraId="229D916D" w14:textId="77777777" w:rsidR="000751EA" w:rsidRPr="001B478F" w:rsidRDefault="000751EA" w:rsidP="001A4C6A">
            <w:pPr>
              <w:pStyle w:val="BodyText"/>
              <w:spacing w:line="360" w:lineRule="auto"/>
              <w:jc w:val="both"/>
              <w:rPr>
                <w:rFonts w:ascii="Calibri" w:hAnsi="Calibri" w:cs="Century Gothic"/>
                <w:b/>
                <w:sz w:val="18"/>
                <w:szCs w:val="18"/>
              </w:rPr>
            </w:pPr>
            <w:r w:rsidRPr="001B478F">
              <w:rPr>
                <w:rFonts w:ascii="Calibri" w:hAnsi="Calibri" w:cs="Century Gothic"/>
                <w:b/>
                <w:sz w:val="18"/>
                <w:szCs w:val="18"/>
              </w:rPr>
              <w:t>B</w:t>
            </w:r>
          </w:p>
        </w:tc>
        <w:tc>
          <w:tcPr>
            <w:tcW w:w="7165" w:type="dxa"/>
          </w:tcPr>
          <w:p w14:paraId="11E0D34C" w14:textId="77777777" w:rsidR="000751EA" w:rsidRPr="001A4C6A" w:rsidRDefault="005B5788" w:rsidP="001A4C6A">
            <w:pPr>
              <w:pStyle w:val="BodyText"/>
              <w:spacing w:line="360" w:lineRule="auto"/>
              <w:jc w:val="both"/>
              <w:rPr>
                <w:rFonts w:ascii="Calibri" w:hAnsi="Calibri" w:cs="Century Gothic"/>
                <w:sz w:val="22"/>
                <w:szCs w:val="22"/>
              </w:rPr>
            </w:pPr>
            <w:r>
              <w:rPr>
                <w:rFonts w:ascii="Calibri" w:hAnsi="Calibri" w:cs="Century Gothic"/>
                <w:sz w:val="22"/>
                <w:szCs w:val="22"/>
              </w:rPr>
              <w:t>Recruitment Checklist</w:t>
            </w:r>
            <w:r w:rsidR="000751EA" w:rsidRPr="001A4C6A">
              <w:rPr>
                <w:rFonts w:ascii="Calibri" w:hAnsi="Calibri" w:cs="Century Gothic"/>
                <w:sz w:val="22"/>
                <w:szCs w:val="22"/>
              </w:rPr>
              <w:tab/>
              <w:t xml:space="preserve">                                        </w:t>
            </w:r>
          </w:p>
        </w:tc>
        <w:tc>
          <w:tcPr>
            <w:tcW w:w="812" w:type="dxa"/>
          </w:tcPr>
          <w:p w14:paraId="7916D622" w14:textId="77777777" w:rsidR="000751EA" w:rsidRPr="001A4C6A" w:rsidRDefault="00F55481" w:rsidP="001A4C6A">
            <w:pPr>
              <w:pStyle w:val="BodyText"/>
              <w:spacing w:line="360" w:lineRule="auto"/>
              <w:jc w:val="both"/>
              <w:rPr>
                <w:rFonts w:ascii="Calibri" w:hAnsi="Calibri" w:cs="Century Gothic"/>
                <w:sz w:val="22"/>
                <w:szCs w:val="22"/>
              </w:rPr>
            </w:pPr>
            <w:r>
              <w:rPr>
                <w:rFonts w:ascii="Calibri" w:hAnsi="Calibri" w:cs="Century Gothic"/>
                <w:sz w:val="22"/>
                <w:szCs w:val="22"/>
              </w:rPr>
              <w:t>20</w:t>
            </w:r>
          </w:p>
        </w:tc>
      </w:tr>
      <w:tr w:rsidR="000751EA" w:rsidRPr="0051084A" w14:paraId="2DC2B66F" w14:textId="77777777">
        <w:tc>
          <w:tcPr>
            <w:tcW w:w="1263" w:type="dxa"/>
            <w:shd w:val="clear" w:color="auto" w:fill="E5B8B7"/>
          </w:tcPr>
          <w:p w14:paraId="39BAD120" w14:textId="77777777" w:rsidR="000751EA" w:rsidRPr="001B478F" w:rsidRDefault="000751EA" w:rsidP="001A4C6A">
            <w:pPr>
              <w:pStyle w:val="BodyText"/>
              <w:spacing w:line="360" w:lineRule="auto"/>
              <w:jc w:val="both"/>
              <w:rPr>
                <w:rFonts w:ascii="Calibri" w:hAnsi="Calibri" w:cs="Century Gothic"/>
                <w:b/>
                <w:sz w:val="18"/>
                <w:szCs w:val="18"/>
              </w:rPr>
            </w:pPr>
            <w:r w:rsidRPr="001B478F">
              <w:rPr>
                <w:rFonts w:ascii="Calibri" w:hAnsi="Calibri" w:cs="Century Gothic"/>
                <w:b/>
                <w:sz w:val="18"/>
                <w:szCs w:val="18"/>
              </w:rPr>
              <w:t>C</w:t>
            </w:r>
          </w:p>
        </w:tc>
        <w:tc>
          <w:tcPr>
            <w:tcW w:w="7165" w:type="dxa"/>
          </w:tcPr>
          <w:p w14:paraId="4EF59310" w14:textId="77777777" w:rsidR="000751EA" w:rsidRPr="001A4C6A" w:rsidRDefault="005B5788" w:rsidP="005B5788">
            <w:pPr>
              <w:pStyle w:val="BodyText"/>
              <w:spacing w:line="360" w:lineRule="auto"/>
              <w:jc w:val="both"/>
              <w:rPr>
                <w:rFonts w:ascii="Calibri" w:hAnsi="Calibri" w:cs="Century Gothic"/>
                <w:sz w:val="22"/>
                <w:szCs w:val="22"/>
              </w:rPr>
            </w:pPr>
            <w:r>
              <w:rPr>
                <w:rFonts w:ascii="Calibri" w:hAnsi="Calibri" w:cs="Century Gothic"/>
                <w:sz w:val="22"/>
                <w:szCs w:val="22"/>
              </w:rPr>
              <w:t>Guidance in</w:t>
            </w:r>
            <w:r w:rsidR="00230015">
              <w:rPr>
                <w:rFonts w:ascii="Calibri" w:hAnsi="Calibri" w:cs="Century Gothic"/>
                <w:sz w:val="22"/>
                <w:szCs w:val="22"/>
              </w:rPr>
              <w:t xml:space="preserve"> Drafting A</w:t>
            </w:r>
            <w:r>
              <w:rPr>
                <w:rFonts w:ascii="Calibri" w:hAnsi="Calibri" w:cs="Century Gothic"/>
                <w:sz w:val="22"/>
                <w:szCs w:val="22"/>
              </w:rPr>
              <w:t>dverts</w:t>
            </w:r>
            <w:r w:rsidR="000751EA" w:rsidRPr="001A4C6A">
              <w:rPr>
                <w:rFonts w:ascii="Calibri" w:hAnsi="Calibri" w:cs="Century Gothic"/>
                <w:sz w:val="22"/>
                <w:szCs w:val="22"/>
              </w:rPr>
              <w:tab/>
              <w:t xml:space="preserve">                                                      </w:t>
            </w:r>
          </w:p>
        </w:tc>
        <w:tc>
          <w:tcPr>
            <w:tcW w:w="812" w:type="dxa"/>
          </w:tcPr>
          <w:p w14:paraId="3E17AFDE" w14:textId="77777777" w:rsidR="000751EA" w:rsidRPr="001A4C6A" w:rsidRDefault="00F55481" w:rsidP="001A4C6A">
            <w:pPr>
              <w:pStyle w:val="BodyText"/>
              <w:spacing w:line="360" w:lineRule="auto"/>
              <w:jc w:val="both"/>
              <w:rPr>
                <w:rFonts w:ascii="Calibri" w:hAnsi="Calibri" w:cs="Century Gothic"/>
                <w:sz w:val="22"/>
                <w:szCs w:val="22"/>
              </w:rPr>
            </w:pPr>
            <w:r>
              <w:rPr>
                <w:rFonts w:ascii="Calibri" w:hAnsi="Calibri" w:cs="Century Gothic"/>
                <w:sz w:val="22"/>
                <w:szCs w:val="22"/>
              </w:rPr>
              <w:t>22</w:t>
            </w:r>
          </w:p>
        </w:tc>
      </w:tr>
      <w:tr w:rsidR="000751EA" w:rsidRPr="0051084A" w14:paraId="2D48071B" w14:textId="77777777">
        <w:tc>
          <w:tcPr>
            <w:tcW w:w="1263" w:type="dxa"/>
            <w:shd w:val="clear" w:color="auto" w:fill="E5B8B7"/>
          </w:tcPr>
          <w:p w14:paraId="21DD918C" w14:textId="77777777" w:rsidR="000751EA" w:rsidRPr="001B478F" w:rsidRDefault="000751EA" w:rsidP="00646444">
            <w:pPr>
              <w:pStyle w:val="BodyText"/>
              <w:spacing w:line="360" w:lineRule="auto"/>
              <w:jc w:val="both"/>
              <w:rPr>
                <w:rFonts w:ascii="Calibri" w:hAnsi="Calibri" w:cs="Century Gothic"/>
                <w:b/>
                <w:sz w:val="18"/>
                <w:szCs w:val="18"/>
              </w:rPr>
            </w:pPr>
            <w:r w:rsidRPr="001B478F">
              <w:rPr>
                <w:rFonts w:ascii="Calibri" w:hAnsi="Calibri" w:cs="Century Gothic"/>
                <w:b/>
                <w:sz w:val="18"/>
                <w:szCs w:val="18"/>
              </w:rPr>
              <w:t>D</w:t>
            </w:r>
          </w:p>
        </w:tc>
        <w:tc>
          <w:tcPr>
            <w:tcW w:w="7165" w:type="dxa"/>
          </w:tcPr>
          <w:p w14:paraId="4C257DCD" w14:textId="77777777" w:rsidR="000751EA" w:rsidRPr="001A4C6A" w:rsidRDefault="00230015" w:rsidP="001A4C6A">
            <w:pPr>
              <w:pStyle w:val="BodyText"/>
              <w:spacing w:line="360" w:lineRule="auto"/>
              <w:jc w:val="both"/>
              <w:rPr>
                <w:rFonts w:ascii="Calibri" w:hAnsi="Calibri" w:cs="Century Gothic"/>
                <w:sz w:val="22"/>
                <w:szCs w:val="22"/>
              </w:rPr>
            </w:pPr>
            <w:r>
              <w:rPr>
                <w:rFonts w:ascii="Calibri" w:hAnsi="Calibri" w:cs="Century Gothic"/>
                <w:sz w:val="22"/>
                <w:szCs w:val="22"/>
              </w:rPr>
              <w:t>Call to Interview L</w:t>
            </w:r>
            <w:r w:rsidR="005B5788">
              <w:rPr>
                <w:rFonts w:ascii="Calibri" w:hAnsi="Calibri" w:cs="Century Gothic"/>
                <w:sz w:val="22"/>
                <w:szCs w:val="22"/>
              </w:rPr>
              <w:t>etter</w:t>
            </w:r>
          </w:p>
        </w:tc>
        <w:tc>
          <w:tcPr>
            <w:tcW w:w="812" w:type="dxa"/>
          </w:tcPr>
          <w:p w14:paraId="5558086C" w14:textId="77777777" w:rsidR="000751EA" w:rsidRDefault="00F55481" w:rsidP="001A4C6A">
            <w:pPr>
              <w:pStyle w:val="BodyText"/>
              <w:spacing w:line="360" w:lineRule="auto"/>
              <w:jc w:val="both"/>
              <w:rPr>
                <w:rFonts w:ascii="Calibri" w:hAnsi="Calibri" w:cs="Century Gothic"/>
                <w:sz w:val="22"/>
                <w:szCs w:val="22"/>
              </w:rPr>
            </w:pPr>
            <w:r>
              <w:rPr>
                <w:rFonts w:ascii="Calibri" w:hAnsi="Calibri" w:cs="Century Gothic"/>
                <w:sz w:val="22"/>
                <w:szCs w:val="22"/>
              </w:rPr>
              <w:t>23</w:t>
            </w:r>
          </w:p>
        </w:tc>
      </w:tr>
      <w:tr w:rsidR="000751EA" w:rsidRPr="0051084A" w14:paraId="1AA61AB2" w14:textId="77777777">
        <w:tc>
          <w:tcPr>
            <w:tcW w:w="1263" w:type="dxa"/>
            <w:shd w:val="clear" w:color="auto" w:fill="E5B8B7"/>
          </w:tcPr>
          <w:p w14:paraId="3F45518E" w14:textId="77777777" w:rsidR="000751EA" w:rsidRPr="001B478F" w:rsidRDefault="000751EA" w:rsidP="00646444">
            <w:pPr>
              <w:pStyle w:val="BodyText"/>
              <w:spacing w:line="360" w:lineRule="auto"/>
              <w:jc w:val="both"/>
              <w:rPr>
                <w:rFonts w:ascii="Calibri" w:hAnsi="Calibri" w:cs="Century Gothic"/>
                <w:b/>
                <w:sz w:val="18"/>
                <w:szCs w:val="18"/>
              </w:rPr>
            </w:pPr>
            <w:r w:rsidRPr="001B478F">
              <w:rPr>
                <w:rFonts w:ascii="Calibri" w:hAnsi="Calibri" w:cs="Century Gothic"/>
                <w:b/>
                <w:sz w:val="18"/>
                <w:szCs w:val="18"/>
              </w:rPr>
              <w:t>E</w:t>
            </w:r>
            <w:r w:rsidR="00146F0A">
              <w:rPr>
                <w:rFonts w:ascii="Calibri" w:hAnsi="Calibri" w:cs="Century Gothic"/>
                <w:b/>
                <w:sz w:val="18"/>
                <w:szCs w:val="18"/>
              </w:rPr>
              <w:t xml:space="preserve"> </w:t>
            </w:r>
          </w:p>
        </w:tc>
        <w:tc>
          <w:tcPr>
            <w:tcW w:w="7165" w:type="dxa"/>
          </w:tcPr>
          <w:p w14:paraId="615677A5" w14:textId="77777777" w:rsidR="000751EA" w:rsidRPr="001A4C6A" w:rsidRDefault="00146F0A" w:rsidP="00146F0A">
            <w:pPr>
              <w:pStyle w:val="BodyText"/>
              <w:spacing w:line="360" w:lineRule="auto"/>
              <w:jc w:val="both"/>
              <w:rPr>
                <w:rFonts w:ascii="Calibri" w:hAnsi="Calibri" w:cs="Century Gothic"/>
                <w:sz w:val="22"/>
                <w:szCs w:val="22"/>
              </w:rPr>
            </w:pPr>
            <w:r>
              <w:rPr>
                <w:rFonts w:ascii="Calibri" w:hAnsi="Calibri" w:cs="Century Gothic"/>
                <w:sz w:val="22"/>
                <w:szCs w:val="22"/>
              </w:rPr>
              <w:t>Reference Request l</w:t>
            </w:r>
            <w:r w:rsidR="005B5788">
              <w:rPr>
                <w:rFonts w:ascii="Calibri" w:hAnsi="Calibri" w:cs="Century Gothic"/>
                <w:sz w:val="22"/>
                <w:szCs w:val="22"/>
              </w:rPr>
              <w:t>etter</w:t>
            </w:r>
            <w:r w:rsidR="00421E2E">
              <w:rPr>
                <w:rFonts w:ascii="Calibri" w:hAnsi="Calibri" w:cs="Century Gothic"/>
                <w:sz w:val="22"/>
                <w:szCs w:val="22"/>
              </w:rPr>
              <w:t xml:space="preserve"> and f</w:t>
            </w:r>
            <w:r w:rsidR="00421E2E" w:rsidRPr="00421E2E">
              <w:rPr>
                <w:rFonts w:ascii="Calibri" w:hAnsi="Calibri" w:cs="Century Gothic"/>
                <w:sz w:val="22"/>
                <w:szCs w:val="22"/>
              </w:rPr>
              <w:t xml:space="preserve">ollow up </w:t>
            </w:r>
            <w:r>
              <w:rPr>
                <w:rFonts w:ascii="Calibri" w:hAnsi="Calibri" w:cs="Century Gothic"/>
                <w:sz w:val="22"/>
                <w:szCs w:val="22"/>
              </w:rPr>
              <w:t xml:space="preserve">letter </w:t>
            </w:r>
            <w:r w:rsidR="00421E2E" w:rsidRPr="00421E2E">
              <w:rPr>
                <w:rFonts w:ascii="Calibri" w:hAnsi="Calibri" w:cs="Century Gothic"/>
                <w:sz w:val="22"/>
                <w:szCs w:val="22"/>
              </w:rPr>
              <w:t xml:space="preserve">on </w:t>
            </w:r>
            <w:r>
              <w:rPr>
                <w:rFonts w:ascii="Calibri" w:hAnsi="Calibri" w:cs="Century Gothic"/>
                <w:sz w:val="22"/>
                <w:szCs w:val="22"/>
              </w:rPr>
              <w:t>s</w:t>
            </w:r>
            <w:r w:rsidR="00421E2E" w:rsidRPr="00421E2E">
              <w:rPr>
                <w:rFonts w:ascii="Calibri" w:hAnsi="Calibri" w:cs="Century Gothic"/>
                <w:sz w:val="22"/>
                <w:szCs w:val="22"/>
              </w:rPr>
              <w:t xml:space="preserve">ickness </w:t>
            </w:r>
            <w:r>
              <w:rPr>
                <w:rFonts w:ascii="Calibri" w:hAnsi="Calibri" w:cs="Century Gothic"/>
                <w:sz w:val="22"/>
                <w:szCs w:val="22"/>
              </w:rPr>
              <w:t>i</w:t>
            </w:r>
            <w:r w:rsidR="00421E2E" w:rsidRPr="00421E2E">
              <w:rPr>
                <w:rFonts w:ascii="Calibri" w:hAnsi="Calibri" w:cs="Century Gothic"/>
                <w:sz w:val="22"/>
                <w:szCs w:val="22"/>
              </w:rPr>
              <w:t xml:space="preserve">nformation                                                                                </w:t>
            </w:r>
            <w:r w:rsidR="000751EA" w:rsidRPr="001A4C6A">
              <w:rPr>
                <w:rFonts w:ascii="Calibri" w:hAnsi="Calibri" w:cs="Century Gothic"/>
                <w:sz w:val="22"/>
                <w:szCs w:val="22"/>
              </w:rPr>
              <w:t xml:space="preserve">                                                                                                    </w:t>
            </w:r>
          </w:p>
        </w:tc>
        <w:tc>
          <w:tcPr>
            <w:tcW w:w="812" w:type="dxa"/>
          </w:tcPr>
          <w:p w14:paraId="4D38E496" w14:textId="77777777" w:rsidR="000751EA" w:rsidRPr="001A4C6A" w:rsidRDefault="00F55481" w:rsidP="001A4C6A">
            <w:pPr>
              <w:pStyle w:val="BodyText"/>
              <w:spacing w:line="360" w:lineRule="auto"/>
              <w:jc w:val="both"/>
              <w:rPr>
                <w:rFonts w:ascii="Calibri" w:hAnsi="Calibri" w:cs="Century Gothic"/>
                <w:sz w:val="22"/>
                <w:szCs w:val="22"/>
              </w:rPr>
            </w:pPr>
            <w:r>
              <w:rPr>
                <w:rFonts w:ascii="Calibri" w:hAnsi="Calibri" w:cs="Century Gothic"/>
                <w:sz w:val="22"/>
                <w:szCs w:val="22"/>
              </w:rPr>
              <w:t>24</w:t>
            </w:r>
          </w:p>
        </w:tc>
      </w:tr>
      <w:tr w:rsidR="000751EA" w:rsidRPr="0051084A" w14:paraId="32FF31CF" w14:textId="77777777">
        <w:tc>
          <w:tcPr>
            <w:tcW w:w="1263" w:type="dxa"/>
            <w:shd w:val="clear" w:color="auto" w:fill="E5B8B7"/>
          </w:tcPr>
          <w:p w14:paraId="715AEE16" w14:textId="77777777" w:rsidR="000751EA" w:rsidRPr="001B478F" w:rsidRDefault="005B5788" w:rsidP="00646444">
            <w:pPr>
              <w:pStyle w:val="BodyText"/>
              <w:spacing w:line="360" w:lineRule="auto"/>
              <w:jc w:val="both"/>
              <w:rPr>
                <w:rFonts w:ascii="Calibri" w:hAnsi="Calibri" w:cs="Century Gothic"/>
                <w:b/>
                <w:sz w:val="18"/>
                <w:szCs w:val="18"/>
              </w:rPr>
            </w:pPr>
            <w:r w:rsidRPr="001B478F">
              <w:rPr>
                <w:rFonts w:ascii="Calibri" w:hAnsi="Calibri" w:cs="Century Gothic"/>
                <w:b/>
                <w:sz w:val="18"/>
                <w:szCs w:val="18"/>
              </w:rPr>
              <w:t>F</w:t>
            </w:r>
          </w:p>
        </w:tc>
        <w:tc>
          <w:tcPr>
            <w:tcW w:w="7165" w:type="dxa"/>
          </w:tcPr>
          <w:p w14:paraId="486CB083" w14:textId="77777777" w:rsidR="000751EA" w:rsidRPr="001A4C6A" w:rsidRDefault="00230015" w:rsidP="001A4C6A">
            <w:pPr>
              <w:pStyle w:val="BodyText"/>
              <w:spacing w:line="360" w:lineRule="auto"/>
              <w:jc w:val="both"/>
              <w:rPr>
                <w:rFonts w:ascii="Calibri" w:hAnsi="Calibri" w:cs="Century Gothic"/>
                <w:sz w:val="22"/>
                <w:szCs w:val="22"/>
              </w:rPr>
            </w:pPr>
            <w:r>
              <w:rPr>
                <w:rFonts w:ascii="Calibri" w:hAnsi="Calibri" w:cs="Century Gothic"/>
                <w:sz w:val="22"/>
                <w:szCs w:val="22"/>
              </w:rPr>
              <w:t>Interview Q</w:t>
            </w:r>
            <w:r w:rsidR="00743580">
              <w:rPr>
                <w:rFonts w:ascii="Calibri" w:hAnsi="Calibri" w:cs="Century Gothic"/>
                <w:sz w:val="22"/>
                <w:szCs w:val="22"/>
              </w:rPr>
              <w:t>uestions</w:t>
            </w:r>
            <w:r w:rsidR="000751EA" w:rsidRPr="001A4C6A">
              <w:rPr>
                <w:rFonts w:ascii="Calibri" w:hAnsi="Calibri" w:cs="Century Gothic"/>
                <w:sz w:val="22"/>
                <w:szCs w:val="22"/>
              </w:rPr>
              <w:tab/>
              <w:t xml:space="preserve">                                                                                   </w:t>
            </w:r>
          </w:p>
        </w:tc>
        <w:tc>
          <w:tcPr>
            <w:tcW w:w="812" w:type="dxa"/>
          </w:tcPr>
          <w:p w14:paraId="0CBC686F" w14:textId="77777777" w:rsidR="000751EA" w:rsidRPr="001A4C6A" w:rsidRDefault="00F55481" w:rsidP="001A4C6A">
            <w:pPr>
              <w:pStyle w:val="BodyText"/>
              <w:spacing w:line="360" w:lineRule="auto"/>
              <w:jc w:val="both"/>
              <w:rPr>
                <w:rFonts w:ascii="Calibri" w:hAnsi="Calibri" w:cs="Century Gothic"/>
                <w:sz w:val="22"/>
                <w:szCs w:val="22"/>
              </w:rPr>
            </w:pPr>
            <w:r>
              <w:rPr>
                <w:rFonts w:ascii="Calibri" w:hAnsi="Calibri" w:cs="Century Gothic"/>
                <w:sz w:val="22"/>
                <w:szCs w:val="22"/>
              </w:rPr>
              <w:t>28</w:t>
            </w:r>
          </w:p>
        </w:tc>
      </w:tr>
      <w:tr w:rsidR="000751EA" w:rsidRPr="0051084A" w14:paraId="2979D496" w14:textId="77777777">
        <w:tc>
          <w:tcPr>
            <w:tcW w:w="1263" w:type="dxa"/>
            <w:shd w:val="clear" w:color="auto" w:fill="E5B8B7"/>
          </w:tcPr>
          <w:p w14:paraId="0326909E" w14:textId="77777777" w:rsidR="000751EA" w:rsidRPr="001B478F" w:rsidRDefault="00743580" w:rsidP="00646444">
            <w:pPr>
              <w:pStyle w:val="BodyText"/>
              <w:spacing w:line="360" w:lineRule="auto"/>
              <w:jc w:val="both"/>
              <w:rPr>
                <w:rFonts w:ascii="Calibri" w:hAnsi="Calibri" w:cs="Century Gothic"/>
                <w:b/>
                <w:sz w:val="18"/>
                <w:szCs w:val="18"/>
              </w:rPr>
            </w:pPr>
            <w:r w:rsidRPr="001B478F">
              <w:rPr>
                <w:rFonts w:ascii="Calibri" w:hAnsi="Calibri" w:cs="Century Gothic"/>
                <w:b/>
                <w:sz w:val="18"/>
                <w:szCs w:val="18"/>
              </w:rPr>
              <w:t>G</w:t>
            </w:r>
          </w:p>
        </w:tc>
        <w:tc>
          <w:tcPr>
            <w:tcW w:w="7165" w:type="dxa"/>
          </w:tcPr>
          <w:p w14:paraId="7986BCA2" w14:textId="77777777" w:rsidR="000751EA" w:rsidRPr="001A4C6A" w:rsidRDefault="00743580" w:rsidP="001A4C6A">
            <w:pPr>
              <w:pStyle w:val="BodyText"/>
              <w:spacing w:line="360" w:lineRule="auto"/>
              <w:jc w:val="both"/>
              <w:rPr>
                <w:rFonts w:ascii="Calibri" w:hAnsi="Calibri" w:cs="Century Gothic"/>
                <w:sz w:val="22"/>
                <w:szCs w:val="22"/>
              </w:rPr>
            </w:pPr>
            <w:r>
              <w:rPr>
                <w:rFonts w:ascii="Calibri" w:hAnsi="Calibri" w:cs="Century Gothic"/>
                <w:sz w:val="22"/>
                <w:szCs w:val="22"/>
              </w:rPr>
              <w:t>Interview Scoring System</w:t>
            </w:r>
            <w:r w:rsidR="000751EA" w:rsidRPr="001A4C6A">
              <w:rPr>
                <w:rFonts w:ascii="Calibri" w:hAnsi="Calibri" w:cs="Century Gothic"/>
                <w:sz w:val="22"/>
                <w:szCs w:val="22"/>
              </w:rPr>
              <w:t xml:space="preserve">                                                    </w:t>
            </w:r>
            <w:r w:rsidR="000751EA">
              <w:rPr>
                <w:rFonts w:ascii="Calibri" w:hAnsi="Calibri" w:cs="Century Gothic"/>
                <w:sz w:val="22"/>
                <w:szCs w:val="22"/>
              </w:rPr>
              <w:t xml:space="preserve">                             </w:t>
            </w:r>
          </w:p>
        </w:tc>
        <w:tc>
          <w:tcPr>
            <w:tcW w:w="812" w:type="dxa"/>
          </w:tcPr>
          <w:p w14:paraId="40FF9EBF" w14:textId="77777777" w:rsidR="000751EA" w:rsidRPr="001A4C6A" w:rsidRDefault="00F55481" w:rsidP="001A4C6A">
            <w:pPr>
              <w:pStyle w:val="BodyText"/>
              <w:spacing w:line="360" w:lineRule="auto"/>
              <w:jc w:val="both"/>
              <w:rPr>
                <w:rFonts w:ascii="Calibri" w:hAnsi="Calibri" w:cs="Century Gothic"/>
                <w:sz w:val="22"/>
                <w:szCs w:val="22"/>
              </w:rPr>
            </w:pPr>
            <w:r>
              <w:rPr>
                <w:rFonts w:ascii="Calibri" w:hAnsi="Calibri" w:cs="Century Gothic"/>
                <w:sz w:val="22"/>
                <w:szCs w:val="22"/>
              </w:rPr>
              <w:t>30</w:t>
            </w:r>
          </w:p>
        </w:tc>
      </w:tr>
      <w:tr w:rsidR="000751EA" w:rsidRPr="0051084A" w14:paraId="4CAC6CA7" w14:textId="77777777">
        <w:tc>
          <w:tcPr>
            <w:tcW w:w="1263" w:type="dxa"/>
            <w:shd w:val="clear" w:color="auto" w:fill="E5B8B7"/>
          </w:tcPr>
          <w:p w14:paraId="41DD581B" w14:textId="77777777" w:rsidR="000751EA" w:rsidRPr="001B478F" w:rsidRDefault="00743580" w:rsidP="00646444">
            <w:pPr>
              <w:pStyle w:val="BodyText"/>
              <w:spacing w:line="360" w:lineRule="auto"/>
              <w:jc w:val="both"/>
              <w:rPr>
                <w:rFonts w:ascii="Calibri" w:hAnsi="Calibri" w:cs="Century Gothic"/>
                <w:b/>
                <w:sz w:val="18"/>
                <w:szCs w:val="18"/>
              </w:rPr>
            </w:pPr>
            <w:r w:rsidRPr="001B478F">
              <w:rPr>
                <w:rFonts w:ascii="Calibri" w:hAnsi="Calibri" w:cs="Century Gothic"/>
                <w:b/>
                <w:sz w:val="18"/>
                <w:szCs w:val="18"/>
              </w:rPr>
              <w:t>H</w:t>
            </w:r>
          </w:p>
        </w:tc>
        <w:tc>
          <w:tcPr>
            <w:tcW w:w="7165" w:type="dxa"/>
          </w:tcPr>
          <w:p w14:paraId="6389E6F0" w14:textId="77777777" w:rsidR="000751EA" w:rsidRPr="001A4C6A" w:rsidRDefault="00743580" w:rsidP="001A4C6A">
            <w:pPr>
              <w:pStyle w:val="BodyText"/>
              <w:spacing w:line="360" w:lineRule="auto"/>
              <w:jc w:val="both"/>
              <w:rPr>
                <w:rFonts w:ascii="Calibri" w:hAnsi="Calibri" w:cs="Century Gothic"/>
                <w:sz w:val="22"/>
                <w:szCs w:val="22"/>
              </w:rPr>
            </w:pPr>
            <w:r>
              <w:rPr>
                <w:rFonts w:ascii="Calibri" w:hAnsi="Calibri" w:cs="Century Gothic"/>
                <w:sz w:val="22"/>
                <w:szCs w:val="22"/>
              </w:rPr>
              <w:t xml:space="preserve">Disclosure and Barring Service </w:t>
            </w:r>
            <w:r w:rsidR="000751EA" w:rsidRPr="001A4C6A">
              <w:rPr>
                <w:rFonts w:ascii="Calibri" w:hAnsi="Calibri" w:cs="Century Gothic"/>
                <w:sz w:val="22"/>
                <w:szCs w:val="22"/>
              </w:rPr>
              <w:t xml:space="preserve">                                                                                          </w:t>
            </w:r>
          </w:p>
        </w:tc>
        <w:tc>
          <w:tcPr>
            <w:tcW w:w="812" w:type="dxa"/>
          </w:tcPr>
          <w:p w14:paraId="3C6D6AF1" w14:textId="77777777" w:rsidR="000751EA" w:rsidRPr="001A4C6A" w:rsidRDefault="00F55481" w:rsidP="001A4C6A">
            <w:pPr>
              <w:pStyle w:val="BodyText"/>
              <w:spacing w:line="360" w:lineRule="auto"/>
              <w:jc w:val="both"/>
              <w:rPr>
                <w:rFonts w:ascii="Calibri" w:hAnsi="Calibri" w:cs="Century Gothic"/>
                <w:sz w:val="22"/>
                <w:szCs w:val="22"/>
              </w:rPr>
            </w:pPr>
            <w:r>
              <w:rPr>
                <w:rFonts w:ascii="Calibri" w:hAnsi="Calibri" w:cs="Century Gothic"/>
                <w:sz w:val="22"/>
                <w:szCs w:val="22"/>
              </w:rPr>
              <w:t>31</w:t>
            </w:r>
          </w:p>
        </w:tc>
      </w:tr>
      <w:tr w:rsidR="000751EA" w:rsidRPr="0051084A" w14:paraId="75ABA09B" w14:textId="77777777">
        <w:tc>
          <w:tcPr>
            <w:tcW w:w="1263" w:type="dxa"/>
            <w:shd w:val="clear" w:color="auto" w:fill="E5B8B7"/>
          </w:tcPr>
          <w:p w14:paraId="0DD118FD" w14:textId="77777777" w:rsidR="000751EA" w:rsidRPr="001B478F" w:rsidRDefault="00743580" w:rsidP="001A4C6A">
            <w:pPr>
              <w:pStyle w:val="BodyText"/>
              <w:spacing w:line="360" w:lineRule="auto"/>
              <w:jc w:val="both"/>
              <w:rPr>
                <w:rFonts w:ascii="Calibri" w:hAnsi="Calibri" w:cs="Century Gothic"/>
                <w:b/>
                <w:sz w:val="18"/>
                <w:szCs w:val="18"/>
              </w:rPr>
            </w:pPr>
            <w:r w:rsidRPr="001B478F">
              <w:rPr>
                <w:rFonts w:ascii="Calibri" w:hAnsi="Calibri" w:cs="Century Gothic"/>
                <w:b/>
                <w:sz w:val="18"/>
                <w:szCs w:val="18"/>
              </w:rPr>
              <w:t>I</w:t>
            </w:r>
          </w:p>
        </w:tc>
        <w:tc>
          <w:tcPr>
            <w:tcW w:w="7165" w:type="dxa"/>
          </w:tcPr>
          <w:p w14:paraId="29B85EFA" w14:textId="77777777" w:rsidR="000751EA" w:rsidRPr="001A4C6A" w:rsidRDefault="003C2790" w:rsidP="001A4C6A">
            <w:pPr>
              <w:pStyle w:val="BodyText"/>
              <w:spacing w:line="360" w:lineRule="auto"/>
              <w:jc w:val="both"/>
              <w:rPr>
                <w:rFonts w:ascii="Calibri" w:hAnsi="Calibri" w:cs="Century Gothic"/>
                <w:sz w:val="22"/>
                <w:szCs w:val="22"/>
              </w:rPr>
            </w:pPr>
            <w:r>
              <w:rPr>
                <w:rFonts w:ascii="Calibri" w:hAnsi="Calibri" w:cs="Century Gothic"/>
                <w:sz w:val="22"/>
                <w:szCs w:val="22"/>
              </w:rPr>
              <w:t>Eligibility to W</w:t>
            </w:r>
            <w:r w:rsidR="00743580">
              <w:rPr>
                <w:rFonts w:ascii="Calibri" w:hAnsi="Calibri" w:cs="Century Gothic"/>
                <w:sz w:val="22"/>
                <w:szCs w:val="22"/>
              </w:rPr>
              <w:t>ork in the UK</w:t>
            </w:r>
            <w:r w:rsidR="000751EA" w:rsidRPr="001A4C6A">
              <w:rPr>
                <w:rFonts w:ascii="Calibri" w:hAnsi="Calibri" w:cs="Century Gothic"/>
                <w:sz w:val="22"/>
                <w:szCs w:val="22"/>
              </w:rPr>
              <w:t xml:space="preserve">                                                                             </w:t>
            </w:r>
          </w:p>
        </w:tc>
        <w:tc>
          <w:tcPr>
            <w:tcW w:w="812" w:type="dxa"/>
          </w:tcPr>
          <w:p w14:paraId="21207816" w14:textId="77777777" w:rsidR="000751EA" w:rsidRPr="001A4C6A" w:rsidRDefault="00F55481" w:rsidP="001A4C6A">
            <w:pPr>
              <w:pStyle w:val="BodyText"/>
              <w:spacing w:line="360" w:lineRule="auto"/>
              <w:jc w:val="both"/>
              <w:rPr>
                <w:rFonts w:ascii="Calibri" w:hAnsi="Calibri" w:cs="Century Gothic"/>
                <w:sz w:val="22"/>
                <w:szCs w:val="22"/>
              </w:rPr>
            </w:pPr>
            <w:r>
              <w:rPr>
                <w:rFonts w:ascii="Calibri" w:hAnsi="Calibri" w:cs="Century Gothic"/>
                <w:sz w:val="22"/>
                <w:szCs w:val="22"/>
              </w:rPr>
              <w:t>33</w:t>
            </w:r>
          </w:p>
        </w:tc>
      </w:tr>
      <w:tr w:rsidR="00150D16" w:rsidRPr="0051084A" w14:paraId="4F02E2AF" w14:textId="77777777">
        <w:tc>
          <w:tcPr>
            <w:tcW w:w="1263" w:type="dxa"/>
            <w:shd w:val="clear" w:color="auto" w:fill="E5B8B7"/>
          </w:tcPr>
          <w:p w14:paraId="543D587D" w14:textId="77777777" w:rsidR="00150D16" w:rsidRPr="001B478F" w:rsidRDefault="00150D16" w:rsidP="001A4C6A">
            <w:pPr>
              <w:pStyle w:val="BodyText"/>
              <w:spacing w:line="360" w:lineRule="auto"/>
              <w:jc w:val="both"/>
              <w:rPr>
                <w:rFonts w:ascii="Calibri" w:hAnsi="Calibri" w:cs="Century Gothic"/>
                <w:b/>
                <w:sz w:val="18"/>
                <w:szCs w:val="18"/>
              </w:rPr>
            </w:pPr>
            <w:r>
              <w:rPr>
                <w:rFonts w:ascii="Calibri" w:hAnsi="Calibri" w:cs="Century Gothic"/>
                <w:b/>
                <w:sz w:val="18"/>
                <w:szCs w:val="18"/>
              </w:rPr>
              <w:t>J</w:t>
            </w:r>
          </w:p>
        </w:tc>
        <w:tc>
          <w:tcPr>
            <w:tcW w:w="7165" w:type="dxa"/>
          </w:tcPr>
          <w:p w14:paraId="507888C1" w14:textId="77777777" w:rsidR="00150D16" w:rsidRDefault="00150D16" w:rsidP="001A4C6A">
            <w:pPr>
              <w:pStyle w:val="BodyText"/>
              <w:spacing w:line="360" w:lineRule="auto"/>
              <w:jc w:val="both"/>
              <w:rPr>
                <w:rFonts w:ascii="Calibri" w:hAnsi="Calibri" w:cs="Century Gothic"/>
                <w:sz w:val="22"/>
                <w:szCs w:val="22"/>
              </w:rPr>
            </w:pPr>
            <w:r>
              <w:rPr>
                <w:rFonts w:ascii="Calibri" w:hAnsi="Calibri" w:cs="Century Gothic"/>
                <w:sz w:val="22"/>
                <w:szCs w:val="22"/>
              </w:rPr>
              <w:t xml:space="preserve">Appointment Checklists (teaching and non-teaching) </w:t>
            </w:r>
          </w:p>
        </w:tc>
        <w:tc>
          <w:tcPr>
            <w:tcW w:w="812" w:type="dxa"/>
          </w:tcPr>
          <w:p w14:paraId="3B2329AF" w14:textId="77777777" w:rsidR="00150D16" w:rsidRDefault="00F55481" w:rsidP="001A4C6A">
            <w:pPr>
              <w:pStyle w:val="BodyText"/>
              <w:spacing w:line="360" w:lineRule="auto"/>
              <w:jc w:val="both"/>
              <w:rPr>
                <w:rFonts w:ascii="Calibri" w:hAnsi="Calibri" w:cs="Century Gothic"/>
                <w:sz w:val="22"/>
                <w:szCs w:val="22"/>
              </w:rPr>
            </w:pPr>
            <w:r>
              <w:rPr>
                <w:rFonts w:ascii="Calibri" w:hAnsi="Calibri" w:cs="Century Gothic"/>
                <w:sz w:val="22"/>
                <w:szCs w:val="22"/>
              </w:rPr>
              <w:t>34</w:t>
            </w:r>
          </w:p>
        </w:tc>
      </w:tr>
      <w:tr w:rsidR="00743580" w:rsidRPr="0051084A" w14:paraId="03BFCA3B" w14:textId="77777777">
        <w:tc>
          <w:tcPr>
            <w:tcW w:w="1263" w:type="dxa"/>
            <w:shd w:val="clear" w:color="auto" w:fill="E5B8B7"/>
          </w:tcPr>
          <w:p w14:paraId="3CBF31AF" w14:textId="77777777" w:rsidR="00743580" w:rsidRPr="001B478F" w:rsidRDefault="00150D16" w:rsidP="001A4C6A">
            <w:pPr>
              <w:pStyle w:val="BodyText"/>
              <w:spacing w:line="360" w:lineRule="auto"/>
              <w:jc w:val="both"/>
              <w:rPr>
                <w:rFonts w:ascii="Calibri" w:hAnsi="Calibri" w:cs="Century Gothic"/>
                <w:b/>
                <w:sz w:val="18"/>
                <w:szCs w:val="18"/>
              </w:rPr>
            </w:pPr>
            <w:r>
              <w:rPr>
                <w:rFonts w:ascii="Calibri" w:hAnsi="Calibri" w:cs="Century Gothic"/>
                <w:b/>
                <w:sz w:val="18"/>
                <w:szCs w:val="18"/>
              </w:rPr>
              <w:t>K</w:t>
            </w:r>
          </w:p>
        </w:tc>
        <w:tc>
          <w:tcPr>
            <w:tcW w:w="7165" w:type="dxa"/>
          </w:tcPr>
          <w:p w14:paraId="0DE1E5D0" w14:textId="77777777" w:rsidR="00743580" w:rsidRDefault="00743580" w:rsidP="001A4C6A">
            <w:pPr>
              <w:pStyle w:val="BodyText"/>
              <w:spacing w:line="360" w:lineRule="auto"/>
              <w:jc w:val="both"/>
              <w:rPr>
                <w:rFonts w:ascii="Calibri" w:hAnsi="Calibri" w:cs="Century Gothic"/>
                <w:sz w:val="22"/>
                <w:szCs w:val="22"/>
              </w:rPr>
            </w:pPr>
            <w:r>
              <w:rPr>
                <w:rFonts w:ascii="Calibri" w:hAnsi="Calibri" w:cs="Century Gothic"/>
                <w:sz w:val="22"/>
                <w:szCs w:val="22"/>
              </w:rPr>
              <w:t>Schools Recruitment Analysis Form (RAF)</w:t>
            </w:r>
          </w:p>
        </w:tc>
        <w:tc>
          <w:tcPr>
            <w:tcW w:w="812" w:type="dxa"/>
          </w:tcPr>
          <w:p w14:paraId="2E3A0ADF" w14:textId="77777777" w:rsidR="00743580" w:rsidRDefault="00F55481" w:rsidP="001A4C6A">
            <w:pPr>
              <w:pStyle w:val="BodyText"/>
              <w:spacing w:line="360" w:lineRule="auto"/>
              <w:jc w:val="both"/>
              <w:rPr>
                <w:rFonts w:ascii="Calibri" w:hAnsi="Calibri" w:cs="Century Gothic"/>
                <w:sz w:val="22"/>
                <w:szCs w:val="22"/>
              </w:rPr>
            </w:pPr>
            <w:r>
              <w:rPr>
                <w:rFonts w:ascii="Calibri" w:hAnsi="Calibri" w:cs="Century Gothic"/>
                <w:sz w:val="22"/>
                <w:szCs w:val="22"/>
              </w:rPr>
              <w:t>36</w:t>
            </w:r>
          </w:p>
        </w:tc>
      </w:tr>
    </w:tbl>
    <w:p w14:paraId="6FBDFC44" w14:textId="77777777" w:rsidR="001B478F" w:rsidRDefault="001B478F" w:rsidP="001B478F">
      <w:pPr>
        <w:pStyle w:val="BodyText"/>
        <w:ind w:left="360"/>
        <w:jc w:val="both"/>
        <w:rPr>
          <w:rFonts w:ascii="Calibri" w:hAnsi="Calibri"/>
          <w:b/>
          <w:bCs/>
          <w:sz w:val="22"/>
          <w:szCs w:val="22"/>
        </w:rPr>
      </w:pPr>
    </w:p>
    <w:p w14:paraId="6683BDCD" w14:textId="77777777" w:rsidR="00421E2E" w:rsidRDefault="00421E2E" w:rsidP="00421E2E">
      <w:pPr>
        <w:pStyle w:val="Default"/>
      </w:pPr>
    </w:p>
    <w:p w14:paraId="67156079" w14:textId="77777777" w:rsidR="00421E2E" w:rsidRPr="00421E2E" w:rsidRDefault="00421E2E" w:rsidP="00421E2E">
      <w:pPr>
        <w:pStyle w:val="Default"/>
      </w:pPr>
    </w:p>
    <w:p w14:paraId="3A22FD97" w14:textId="77777777" w:rsidR="00230015" w:rsidRPr="00230015" w:rsidRDefault="00230015" w:rsidP="00230015">
      <w:pPr>
        <w:pStyle w:val="Default"/>
      </w:pPr>
    </w:p>
    <w:p w14:paraId="6B675874" w14:textId="77777777" w:rsidR="000751EA" w:rsidRDefault="00230015" w:rsidP="00D14388">
      <w:pPr>
        <w:pStyle w:val="BodyText"/>
        <w:numPr>
          <w:ilvl w:val="0"/>
          <w:numId w:val="7"/>
        </w:numPr>
        <w:jc w:val="both"/>
        <w:rPr>
          <w:rFonts w:ascii="Calibri" w:hAnsi="Calibri"/>
          <w:b/>
          <w:bCs/>
          <w:sz w:val="22"/>
          <w:szCs w:val="22"/>
        </w:rPr>
      </w:pPr>
      <w:r>
        <w:rPr>
          <w:rFonts w:ascii="Calibri" w:hAnsi="Calibri"/>
          <w:b/>
          <w:bCs/>
          <w:sz w:val="22"/>
          <w:szCs w:val="22"/>
        </w:rPr>
        <w:t>SAFER RECRUITMENT AND SELECTION</w:t>
      </w:r>
    </w:p>
    <w:p w14:paraId="76B948BB" w14:textId="77777777" w:rsidR="00DC77E7" w:rsidRDefault="00DC77E7" w:rsidP="00DA474D">
      <w:pPr>
        <w:pStyle w:val="Default"/>
        <w:jc w:val="both"/>
      </w:pPr>
    </w:p>
    <w:p w14:paraId="3D283208" w14:textId="77777777" w:rsidR="00DC77E7" w:rsidRPr="00DC77E7" w:rsidRDefault="00743580" w:rsidP="00743580">
      <w:pPr>
        <w:jc w:val="both"/>
        <w:rPr>
          <w:rFonts w:ascii="Calibri" w:hAnsi="Calibri"/>
          <w:sz w:val="22"/>
          <w:szCs w:val="22"/>
        </w:rPr>
      </w:pPr>
      <w:r>
        <w:rPr>
          <w:rFonts w:ascii="Calibri" w:hAnsi="Calibri"/>
          <w:color w:val="000000"/>
          <w:sz w:val="22"/>
          <w:szCs w:val="22"/>
        </w:rPr>
        <w:t>Since 2010 i</w:t>
      </w:r>
      <w:r w:rsidR="00DC77E7" w:rsidRPr="00DC77E7">
        <w:rPr>
          <w:rFonts w:ascii="Calibri" w:hAnsi="Calibri"/>
          <w:color w:val="000000"/>
          <w:sz w:val="22"/>
          <w:szCs w:val="22"/>
        </w:rPr>
        <w:t xml:space="preserve">t </w:t>
      </w:r>
      <w:r>
        <w:rPr>
          <w:rFonts w:ascii="Calibri" w:hAnsi="Calibri"/>
          <w:color w:val="000000"/>
          <w:sz w:val="22"/>
          <w:szCs w:val="22"/>
        </w:rPr>
        <w:t xml:space="preserve">has been a </w:t>
      </w:r>
      <w:r w:rsidR="00DC77E7" w:rsidRPr="00DC77E7">
        <w:rPr>
          <w:rFonts w:ascii="Calibri" w:hAnsi="Calibri"/>
          <w:color w:val="000000"/>
          <w:sz w:val="22"/>
          <w:szCs w:val="22"/>
        </w:rPr>
        <w:t xml:space="preserve">statutory requirement that at least one member of the recruitment panel must have undertaken the appropriate safer recruitment training. </w:t>
      </w:r>
    </w:p>
    <w:p w14:paraId="4A143FBD" w14:textId="77777777" w:rsidR="00DC77E7" w:rsidRPr="00DC77E7" w:rsidRDefault="00DC77E7" w:rsidP="00DA474D">
      <w:pPr>
        <w:ind w:left="720"/>
        <w:jc w:val="both"/>
        <w:rPr>
          <w:rFonts w:ascii="Calibri" w:hAnsi="Calibri"/>
          <w:sz w:val="22"/>
          <w:szCs w:val="22"/>
        </w:rPr>
      </w:pPr>
    </w:p>
    <w:p w14:paraId="05DDFF8B" w14:textId="77777777" w:rsidR="00DC77E7" w:rsidRPr="00DC77E7" w:rsidRDefault="00DC77E7" w:rsidP="00DA474D">
      <w:pPr>
        <w:jc w:val="both"/>
        <w:rPr>
          <w:rFonts w:ascii="Calibri" w:hAnsi="Calibri"/>
          <w:color w:val="000000"/>
          <w:sz w:val="22"/>
          <w:szCs w:val="22"/>
        </w:rPr>
      </w:pPr>
      <w:r w:rsidRPr="00DC77E7">
        <w:rPr>
          <w:rFonts w:ascii="Calibri" w:hAnsi="Calibri"/>
          <w:color w:val="000000"/>
          <w:sz w:val="22"/>
          <w:szCs w:val="22"/>
        </w:rPr>
        <w:t xml:space="preserve">The panel should make sure that safeguarding is covered in the following ways throughout the process by ensuring that: </w:t>
      </w:r>
    </w:p>
    <w:p w14:paraId="30A12EB8" w14:textId="77777777" w:rsidR="00DC77E7" w:rsidRPr="00DC77E7" w:rsidRDefault="00DC77E7" w:rsidP="00DA474D">
      <w:pPr>
        <w:jc w:val="both"/>
        <w:rPr>
          <w:rFonts w:ascii="Calibri" w:hAnsi="Calibri"/>
          <w:color w:val="000000"/>
          <w:sz w:val="22"/>
          <w:szCs w:val="22"/>
        </w:rPr>
      </w:pPr>
    </w:p>
    <w:p w14:paraId="328A1DAA" w14:textId="77777777" w:rsidR="00DC77E7" w:rsidRPr="00DC77E7" w:rsidRDefault="00DC77E7" w:rsidP="00D14388">
      <w:pPr>
        <w:numPr>
          <w:ilvl w:val="0"/>
          <w:numId w:val="3"/>
        </w:numPr>
        <w:spacing w:after="120"/>
        <w:jc w:val="both"/>
        <w:rPr>
          <w:rFonts w:ascii="Calibri" w:hAnsi="Calibri"/>
          <w:color w:val="000000"/>
          <w:sz w:val="22"/>
          <w:szCs w:val="22"/>
        </w:rPr>
      </w:pPr>
      <w:r w:rsidRPr="00DC77E7">
        <w:rPr>
          <w:rFonts w:ascii="Calibri" w:hAnsi="Calibri"/>
          <w:color w:val="000000"/>
          <w:sz w:val="22"/>
          <w:szCs w:val="22"/>
        </w:rPr>
        <w:t>the advert has a suitable statement which reflects the school</w:t>
      </w:r>
      <w:r w:rsidR="00421E2E">
        <w:rPr>
          <w:rFonts w:ascii="Calibri" w:hAnsi="Calibri"/>
          <w:color w:val="000000"/>
          <w:sz w:val="22"/>
          <w:szCs w:val="22"/>
        </w:rPr>
        <w:t>’</w:t>
      </w:r>
      <w:r w:rsidRPr="00DC77E7">
        <w:rPr>
          <w:rFonts w:ascii="Calibri" w:hAnsi="Calibri"/>
          <w:color w:val="000000"/>
          <w:sz w:val="22"/>
          <w:szCs w:val="22"/>
        </w:rPr>
        <w:t xml:space="preserve">s commitment to safeguarding children </w:t>
      </w:r>
      <w:r w:rsidR="00CB0DC0">
        <w:rPr>
          <w:rFonts w:ascii="Calibri" w:hAnsi="Calibri"/>
          <w:color w:val="000000"/>
          <w:sz w:val="22"/>
          <w:szCs w:val="22"/>
        </w:rPr>
        <w:t>for example “We have a clear commitment to safeguarding and promoting the welfare of children and you</w:t>
      </w:r>
      <w:r w:rsidR="00642E52">
        <w:rPr>
          <w:rFonts w:ascii="Calibri" w:hAnsi="Calibri"/>
          <w:color w:val="000000"/>
          <w:sz w:val="22"/>
          <w:szCs w:val="22"/>
        </w:rPr>
        <w:t>ng</w:t>
      </w:r>
      <w:r w:rsidR="00CB0DC0">
        <w:rPr>
          <w:rFonts w:ascii="Calibri" w:hAnsi="Calibri"/>
          <w:color w:val="000000"/>
          <w:sz w:val="22"/>
          <w:szCs w:val="22"/>
        </w:rPr>
        <w:t xml:space="preserve"> people. The successful candidate will be required to apply for an Enhanced Disclosure from the Disclosure and Barring </w:t>
      </w:r>
      <w:proofErr w:type="gramStart"/>
      <w:r w:rsidR="00CB0DC0">
        <w:rPr>
          <w:rFonts w:ascii="Calibri" w:hAnsi="Calibri"/>
          <w:color w:val="000000"/>
          <w:sz w:val="22"/>
          <w:szCs w:val="22"/>
        </w:rPr>
        <w:t>Service</w:t>
      </w:r>
      <w:proofErr w:type="gramEnd"/>
      <w:r w:rsidR="00CB0DC0">
        <w:rPr>
          <w:rFonts w:ascii="Calibri" w:hAnsi="Calibri"/>
          <w:color w:val="000000"/>
          <w:sz w:val="22"/>
          <w:szCs w:val="22"/>
        </w:rPr>
        <w:t>”</w:t>
      </w:r>
    </w:p>
    <w:p w14:paraId="77A0CDE8" w14:textId="77777777" w:rsidR="00DC77E7" w:rsidRPr="00DC77E7" w:rsidRDefault="00743580" w:rsidP="00D14388">
      <w:pPr>
        <w:numPr>
          <w:ilvl w:val="0"/>
          <w:numId w:val="3"/>
        </w:numPr>
        <w:spacing w:after="120"/>
        <w:jc w:val="both"/>
        <w:rPr>
          <w:rFonts w:ascii="Calibri" w:hAnsi="Calibri"/>
          <w:color w:val="000000"/>
          <w:sz w:val="22"/>
          <w:szCs w:val="22"/>
        </w:rPr>
      </w:pPr>
      <w:r>
        <w:rPr>
          <w:rFonts w:ascii="Calibri" w:hAnsi="Calibri"/>
          <w:color w:val="000000"/>
          <w:sz w:val="22"/>
          <w:szCs w:val="22"/>
        </w:rPr>
        <w:t>the Job D</w:t>
      </w:r>
      <w:r w:rsidR="00DC77E7" w:rsidRPr="00DC77E7">
        <w:rPr>
          <w:rFonts w:ascii="Calibri" w:hAnsi="Calibri"/>
          <w:color w:val="000000"/>
          <w:sz w:val="22"/>
          <w:szCs w:val="22"/>
        </w:rPr>
        <w:t xml:space="preserve">escription makes reference to the responsibility for safeguarding and promoting the welfare of </w:t>
      </w:r>
      <w:proofErr w:type="gramStart"/>
      <w:r w:rsidR="00DC77E7" w:rsidRPr="00DC77E7">
        <w:rPr>
          <w:rFonts w:ascii="Calibri" w:hAnsi="Calibri"/>
          <w:color w:val="000000"/>
          <w:sz w:val="22"/>
          <w:szCs w:val="22"/>
        </w:rPr>
        <w:t>children</w:t>
      </w:r>
      <w:proofErr w:type="gramEnd"/>
    </w:p>
    <w:p w14:paraId="6F084499" w14:textId="77777777" w:rsidR="00DC77E7" w:rsidRPr="00DC77E7" w:rsidRDefault="00743580" w:rsidP="00D14388">
      <w:pPr>
        <w:numPr>
          <w:ilvl w:val="0"/>
          <w:numId w:val="3"/>
        </w:numPr>
        <w:spacing w:after="120"/>
        <w:jc w:val="both"/>
        <w:rPr>
          <w:rFonts w:ascii="Calibri" w:hAnsi="Calibri"/>
          <w:color w:val="000000"/>
          <w:sz w:val="22"/>
          <w:szCs w:val="22"/>
        </w:rPr>
      </w:pPr>
      <w:r>
        <w:rPr>
          <w:rFonts w:ascii="Calibri" w:hAnsi="Calibri"/>
          <w:color w:val="000000"/>
          <w:sz w:val="22"/>
          <w:szCs w:val="22"/>
        </w:rPr>
        <w:t xml:space="preserve"> the Person S</w:t>
      </w:r>
      <w:r w:rsidR="00DC77E7" w:rsidRPr="00DC77E7">
        <w:rPr>
          <w:rFonts w:ascii="Calibri" w:hAnsi="Calibri"/>
          <w:color w:val="000000"/>
          <w:sz w:val="22"/>
          <w:szCs w:val="22"/>
        </w:rPr>
        <w:t xml:space="preserve">pecification includes specific reference to suitability to work with </w:t>
      </w:r>
      <w:proofErr w:type="gramStart"/>
      <w:r w:rsidR="00DC77E7" w:rsidRPr="00DC77E7">
        <w:rPr>
          <w:rFonts w:ascii="Calibri" w:hAnsi="Calibri"/>
          <w:color w:val="000000"/>
          <w:sz w:val="22"/>
          <w:szCs w:val="22"/>
        </w:rPr>
        <w:t>children</w:t>
      </w:r>
      <w:proofErr w:type="gramEnd"/>
    </w:p>
    <w:p w14:paraId="2B3CA396" w14:textId="77777777" w:rsidR="00DC77E7" w:rsidRPr="00DC77E7" w:rsidRDefault="00DC77E7" w:rsidP="00D14388">
      <w:pPr>
        <w:numPr>
          <w:ilvl w:val="0"/>
          <w:numId w:val="3"/>
        </w:numPr>
        <w:spacing w:after="120"/>
        <w:jc w:val="both"/>
        <w:rPr>
          <w:rFonts w:ascii="Calibri" w:hAnsi="Calibri"/>
          <w:color w:val="000000"/>
          <w:sz w:val="22"/>
          <w:szCs w:val="22"/>
        </w:rPr>
      </w:pPr>
      <w:r w:rsidRPr="00DC77E7">
        <w:rPr>
          <w:rFonts w:ascii="Calibri" w:hAnsi="Calibri"/>
          <w:color w:val="000000"/>
          <w:sz w:val="22"/>
          <w:szCs w:val="22"/>
        </w:rPr>
        <w:t xml:space="preserve"> there is proper scrutiny of all information from or about applicants, challenging and satisfactorily resolving any discrepancies or anomalies </w:t>
      </w:r>
      <w:r w:rsidR="001F5F98">
        <w:rPr>
          <w:rFonts w:ascii="Calibri" w:hAnsi="Calibri"/>
          <w:color w:val="000000"/>
          <w:sz w:val="22"/>
          <w:szCs w:val="22"/>
        </w:rPr>
        <w:t xml:space="preserve">including any </w:t>
      </w:r>
      <w:r w:rsidR="002E6856">
        <w:rPr>
          <w:rFonts w:ascii="Calibri" w:hAnsi="Calibri"/>
          <w:color w:val="000000"/>
          <w:sz w:val="22"/>
          <w:szCs w:val="22"/>
        </w:rPr>
        <w:t>gaps in employment</w:t>
      </w:r>
      <w:r w:rsidR="00CB0DC0">
        <w:rPr>
          <w:rFonts w:ascii="Calibri" w:hAnsi="Calibri"/>
          <w:color w:val="000000"/>
          <w:sz w:val="22"/>
          <w:szCs w:val="22"/>
        </w:rPr>
        <w:t xml:space="preserve"> </w:t>
      </w:r>
      <w:r w:rsidRPr="00DC77E7">
        <w:rPr>
          <w:rFonts w:ascii="Calibri" w:hAnsi="Calibri"/>
          <w:color w:val="000000"/>
          <w:sz w:val="22"/>
          <w:szCs w:val="22"/>
        </w:rPr>
        <w:t>(</w:t>
      </w:r>
      <w:proofErr w:type="gramStart"/>
      <w:r w:rsidRPr="00DC77E7">
        <w:rPr>
          <w:rFonts w:ascii="Calibri" w:hAnsi="Calibri"/>
          <w:color w:val="000000"/>
          <w:sz w:val="22"/>
          <w:szCs w:val="22"/>
        </w:rPr>
        <w:t>e.g.</w:t>
      </w:r>
      <w:proofErr w:type="gramEnd"/>
      <w:r w:rsidRPr="00DC77E7">
        <w:rPr>
          <w:rFonts w:ascii="Calibri" w:hAnsi="Calibri"/>
          <w:color w:val="000000"/>
          <w:sz w:val="22"/>
          <w:szCs w:val="22"/>
        </w:rPr>
        <w:t xml:space="preserve"> on application forms and references)</w:t>
      </w:r>
    </w:p>
    <w:p w14:paraId="505C6AA9" w14:textId="77777777" w:rsidR="00DC77E7" w:rsidRPr="00DC77E7" w:rsidRDefault="00DC77E7" w:rsidP="00D14388">
      <w:pPr>
        <w:numPr>
          <w:ilvl w:val="0"/>
          <w:numId w:val="3"/>
        </w:numPr>
        <w:spacing w:after="120"/>
        <w:jc w:val="both"/>
        <w:rPr>
          <w:rFonts w:ascii="Calibri" w:hAnsi="Calibri"/>
          <w:color w:val="000000"/>
          <w:sz w:val="22"/>
          <w:szCs w:val="22"/>
        </w:rPr>
      </w:pPr>
      <w:r w:rsidRPr="00DC77E7">
        <w:rPr>
          <w:rFonts w:ascii="Calibri" w:hAnsi="Calibri"/>
          <w:color w:val="000000"/>
          <w:sz w:val="22"/>
          <w:szCs w:val="22"/>
        </w:rPr>
        <w:t xml:space="preserve"> Questions which test the </w:t>
      </w:r>
      <w:proofErr w:type="gramStart"/>
      <w:r w:rsidRPr="00DC77E7">
        <w:rPr>
          <w:rFonts w:ascii="Calibri" w:hAnsi="Calibri"/>
          <w:color w:val="000000"/>
          <w:sz w:val="22"/>
          <w:szCs w:val="22"/>
        </w:rPr>
        <w:t>candidates</w:t>
      </w:r>
      <w:proofErr w:type="gramEnd"/>
      <w:r w:rsidRPr="00DC77E7">
        <w:rPr>
          <w:rFonts w:ascii="Calibri" w:hAnsi="Calibri"/>
          <w:color w:val="000000"/>
          <w:sz w:val="22"/>
          <w:szCs w:val="22"/>
        </w:rPr>
        <w:t xml:space="preserve"> suitability to work with children are asked during a face to face interview</w:t>
      </w:r>
    </w:p>
    <w:p w14:paraId="0474C5F1" w14:textId="77777777" w:rsidR="00DC77E7" w:rsidRPr="00DC77E7" w:rsidRDefault="00DC77E7" w:rsidP="00D14388">
      <w:pPr>
        <w:numPr>
          <w:ilvl w:val="0"/>
          <w:numId w:val="3"/>
        </w:numPr>
        <w:spacing w:after="120"/>
        <w:jc w:val="both"/>
        <w:rPr>
          <w:rFonts w:ascii="Calibri" w:hAnsi="Calibri"/>
          <w:color w:val="000000"/>
          <w:sz w:val="22"/>
          <w:szCs w:val="22"/>
        </w:rPr>
      </w:pPr>
      <w:r w:rsidRPr="00DC77E7">
        <w:rPr>
          <w:rFonts w:ascii="Calibri" w:hAnsi="Calibri"/>
          <w:color w:val="000000"/>
          <w:sz w:val="22"/>
          <w:szCs w:val="22"/>
        </w:rPr>
        <w:t xml:space="preserve"> All the required checks are undertaken on the successful candidate including:</w:t>
      </w:r>
    </w:p>
    <w:p w14:paraId="0EDA5B49" w14:textId="77777777" w:rsidR="00DC77E7" w:rsidRPr="00DC77E7" w:rsidRDefault="00DC77E7" w:rsidP="00D14388">
      <w:pPr>
        <w:numPr>
          <w:ilvl w:val="1"/>
          <w:numId w:val="3"/>
        </w:numPr>
        <w:jc w:val="both"/>
        <w:rPr>
          <w:rFonts w:ascii="Calibri" w:hAnsi="Calibri"/>
          <w:color w:val="000000"/>
          <w:sz w:val="22"/>
          <w:szCs w:val="22"/>
        </w:rPr>
      </w:pPr>
      <w:r w:rsidRPr="00DC77E7">
        <w:rPr>
          <w:rFonts w:ascii="Calibri" w:hAnsi="Calibri"/>
          <w:color w:val="000000"/>
          <w:sz w:val="22"/>
          <w:szCs w:val="22"/>
        </w:rPr>
        <w:t xml:space="preserve">DBS check – (individual check of </w:t>
      </w:r>
      <w:r w:rsidR="00743580">
        <w:rPr>
          <w:rFonts w:ascii="Calibri" w:hAnsi="Calibri"/>
          <w:color w:val="000000"/>
          <w:sz w:val="22"/>
          <w:szCs w:val="22"/>
        </w:rPr>
        <w:t xml:space="preserve">children’s </w:t>
      </w:r>
      <w:r w:rsidRPr="00DC77E7">
        <w:rPr>
          <w:rFonts w:ascii="Calibri" w:hAnsi="Calibri"/>
          <w:color w:val="000000"/>
          <w:sz w:val="22"/>
          <w:szCs w:val="22"/>
        </w:rPr>
        <w:t>barred list)</w:t>
      </w:r>
    </w:p>
    <w:p w14:paraId="69ECC3DA" w14:textId="77777777" w:rsidR="00DC77E7" w:rsidRPr="00DC77E7" w:rsidRDefault="00DB38C4" w:rsidP="00D14388">
      <w:pPr>
        <w:numPr>
          <w:ilvl w:val="1"/>
          <w:numId w:val="3"/>
        </w:numPr>
        <w:jc w:val="both"/>
        <w:rPr>
          <w:rFonts w:ascii="Calibri" w:hAnsi="Calibri"/>
          <w:color w:val="000000"/>
          <w:sz w:val="22"/>
          <w:szCs w:val="22"/>
        </w:rPr>
      </w:pPr>
      <w:r>
        <w:rPr>
          <w:rFonts w:ascii="Calibri" w:hAnsi="Calibri"/>
          <w:color w:val="000000"/>
          <w:sz w:val="22"/>
          <w:szCs w:val="22"/>
        </w:rPr>
        <w:t>Proof of i</w:t>
      </w:r>
      <w:r w:rsidR="00DC77E7" w:rsidRPr="00DC77E7">
        <w:rPr>
          <w:rFonts w:ascii="Calibri" w:hAnsi="Calibri"/>
          <w:color w:val="000000"/>
          <w:sz w:val="22"/>
          <w:szCs w:val="22"/>
        </w:rPr>
        <w:t>dentity</w:t>
      </w:r>
    </w:p>
    <w:p w14:paraId="3B227536" w14:textId="77777777" w:rsidR="00DC77E7" w:rsidRPr="00DC77E7" w:rsidRDefault="00DC77E7" w:rsidP="00D14388">
      <w:pPr>
        <w:numPr>
          <w:ilvl w:val="1"/>
          <w:numId w:val="3"/>
        </w:numPr>
        <w:jc w:val="both"/>
        <w:rPr>
          <w:rFonts w:ascii="Calibri" w:hAnsi="Calibri"/>
          <w:color w:val="000000"/>
          <w:sz w:val="22"/>
          <w:szCs w:val="22"/>
        </w:rPr>
      </w:pPr>
      <w:r w:rsidRPr="00DC77E7">
        <w:rPr>
          <w:rFonts w:ascii="Calibri" w:hAnsi="Calibri"/>
          <w:color w:val="000000"/>
          <w:sz w:val="22"/>
          <w:szCs w:val="22"/>
        </w:rPr>
        <w:t>P</w:t>
      </w:r>
      <w:r w:rsidR="00743580">
        <w:rPr>
          <w:rFonts w:ascii="Calibri" w:hAnsi="Calibri"/>
          <w:color w:val="000000"/>
          <w:sz w:val="22"/>
          <w:szCs w:val="22"/>
        </w:rPr>
        <w:t>r</w:t>
      </w:r>
      <w:r w:rsidRPr="00DC77E7">
        <w:rPr>
          <w:rFonts w:ascii="Calibri" w:hAnsi="Calibri"/>
          <w:color w:val="000000"/>
          <w:sz w:val="22"/>
          <w:szCs w:val="22"/>
        </w:rPr>
        <w:t xml:space="preserve">oof of eligibility to work in </w:t>
      </w:r>
      <w:proofErr w:type="gramStart"/>
      <w:r w:rsidRPr="00DC77E7">
        <w:rPr>
          <w:rFonts w:ascii="Calibri" w:hAnsi="Calibri"/>
          <w:color w:val="000000"/>
          <w:sz w:val="22"/>
          <w:szCs w:val="22"/>
        </w:rPr>
        <w:t>UK</w:t>
      </w:r>
      <w:proofErr w:type="gramEnd"/>
    </w:p>
    <w:p w14:paraId="33F76B7D" w14:textId="77777777" w:rsidR="00DC77E7" w:rsidRDefault="00DC77E7" w:rsidP="00D14388">
      <w:pPr>
        <w:numPr>
          <w:ilvl w:val="1"/>
          <w:numId w:val="3"/>
        </w:numPr>
        <w:jc w:val="both"/>
        <w:rPr>
          <w:rFonts w:ascii="Calibri" w:hAnsi="Calibri"/>
          <w:color w:val="000000"/>
          <w:sz w:val="22"/>
          <w:szCs w:val="22"/>
        </w:rPr>
      </w:pPr>
      <w:r w:rsidRPr="00DC77E7">
        <w:rPr>
          <w:rFonts w:ascii="Calibri" w:hAnsi="Calibri"/>
          <w:color w:val="000000"/>
          <w:sz w:val="22"/>
          <w:szCs w:val="22"/>
        </w:rPr>
        <w:t>Qualifications</w:t>
      </w:r>
    </w:p>
    <w:p w14:paraId="35E37034" w14:textId="77777777" w:rsidR="00B77208" w:rsidRPr="00B77208" w:rsidRDefault="00B77208" w:rsidP="00B77208">
      <w:pPr>
        <w:pStyle w:val="Default"/>
        <w:numPr>
          <w:ilvl w:val="1"/>
          <w:numId w:val="3"/>
        </w:numPr>
        <w:rPr>
          <w:rFonts w:ascii="Calibri" w:hAnsi="Calibri"/>
          <w:sz w:val="22"/>
          <w:szCs w:val="22"/>
        </w:rPr>
      </w:pPr>
      <w:r>
        <w:rPr>
          <w:rFonts w:ascii="Calibri" w:hAnsi="Calibri"/>
          <w:sz w:val="22"/>
          <w:szCs w:val="22"/>
        </w:rPr>
        <w:t>Reference from current or most recent employer in a position of suitable seniority</w:t>
      </w:r>
    </w:p>
    <w:p w14:paraId="715453E7" w14:textId="77777777" w:rsidR="00B77208" w:rsidRPr="00B77208" w:rsidRDefault="00B77208" w:rsidP="00B77208">
      <w:pPr>
        <w:pStyle w:val="Default"/>
        <w:ind w:left="1485"/>
      </w:pPr>
    </w:p>
    <w:p w14:paraId="4B23BD07" w14:textId="77777777" w:rsidR="000751EA" w:rsidRPr="000B2B2D" w:rsidRDefault="00CB0DC0" w:rsidP="00150D16">
      <w:pPr>
        <w:ind w:left="567"/>
        <w:jc w:val="both"/>
        <w:rPr>
          <w:rFonts w:ascii="Calibri" w:hAnsi="Calibri" w:cs="Century Gothic"/>
          <w:b/>
          <w:bCs/>
          <w:sz w:val="22"/>
          <w:szCs w:val="22"/>
        </w:rPr>
      </w:pPr>
      <w:r>
        <w:rPr>
          <w:rFonts w:ascii="Calibri" w:hAnsi="Calibri" w:cs="Century Gothic"/>
          <w:b/>
          <w:bCs/>
          <w:sz w:val="22"/>
          <w:szCs w:val="22"/>
        </w:rPr>
        <w:br w:type="page"/>
      </w:r>
      <w:r w:rsidR="00DC77E7">
        <w:rPr>
          <w:rFonts w:ascii="Calibri" w:hAnsi="Calibri" w:cs="Century Gothic"/>
          <w:b/>
          <w:bCs/>
          <w:sz w:val="22"/>
          <w:szCs w:val="22"/>
        </w:rPr>
        <w:t>2</w:t>
      </w:r>
      <w:r w:rsidR="000751EA" w:rsidRPr="000B2B2D">
        <w:rPr>
          <w:rFonts w:ascii="Calibri" w:hAnsi="Calibri" w:cs="Century Gothic"/>
          <w:b/>
          <w:bCs/>
          <w:sz w:val="22"/>
          <w:szCs w:val="22"/>
        </w:rPr>
        <w:t xml:space="preserve">. EQUALITY AND DIVERSITY  </w:t>
      </w:r>
    </w:p>
    <w:p w14:paraId="351795FA" w14:textId="77777777" w:rsidR="000751EA" w:rsidRPr="000B2B2D" w:rsidRDefault="000751EA" w:rsidP="00E17787">
      <w:pPr>
        <w:pStyle w:val="Default"/>
        <w:jc w:val="both"/>
        <w:rPr>
          <w:rFonts w:ascii="Calibri" w:hAnsi="Calibri"/>
          <w:sz w:val="22"/>
          <w:szCs w:val="22"/>
        </w:rPr>
      </w:pPr>
    </w:p>
    <w:p w14:paraId="64E168E4" w14:textId="77777777" w:rsidR="000751EA" w:rsidRPr="000B2B2D" w:rsidRDefault="000751EA" w:rsidP="00E17787">
      <w:pPr>
        <w:pStyle w:val="BodyText"/>
        <w:jc w:val="both"/>
        <w:rPr>
          <w:rFonts w:ascii="Calibri" w:hAnsi="Calibri" w:cs="Century Gothic"/>
          <w:sz w:val="22"/>
          <w:szCs w:val="22"/>
        </w:rPr>
      </w:pPr>
      <w:r w:rsidRPr="000B2B2D">
        <w:rPr>
          <w:rFonts w:ascii="Calibri" w:hAnsi="Calibri" w:cs="Century Gothic"/>
          <w:color w:val="000000"/>
          <w:sz w:val="22"/>
          <w:szCs w:val="22"/>
        </w:rPr>
        <w:t>All those involved with recruiting need to take account of the following key</w:t>
      </w:r>
      <w:r w:rsidRPr="000B2B2D">
        <w:rPr>
          <w:rFonts w:ascii="Calibri" w:hAnsi="Calibri" w:cs="Century Gothic"/>
          <w:sz w:val="22"/>
          <w:szCs w:val="22"/>
        </w:rPr>
        <w:t xml:space="preserve"> aspects of an equalities approach to recruiting staff:</w:t>
      </w:r>
    </w:p>
    <w:p w14:paraId="3681E133" w14:textId="77777777" w:rsidR="000751EA" w:rsidRPr="000B2B2D" w:rsidRDefault="000751EA" w:rsidP="00E17787">
      <w:pPr>
        <w:pStyle w:val="Default"/>
        <w:jc w:val="both"/>
        <w:rPr>
          <w:rFonts w:ascii="Calibri" w:hAnsi="Calibri"/>
          <w:sz w:val="22"/>
          <w:szCs w:val="22"/>
        </w:rPr>
      </w:pPr>
    </w:p>
    <w:p w14:paraId="2FA92A5C" w14:textId="77777777" w:rsidR="000751EA" w:rsidRPr="000B2B2D" w:rsidRDefault="000751EA" w:rsidP="00D14388">
      <w:pPr>
        <w:pStyle w:val="BodyText"/>
        <w:numPr>
          <w:ilvl w:val="0"/>
          <w:numId w:val="4"/>
        </w:numPr>
        <w:jc w:val="both"/>
        <w:rPr>
          <w:rFonts w:ascii="Calibri" w:hAnsi="Calibri" w:cs="Century Gothic"/>
          <w:sz w:val="22"/>
          <w:szCs w:val="22"/>
        </w:rPr>
      </w:pPr>
      <w:r w:rsidRPr="000B2B2D">
        <w:rPr>
          <w:rFonts w:ascii="Calibri" w:hAnsi="Calibri" w:cs="Century Gothic"/>
          <w:sz w:val="22"/>
          <w:szCs w:val="22"/>
        </w:rPr>
        <w:t>The p</w:t>
      </w:r>
      <w:r>
        <w:rPr>
          <w:rFonts w:ascii="Calibri" w:hAnsi="Calibri" w:cs="Century Gothic"/>
          <w:sz w:val="22"/>
          <w:szCs w:val="22"/>
        </w:rPr>
        <w:t>anel should refer to any school</w:t>
      </w:r>
      <w:r w:rsidRPr="000B2B2D">
        <w:rPr>
          <w:rFonts w:ascii="Calibri" w:hAnsi="Calibri" w:cs="Century Gothic"/>
          <w:sz w:val="22"/>
          <w:szCs w:val="22"/>
        </w:rPr>
        <w:t xml:space="preserve"> policies on equalities </w:t>
      </w:r>
      <w:r w:rsidR="00B77208">
        <w:rPr>
          <w:rFonts w:ascii="Calibri" w:hAnsi="Calibri" w:cs="Century Gothic"/>
          <w:sz w:val="22"/>
          <w:szCs w:val="22"/>
        </w:rPr>
        <w:t xml:space="preserve">and/or diversity </w:t>
      </w:r>
      <w:r w:rsidRPr="000B2B2D">
        <w:rPr>
          <w:rFonts w:ascii="Calibri" w:hAnsi="Calibri" w:cs="Century Gothic"/>
          <w:sz w:val="22"/>
          <w:szCs w:val="22"/>
        </w:rPr>
        <w:t xml:space="preserve">for direction in this </w:t>
      </w:r>
      <w:proofErr w:type="gramStart"/>
      <w:r w:rsidRPr="000B2B2D">
        <w:rPr>
          <w:rFonts w:ascii="Calibri" w:hAnsi="Calibri" w:cs="Century Gothic"/>
          <w:sz w:val="22"/>
          <w:szCs w:val="22"/>
        </w:rPr>
        <w:t>area</w:t>
      </w:r>
      <w:proofErr w:type="gramEnd"/>
    </w:p>
    <w:p w14:paraId="07CAD42E" w14:textId="77777777" w:rsidR="000751EA" w:rsidRPr="000B2B2D" w:rsidRDefault="000751EA" w:rsidP="00E17787">
      <w:pPr>
        <w:pStyle w:val="Default"/>
        <w:jc w:val="both"/>
        <w:rPr>
          <w:rFonts w:ascii="Calibri" w:hAnsi="Calibri"/>
          <w:sz w:val="22"/>
          <w:szCs w:val="22"/>
        </w:rPr>
      </w:pPr>
    </w:p>
    <w:p w14:paraId="0B3AAA80" w14:textId="77777777" w:rsidR="000751EA" w:rsidRPr="000B2B2D" w:rsidRDefault="000751EA" w:rsidP="00D14388">
      <w:pPr>
        <w:pStyle w:val="BodyText"/>
        <w:numPr>
          <w:ilvl w:val="0"/>
          <w:numId w:val="4"/>
        </w:numPr>
        <w:jc w:val="both"/>
        <w:rPr>
          <w:rFonts w:ascii="Calibri" w:hAnsi="Calibri" w:cs="Century Gothic"/>
          <w:sz w:val="22"/>
          <w:szCs w:val="22"/>
        </w:rPr>
      </w:pPr>
      <w:r w:rsidRPr="000B2B2D">
        <w:rPr>
          <w:rFonts w:ascii="Calibri" w:hAnsi="Calibri" w:cs="Century Gothic"/>
          <w:sz w:val="22"/>
          <w:szCs w:val="22"/>
        </w:rPr>
        <w:t xml:space="preserve">Schools are required to comply with the </w:t>
      </w:r>
      <w:r w:rsidRPr="005628EC">
        <w:rPr>
          <w:rFonts w:ascii="Calibri" w:hAnsi="Calibri" w:cs="Century Gothic"/>
          <w:b/>
          <w:sz w:val="22"/>
          <w:szCs w:val="22"/>
        </w:rPr>
        <w:t>Equality Act 2010</w:t>
      </w:r>
      <w:r w:rsidRPr="000B2B2D">
        <w:rPr>
          <w:rFonts w:ascii="Calibri" w:hAnsi="Calibri" w:cs="Century Gothic"/>
          <w:sz w:val="22"/>
          <w:szCs w:val="22"/>
        </w:rPr>
        <w:t xml:space="preserve"> which consolidates all previous discrimination </w:t>
      </w:r>
      <w:proofErr w:type="gramStart"/>
      <w:r w:rsidRPr="000B2B2D">
        <w:rPr>
          <w:rFonts w:ascii="Calibri" w:hAnsi="Calibri" w:cs="Century Gothic"/>
          <w:sz w:val="22"/>
          <w:szCs w:val="22"/>
        </w:rPr>
        <w:t>law</w:t>
      </w:r>
      <w:proofErr w:type="gramEnd"/>
    </w:p>
    <w:p w14:paraId="64ABB668" w14:textId="77777777" w:rsidR="000751EA" w:rsidRPr="000B2B2D" w:rsidRDefault="000751EA" w:rsidP="00E17787">
      <w:pPr>
        <w:pStyle w:val="Default"/>
        <w:jc w:val="both"/>
        <w:rPr>
          <w:rFonts w:ascii="Calibri" w:hAnsi="Calibri"/>
          <w:sz w:val="22"/>
          <w:szCs w:val="22"/>
        </w:rPr>
      </w:pPr>
    </w:p>
    <w:p w14:paraId="2A819FAE" w14:textId="77777777" w:rsidR="000751EA" w:rsidRPr="000B2B2D" w:rsidRDefault="000751EA" w:rsidP="00D14388">
      <w:pPr>
        <w:pStyle w:val="Default"/>
        <w:numPr>
          <w:ilvl w:val="0"/>
          <w:numId w:val="4"/>
        </w:numPr>
        <w:jc w:val="both"/>
        <w:rPr>
          <w:rFonts w:ascii="Calibri" w:hAnsi="Calibri"/>
          <w:sz w:val="22"/>
          <w:szCs w:val="22"/>
        </w:rPr>
      </w:pPr>
      <w:r w:rsidRPr="000B2B2D">
        <w:rPr>
          <w:rFonts w:ascii="Calibri" w:hAnsi="Calibri"/>
          <w:sz w:val="22"/>
          <w:szCs w:val="22"/>
        </w:rPr>
        <w:t xml:space="preserve">The Act requires schools to observe a </w:t>
      </w:r>
      <w:r w:rsidRPr="005628EC">
        <w:rPr>
          <w:rFonts w:ascii="Calibri" w:hAnsi="Calibri"/>
          <w:b/>
          <w:sz w:val="22"/>
          <w:szCs w:val="22"/>
        </w:rPr>
        <w:t>Public Sector Equality Duty</w:t>
      </w:r>
      <w:r w:rsidRPr="000B2B2D">
        <w:rPr>
          <w:rFonts w:ascii="Calibri" w:hAnsi="Calibri"/>
          <w:sz w:val="22"/>
          <w:szCs w:val="22"/>
        </w:rPr>
        <w:t xml:space="preserve"> which extends to the following ‘protected’ characteristics – race, disability, sex, age, religion or belief, sexual orientation, pregnancy and maternity and gender </w:t>
      </w:r>
      <w:proofErr w:type="gramStart"/>
      <w:r w:rsidRPr="000B2B2D">
        <w:rPr>
          <w:rFonts w:ascii="Calibri" w:hAnsi="Calibri"/>
          <w:sz w:val="22"/>
          <w:szCs w:val="22"/>
        </w:rPr>
        <w:t>reassignment</w:t>
      </w:r>
      <w:proofErr w:type="gramEnd"/>
    </w:p>
    <w:p w14:paraId="49D79F44" w14:textId="77777777" w:rsidR="000751EA" w:rsidRPr="000B2B2D" w:rsidRDefault="000751EA" w:rsidP="00E17787">
      <w:pPr>
        <w:pStyle w:val="ListParagraph"/>
        <w:jc w:val="both"/>
        <w:rPr>
          <w:rFonts w:ascii="Calibri" w:hAnsi="Calibri"/>
          <w:sz w:val="22"/>
          <w:szCs w:val="22"/>
        </w:rPr>
      </w:pPr>
    </w:p>
    <w:p w14:paraId="7005D15C" w14:textId="77777777" w:rsidR="000751EA" w:rsidRPr="000B2B2D" w:rsidRDefault="000751EA" w:rsidP="00D14388">
      <w:pPr>
        <w:pStyle w:val="Default"/>
        <w:numPr>
          <w:ilvl w:val="0"/>
          <w:numId w:val="4"/>
        </w:numPr>
        <w:jc w:val="both"/>
        <w:rPr>
          <w:rFonts w:ascii="Calibri" w:hAnsi="Calibri"/>
          <w:sz w:val="22"/>
          <w:szCs w:val="22"/>
        </w:rPr>
      </w:pPr>
      <w:r w:rsidRPr="000B2B2D">
        <w:rPr>
          <w:rFonts w:ascii="Calibri" w:hAnsi="Calibri"/>
          <w:sz w:val="22"/>
          <w:szCs w:val="22"/>
        </w:rPr>
        <w:t xml:space="preserve">The duty has three main </w:t>
      </w:r>
      <w:proofErr w:type="gramStart"/>
      <w:r w:rsidRPr="000B2B2D">
        <w:rPr>
          <w:rFonts w:ascii="Calibri" w:hAnsi="Calibri"/>
          <w:sz w:val="22"/>
          <w:szCs w:val="22"/>
        </w:rPr>
        <w:t>elements</w:t>
      </w:r>
      <w:proofErr w:type="gramEnd"/>
    </w:p>
    <w:p w14:paraId="2A3DB893" w14:textId="77777777" w:rsidR="000751EA" w:rsidRPr="000B2B2D" w:rsidRDefault="000751EA" w:rsidP="00E17787">
      <w:pPr>
        <w:pStyle w:val="ListParagraph"/>
        <w:jc w:val="both"/>
        <w:rPr>
          <w:rFonts w:ascii="Calibri" w:hAnsi="Calibri"/>
          <w:sz w:val="22"/>
          <w:szCs w:val="22"/>
        </w:rPr>
      </w:pPr>
    </w:p>
    <w:p w14:paraId="1CDEA683" w14:textId="77777777" w:rsidR="000751EA" w:rsidRPr="000B2B2D" w:rsidRDefault="000751EA" w:rsidP="00D14388">
      <w:pPr>
        <w:pStyle w:val="Default"/>
        <w:numPr>
          <w:ilvl w:val="1"/>
          <w:numId w:val="4"/>
        </w:numPr>
        <w:jc w:val="both"/>
        <w:rPr>
          <w:rFonts w:ascii="Calibri" w:hAnsi="Calibri"/>
          <w:sz w:val="22"/>
          <w:szCs w:val="22"/>
        </w:rPr>
      </w:pPr>
      <w:r w:rsidRPr="000B2B2D">
        <w:rPr>
          <w:rFonts w:ascii="Calibri" w:hAnsi="Calibri"/>
          <w:sz w:val="22"/>
          <w:szCs w:val="22"/>
        </w:rPr>
        <w:t xml:space="preserve">To eliminate discrimination and other conduct prohibited by the </w:t>
      </w:r>
      <w:proofErr w:type="gramStart"/>
      <w:r w:rsidRPr="000B2B2D">
        <w:rPr>
          <w:rFonts w:ascii="Calibri" w:hAnsi="Calibri"/>
          <w:sz w:val="22"/>
          <w:szCs w:val="22"/>
        </w:rPr>
        <w:t>Act</w:t>
      </w:r>
      <w:proofErr w:type="gramEnd"/>
    </w:p>
    <w:p w14:paraId="24A6B187" w14:textId="77777777" w:rsidR="000751EA" w:rsidRPr="000B2B2D" w:rsidRDefault="000751EA" w:rsidP="00D14388">
      <w:pPr>
        <w:pStyle w:val="Default"/>
        <w:numPr>
          <w:ilvl w:val="1"/>
          <w:numId w:val="4"/>
        </w:numPr>
        <w:jc w:val="both"/>
        <w:rPr>
          <w:rFonts w:ascii="Calibri" w:hAnsi="Calibri"/>
          <w:sz w:val="22"/>
          <w:szCs w:val="22"/>
        </w:rPr>
      </w:pPr>
      <w:r w:rsidRPr="000B2B2D">
        <w:rPr>
          <w:rFonts w:ascii="Calibri" w:hAnsi="Calibri"/>
          <w:sz w:val="22"/>
          <w:szCs w:val="22"/>
          <w:lang w:val="en-GB"/>
        </w:rPr>
        <w:t xml:space="preserve">Advance equality of opportunity between people who share a protected characteristic </w:t>
      </w:r>
      <w:r w:rsidR="00421E2E">
        <w:rPr>
          <w:rFonts w:ascii="Calibri" w:hAnsi="Calibri"/>
          <w:sz w:val="22"/>
          <w:szCs w:val="22"/>
          <w:lang w:val="en-GB"/>
        </w:rPr>
        <w:t xml:space="preserve">and people who do not share </w:t>
      </w:r>
      <w:proofErr w:type="gramStart"/>
      <w:r w:rsidR="00421E2E">
        <w:rPr>
          <w:rFonts w:ascii="Calibri" w:hAnsi="Calibri"/>
          <w:sz w:val="22"/>
          <w:szCs w:val="22"/>
          <w:lang w:val="en-GB"/>
        </w:rPr>
        <w:t>it</w:t>
      </w:r>
      <w:proofErr w:type="gramEnd"/>
    </w:p>
    <w:p w14:paraId="29F55BE4" w14:textId="77777777" w:rsidR="000751EA" w:rsidRPr="000B2B2D" w:rsidRDefault="000751EA" w:rsidP="00D14388">
      <w:pPr>
        <w:pStyle w:val="Default"/>
        <w:numPr>
          <w:ilvl w:val="1"/>
          <w:numId w:val="4"/>
        </w:numPr>
        <w:jc w:val="both"/>
        <w:rPr>
          <w:rFonts w:ascii="Calibri" w:hAnsi="Calibri"/>
          <w:sz w:val="22"/>
          <w:szCs w:val="22"/>
        </w:rPr>
      </w:pPr>
      <w:r w:rsidRPr="000B2B2D">
        <w:rPr>
          <w:rFonts w:ascii="Calibri" w:hAnsi="Calibri"/>
          <w:sz w:val="22"/>
          <w:szCs w:val="22"/>
          <w:lang w:val="en-GB"/>
        </w:rPr>
        <w:t xml:space="preserve">Foster good relations across all characteristics </w:t>
      </w:r>
    </w:p>
    <w:p w14:paraId="44D2F71F" w14:textId="77777777" w:rsidR="000751EA" w:rsidRPr="000B2B2D" w:rsidRDefault="000751EA" w:rsidP="00E17787">
      <w:pPr>
        <w:pStyle w:val="Default"/>
        <w:jc w:val="both"/>
        <w:rPr>
          <w:rFonts w:ascii="Calibri" w:hAnsi="Calibri"/>
          <w:sz w:val="22"/>
          <w:szCs w:val="22"/>
          <w:lang w:val="en-GB"/>
        </w:rPr>
      </w:pPr>
    </w:p>
    <w:p w14:paraId="6C5F2A10" w14:textId="77777777" w:rsidR="000751EA" w:rsidRPr="000B2B2D" w:rsidRDefault="000751EA" w:rsidP="00D14388">
      <w:pPr>
        <w:pStyle w:val="Default"/>
        <w:numPr>
          <w:ilvl w:val="0"/>
          <w:numId w:val="5"/>
        </w:numPr>
        <w:jc w:val="both"/>
        <w:rPr>
          <w:rFonts w:ascii="Calibri" w:hAnsi="Calibri"/>
          <w:sz w:val="22"/>
          <w:szCs w:val="22"/>
        </w:rPr>
      </w:pPr>
      <w:r>
        <w:rPr>
          <w:rFonts w:ascii="Calibri" w:hAnsi="Calibri"/>
          <w:sz w:val="22"/>
          <w:szCs w:val="22"/>
          <w:lang w:val="en-GB"/>
        </w:rPr>
        <w:t>For</w:t>
      </w:r>
      <w:r w:rsidRPr="000B2B2D">
        <w:rPr>
          <w:rFonts w:ascii="Calibri" w:hAnsi="Calibri"/>
          <w:sz w:val="22"/>
          <w:szCs w:val="22"/>
          <w:lang w:val="en-GB"/>
        </w:rPr>
        <w:t xml:space="preserve"> the recruitment process</w:t>
      </w:r>
      <w:r>
        <w:rPr>
          <w:rFonts w:ascii="Calibri" w:hAnsi="Calibri"/>
          <w:sz w:val="22"/>
          <w:szCs w:val="22"/>
          <w:lang w:val="en-GB"/>
        </w:rPr>
        <w:t xml:space="preserve"> this means </w:t>
      </w:r>
      <w:r w:rsidRPr="000B2B2D">
        <w:rPr>
          <w:rFonts w:ascii="Calibri" w:hAnsi="Calibri"/>
          <w:sz w:val="22"/>
          <w:szCs w:val="22"/>
          <w:lang w:val="en-GB"/>
        </w:rPr>
        <w:t>that the panel should consider any equality implications at the start of the process (the planning stage) and then identify how they will be addressed or mitigated</w:t>
      </w:r>
    </w:p>
    <w:p w14:paraId="19DDA4CC" w14:textId="77777777" w:rsidR="000751EA" w:rsidRPr="000B2B2D" w:rsidRDefault="000751EA" w:rsidP="00E17787">
      <w:pPr>
        <w:pStyle w:val="Default"/>
        <w:ind w:left="1800"/>
        <w:jc w:val="both"/>
        <w:rPr>
          <w:rFonts w:ascii="Calibri" w:hAnsi="Calibri"/>
          <w:sz w:val="22"/>
          <w:szCs w:val="22"/>
        </w:rPr>
      </w:pPr>
    </w:p>
    <w:p w14:paraId="6707D8AF" w14:textId="77777777" w:rsidR="000751EA" w:rsidRPr="000B2B2D" w:rsidRDefault="000751EA" w:rsidP="00D14388">
      <w:pPr>
        <w:pStyle w:val="Default"/>
        <w:numPr>
          <w:ilvl w:val="0"/>
          <w:numId w:val="5"/>
        </w:numPr>
        <w:jc w:val="both"/>
        <w:rPr>
          <w:rFonts w:ascii="Calibri" w:hAnsi="Calibri"/>
          <w:sz w:val="22"/>
          <w:szCs w:val="22"/>
        </w:rPr>
      </w:pPr>
      <w:r w:rsidRPr="000B2B2D">
        <w:rPr>
          <w:rFonts w:ascii="Calibri" w:hAnsi="Calibri"/>
          <w:sz w:val="22"/>
          <w:szCs w:val="22"/>
        </w:rPr>
        <w:t xml:space="preserve">Above all else the panel should ensure that they treat </w:t>
      </w:r>
      <w:r w:rsidRPr="000B2B2D">
        <w:rPr>
          <w:rFonts w:ascii="Calibri" w:hAnsi="Calibri" w:cs="Century Gothic"/>
          <w:sz w:val="22"/>
          <w:szCs w:val="22"/>
        </w:rPr>
        <w:t>all applicants for employment fairly and ensure that the</w:t>
      </w:r>
      <w:r w:rsidR="00CB0DC0">
        <w:rPr>
          <w:rFonts w:ascii="Calibri" w:hAnsi="Calibri" w:cs="Century Gothic"/>
          <w:sz w:val="22"/>
          <w:szCs w:val="22"/>
        </w:rPr>
        <w:t>y are not discriminated against</w:t>
      </w:r>
    </w:p>
    <w:p w14:paraId="3310A2B8" w14:textId="77777777" w:rsidR="000751EA" w:rsidRPr="000B2B2D" w:rsidRDefault="000751EA" w:rsidP="00E17787">
      <w:pPr>
        <w:pStyle w:val="ListParagraph"/>
        <w:jc w:val="both"/>
        <w:rPr>
          <w:rFonts w:ascii="Calibri" w:hAnsi="Calibri"/>
          <w:sz w:val="22"/>
          <w:szCs w:val="22"/>
        </w:rPr>
      </w:pPr>
    </w:p>
    <w:p w14:paraId="203F2AF6" w14:textId="77777777" w:rsidR="000751EA" w:rsidRPr="000B2B2D" w:rsidRDefault="000751EA" w:rsidP="00D14388">
      <w:pPr>
        <w:pStyle w:val="Default"/>
        <w:numPr>
          <w:ilvl w:val="0"/>
          <w:numId w:val="5"/>
        </w:numPr>
        <w:jc w:val="both"/>
        <w:rPr>
          <w:rFonts w:ascii="Calibri" w:hAnsi="Calibri"/>
          <w:sz w:val="22"/>
          <w:szCs w:val="22"/>
        </w:rPr>
      </w:pPr>
      <w:r w:rsidRPr="000B2B2D">
        <w:rPr>
          <w:rFonts w:ascii="Calibri" w:hAnsi="Calibri"/>
          <w:sz w:val="22"/>
          <w:szCs w:val="22"/>
        </w:rPr>
        <w:t>People will be selected on merit, based on their skills, abilities, experience and qualifications to carry out the duties and responsibilities of the p</w:t>
      </w:r>
      <w:r w:rsidR="00CB0DC0">
        <w:rPr>
          <w:rFonts w:ascii="Calibri" w:hAnsi="Calibri"/>
          <w:sz w:val="22"/>
          <w:szCs w:val="22"/>
        </w:rPr>
        <w:t xml:space="preserve">ost for which they have </w:t>
      </w:r>
      <w:proofErr w:type="gramStart"/>
      <w:r w:rsidR="00CB0DC0">
        <w:rPr>
          <w:rFonts w:ascii="Calibri" w:hAnsi="Calibri"/>
          <w:sz w:val="22"/>
          <w:szCs w:val="22"/>
        </w:rPr>
        <w:t>applied</w:t>
      </w:r>
      <w:proofErr w:type="gramEnd"/>
    </w:p>
    <w:p w14:paraId="325FE919" w14:textId="77777777" w:rsidR="000751EA" w:rsidRPr="000B2B2D" w:rsidRDefault="000751EA" w:rsidP="00E17787">
      <w:pPr>
        <w:pStyle w:val="Default"/>
        <w:ind w:left="2520"/>
        <w:jc w:val="both"/>
        <w:rPr>
          <w:rFonts w:ascii="Calibri" w:hAnsi="Calibri"/>
          <w:sz w:val="22"/>
          <w:szCs w:val="22"/>
        </w:rPr>
      </w:pPr>
    </w:p>
    <w:p w14:paraId="247E33BC" w14:textId="77777777" w:rsidR="000751EA" w:rsidRPr="000B2B2D" w:rsidRDefault="000751EA" w:rsidP="00E17787">
      <w:pPr>
        <w:pStyle w:val="Default"/>
        <w:ind w:left="1080"/>
        <w:jc w:val="both"/>
        <w:rPr>
          <w:rFonts w:ascii="Calibri" w:hAnsi="Calibri"/>
          <w:sz w:val="22"/>
          <w:szCs w:val="22"/>
        </w:rPr>
      </w:pPr>
    </w:p>
    <w:p w14:paraId="189369FF" w14:textId="77777777" w:rsidR="00ED2B8B" w:rsidRPr="008D3AB5" w:rsidRDefault="0079395F" w:rsidP="008D3AB5">
      <w:pPr>
        <w:pStyle w:val="Default"/>
        <w:numPr>
          <w:ilvl w:val="0"/>
          <w:numId w:val="20"/>
        </w:numPr>
        <w:rPr>
          <w:rFonts w:ascii="Calibri" w:hAnsi="Calibri"/>
          <w:b/>
          <w:sz w:val="22"/>
          <w:szCs w:val="22"/>
        </w:rPr>
      </w:pPr>
      <w:r>
        <w:rPr>
          <w:rFonts w:ascii="Calibri" w:hAnsi="Calibri"/>
          <w:sz w:val="22"/>
          <w:szCs w:val="22"/>
        </w:rPr>
        <w:br w:type="page"/>
      </w:r>
      <w:r w:rsidR="00ED2B8B" w:rsidRPr="008D3AB5">
        <w:rPr>
          <w:rFonts w:ascii="Calibri" w:hAnsi="Calibri"/>
          <w:b/>
          <w:sz w:val="22"/>
          <w:szCs w:val="22"/>
        </w:rPr>
        <w:t>GIVING NOTICE</w:t>
      </w:r>
    </w:p>
    <w:p w14:paraId="6A56260A" w14:textId="77777777" w:rsidR="00ED2B8B" w:rsidRDefault="00ED2B8B" w:rsidP="00ED2B8B">
      <w:pPr>
        <w:pStyle w:val="Default"/>
        <w:rPr>
          <w:rFonts w:ascii="Calibri" w:hAnsi="Calibri"/>
          <w:b/>
          <w:sz w:val="22"/>
          <w:szCs w:val="22"/>
        </w:rPr>
      </w:pPr>
    </w:p>
    <w:p w14:paraId="05FE35A3" w14:textId="77777777" w:rsidR="00ED2B8B" w:rsidRPr="00ED2B8B" w:rsidRDefault="00ED2B8B" w:rsidP="00E17787">
      <w:pPr>
        <w:pStyle w:val="Default"/>
        <w:jc w:val="both"/>
        <w:rPr>
          <w:rFonts w:ascii="Calibri" w:hAnsi="Calibri"/>
          <w:sz w:val="22"/>
          <w:szCs w:val="22"/>
        </w:rPr>
      </w:pPr>
      <w:r w:rsidRPr="00ED2B8B">
        <w:rPr>
          <w:rFonts w:ascii="Calibri" w:hAnsi="Calibri"/>
          <w:sz w:val="22"/>
          <w:szCs w:val="22"/>
        </w:rPr>
        <w:t xml:space="preserve">A vacancy usually arises due to the resignation or retirement of the current post holder. It is therefore essential that resignation deadline dates are adhered to in order to give the </w:t>
      </w:r>
      <w:proofErr w:type="gramStart"/>
      <w:r w:rsidR="00B77208">
        <w:rPr>
          <w:rFonts w:ascii="Calibri" w:hAnsi="Calibri"/>
          <w:sz w:val="22"/>
          <w:szCs w:val="22"/>
        </w:rPr>
        <w:t>School</w:t>
      </w:r>
      <w:proofErr w:type="gramEnd"/>
      <w:r w:rsidRPr="00ED2B8B">
        <w:rPr>
          <w:rFonts w:ascii="Calibri" w:hAnsi="Calibri"/>
          <w:sz w:val="22"/>
          <w:szCs w:val="22"/>
        </w:rPr>
        <w:t xml:space="preserve"> sufficient time to recruit the replacement.  </w:t>
      </w:r>
    </w:p>
    <w:p w14:paraId="045C6631" w14:textId="77777777" w:rsidR="00ED2B8B" w:rsidRPr="00ED2B8B" w:rsidRDefault="00ED2B8B" w:rsidP="00E17787">
      <w:pPr>
        <w:pStyle w:val="Default"/>
        <w:jc w:val="both"/>
        <w:rPr>
          <w:rFonts w:ascii="Calibri" w:hAnsi="Calibri"/>
          <w:sz w:val="22"/>
          <w:szCs w:val="22"/>
        </w:rPr>
      </w:pPr>
      <w:r w:rsidRPr="00ED2B8B">
        <w:rPr>
          <w:rFonts w:ascii="Calibri" w:hAnsi="Calibri"/>
          <w:sz w:val="22"/>
          <w:szCs w:val="22"/>
        </w:rPr>
        <w:t xml:space="preserve"> </w:t>
      </w:r>
    </w:p>
    <w:p w14:paraId="67C90D36" w14:textId="77777777" w:rsidR="00ED2B8B" w:rsidRPr="00ED2B8B" w:rsidRDefault="00ED2B8B" w:rsidP="00E17787">
      <w:pPr>
        <w:pStyle w:val="Default"/>
        <w:jc w:val="both"/>
        <w:rPr>
          <w:rFonts w:ascii="Calibri" w:hAnsi="Calibri"/>
          <w:sz w:val="22"/>
          <w:szCs w:val="22"/>
        </w:rPr>
      </w:pPr>
      <w:r w:rsidRPr="00ED2B8B">
        <w:rPr>
          <w:rFonts w:ascii="Calibri" w:hAnsi="Calibri"/>
          <w:sz w:val="22"/>
          <w:szCs w:val="22"/>
        </w:rPr>
        <w:t xml:space="preserve">Teaching staff </w:t>
      </w:r>
      <w:r w:rsidR="00B77208">
        <w:rPr>
          <w:rFonts w:ascii="Calibri" w:hAnsi="Calibri"/>
          <w:sz w:val="22"/>
          <w:szCs w:val="22"/>
        </w:rPr>
        <w:t xml:space="preserve">(other than Headteachers) </w:t>
      </w:r>
      <w:r w:rsidRPr="00ED2B8B">
        <w:rPr>
          <w:rFonts w:ascii="Calibri" w:hAnsi="Calibri"/>
          <w:sz w:val="22"/>
          <w:szCs w:val="22"/>
        </w:rPr>
        <w:t xml:space="preserve">are required to give two full months’ notice in the autumn and spring terms, and three months’ notice in the summer term. Resignation dates coincide with the last day of the half-term holiday or typically 31st </w:t>
      </w:r>
      <w:proofErr w:type="gramStart"/>
      <w:r w:rsidRPr="00ED2B8B">
        <w:rPr>
          <w:rFonts w:ascii="Calibri" w:hAnsi="Calibri"/>
          <w:sz w:val="22"/>
          <w:szCs w:val="22"/>
        </w:rPr>
        <w:t>October,</w:t>
      </w:r>
      <w:proofErr w:type="gramEnd"/>
      <w:r w:rsidRPr="00ED2B8B">
        <w:rPr>
          <w:rFonts w:ascii="Calibri" w:hAnsi="Calibri"/>
          <w:sz w:val="22"/>
          <w:szCs w:val="22"/>
        </w:rPr>
        <w:t xml:space="preserve"> 28/29th February and 31st May. </w:t>
      </w:r>
    </w:p>
    <w:p w14:paraId="270CBF4A" w14:textId="77777777" w:rsidR="00ED2B8B" w:rsidRPr="00ED2B8B" w:rsidRDefault="00ED2B8B" w:rsidP="00E17787">
      <w:pPr>
        <w:pStyle w:val="Default"/>
        <w:jc w:val="both"/>
        <w:rPr>
          <w:rFonts w:ascii="Calibri" w:hAnsi="Calibri"/>
          <w:sz w:val="22"/>
          <w:szCs w:val="22"/>
        </w:rPr>
      </w:pPr>
      <w:r w:rsidRPr="00ED2B8B">
        <w:rPr>
          <w:rFonts w:ascii="Calibri" w:hAnsi="Calibri"/>
          <w:sz w:val="22"/>
          <w:szCs w:val="22"/>
        </w:rPr>
        <w:t xml:space="preserve"> </w:t>
      </w:r>
    </w:p>
    <w:p w14:paraId="2F133839" w14:textId="77777777" w:rsidR="00ED2B8B" w:rsidRDefault="00ED2B8B" w:rsidP="00E17787">
      <w:pPr>
        <w:pStyle w:val="Default"/>
        <w:jc w:val="both"/>
        <w:rPr>
          <w:rFonts w:ascii="Calibri" w:hAnsi="Calibri"/>
          <w:sz w:val="22"/>
          <w:szCs w:val="22"/>
        </w:rPr>
      </w:pPr>
      <w:r w:rsidRPr="00ED2B8B">
        <w:rPr>
          <w:rFonts w:ascii="Calibri" w:hAnsi="Calibri"/>
          <w:sz w:val="22"/>
          <w:szCs w:val="22"/>
        </w:rPr>
        <w:t>Monthly paid permanent support staff</w:t>
      </w:r>
      <w:r w:rsidR="008D3AB5">
        <w:rPr>
          <w:rFonts w:ascii="Calibri" w:hAnsi="Calibri"/>
          <w:sz w:val="22"/>
          <w:szCs w:val="22"/>
        </w:rPr>
        <w:t xml:space="preserve"> are required to give one month’</w:t>
      </w:r>
      <w:r w:rsidRPr="00ED2B8B">
        <w:rPr>
          <w:rFonts w:ascii="Calibri" w:hAnsi="Calibri"/>
          <w:sz w:val="22"/>
          <w:szCs w:val="22"/>
        </w:rPr>
        <w:t>s notice for posts graded at scale 8 (spinal column point 34) and below and three months</w:t>
      </w:r>
      <w:r w:rsidR="00CB0DC0">
        <w:rPr>
          <w:rFonts w:ascii="Calibri" w:hAnsi="Calibri"/>
          <w:sz w:val="22"/>
          <w:szCs w:val="22"/>
        </w:rPr>
        <w:t xml:space="preserve">’ </w:t>
      </w:r>
      <w:r w:rsidRPr="00ED2B8B">
        <w:rPr>
          <w:rFonts w:ascii="Calibri" w:hAnsi="Calibri"/>
          <w:sz w:val="22"/>
          <w:szCs w:val="22"/>
        </w:rPr>
        <w:t>notice for posts graded at scale 9 (spinal column point 35) and above.</w:t>
      </w:r>
    </w:p>
    <w:p w14:paraId="0F60C158" w14:textId="77777777" w:rsidR="00ED2B8B" w:rsidRDefault="00ED2B8B" w:rsidP="00E17787">
      <w:pPr>
        <w:pStyle w:val="Default"/>
        <w:jc w:val="both"/>
        <w:rPr>
          <w:rFonts w:ascii="Calibri" w:hAnsi="Calibri"/>
          <w:sz w:val="22"/>
          <w:szCs w:val="22"/>
        </w:rPr>
      </w:pPr>
    </w:p>
    <w:p w14:paraId="0DE61042" w14:textId="77777777" w:rsidR="000751EA" w:rsidRPr="000B2B2D" w:rsidRDefault="0079395F" w:rsidP="0079395F">
      <w:pPr>
        <w:pStyle w:val="Default"/>
        <w:jc w:val="both"/>
        <w:rPr>
          <w:rFonts w:ascii="Calibri" w:hAnsi="Calibri"/>
          <w:b/>
          <w:sz w:val="22"/>
          <w:szCs w:val="22"/>
        </w:rPr>
      </w:pPr>
      <w:r>
        <w:rPr>
          <w:rFonts w:ascii="Calibri" w:hAnsi="Calibri"/>
          <w:sz w:val="22"/>
          <w:szCs w:val="22"/>
        </w:rPr>
        <w:br w:type="page"/>
      </w:r>
      <w:r w:rsidR="000751EA">
        <w:rPr>
          <w:rFonts w:ascii="Calibri" w:hAnsi="Calibri"/>
          <w:b/>
          <w:sz w:val="22"/>
          <w:szCs w:val="22"/>
        </w:rPr>
        <w:t>4</w:t>
      </w:r>
      <w:r w:rsidR="00ED2B8B">
        <w:rPr>
          <w:rFonts w:ascii="Calibri" w:hAnsi="Calibri"/>
          <w:b/>
          <w:sz w:val="22"/>
          <w:szCs w:val="22"/>
        </w:rPr>
        <w:t xml:space="preserve">.  </w:t>
      </w:r>
      <w:r>
        <w:rPr>
          <w:rFonts w:ascii="Calibri" w:hAnsi="Calibri"/>
          <w:b/>
          <w:sz w:val="22"/>
          <w:szCs w:val="22"/>
        </w:rPr>
        <w:t xml:space="preserve">VACANCY </w:t>
      </w:r>
      <w:r w:rsidRPr="0079395F">
        <w:rPr>
          <w:rFonts w:ascii="Calibri" w:hAnsi="Calibri"/>
          <w:b/>
          <w:sz w:val="22"/>
          <w:szCs w:val="22"/>
        </w:rPr>
        <w:t>REVIEW</w:t>
      </w:r>
    </w:p>
    <w:p w14:paraId="4E0A6BCC" w14:textId="77777777" w:rsidR="000751EA" w:rsidRPr="000B2B2D" w:rsidRDefault="000751EA" w:rsidP="00E7509E">
      <w:pPr>
        <w:pStyle w:val="Default"/>
        <w:rPr>
          <w:rFonts w:ascii="Calibri" w:hAnsi="Calibri"/>
          <w:sz w:val="22"/>
          <w:szCs w:val="22"/>
        </w:rPr>
      </w:pPr>
    </w:p>
    <w:p w14:paraId="00D65751" w14:textId="77777777" w:rsidR="006B0407" w:rsidRPr="006B0407" w:rsidRDefault="006B0407" w:rsidP="006B0407">
      <w:pPr>
        <w:pStyle w:val="BodyText"/>
        <w:jc w:val="both"/>
        <w:rPr>
          <w:rFonts w:ascii="Calibri" w:hAnsi="Calibri"/>
          <w:color w:val="000000"/>
          <w:sz w:val="22"/>
          <w:szCs w:val="22"/>
        </w:rPr>
      </w:pPr>
      <w:r w:rsidRPr="006B0407">
        <w:rPr>
          <w:rFonts w:ascii="Calibri" w:hAnsi="Calibri"/>
          <w:color w:val="000000"/>
          <w:sz w:val="22"/>
          <w:szCs w:val="22"/>
        </w:rPr>
        <w:t xml:space="preserve">A review of the vacancy should take place to establish whether any changes need to be made to the post.  </w:t>
      </w:r>
      <w:r w:rsidR="00150D16">
        <w:rPr>
          <w:rFonts w:ascii="Calibri" w:hAnsi="Calibri"/>
          <w:color w:val="000000"/>
          <w:sz w:val="22"/>
          <w:szCs w:val="22"/>
        </w:rPr>
        <w:t>S</w:t>
      </w:r>
      <w:r w:rsidRPr="006B0407">
        <w:rPr>
          <w:rFonts w:ascii="Calibri" w:hAnsi="Calibri"/>
          <w:color w:val="000000"/>
          <w:sz w:val="22"/>
          <w:szCs w:val="22"/>
        </w:rPr>
        <w:t xml:space="preserve">chools determine their own establishments and have the autonomy to set their own staffing structure within their budgets, this is an ideal time to consider any appointment in the light of the total </w:t>
      </w:r>
      <w:r w:rsidR="00B77208">
        <w:rPr>
          <w:rFonts w:ascii="Calibri" w:hAnsi="Calibri"/>
          <w:color w:val="000000"/>
          <w:sz w:val="22"/>
          <w:szCs w:val="22"/>
        </w:rPr>
        <w:t>school staffing</w:t>
      </w:r>
      <w:r w:rsidRPr="006B0407">
        <w:rPr>
          <w:rFonts w:ascii="Calibri" w:hAnsi="Calibri"/>
          <w:color w:val="000000"/>
          <w:sz w:val="22"/>
          <w:szCs w:val="22"/>
        </w:rPr>
        <w:t xml:space="preserve"> structure and any changes that may have occurred since the last recruitment exercise. </w:t>
      </w:r>
      <w:r w:rsidR="00150D16">
        <w:rPr>
          <w:rFonts w:ascii="Calibri" w:hAnsi="Calibri"/>
          <w:color w:val="000000"/>
          <w:sz w:val="22"/>
          <w:szCs w:val="22"/>
        </w:rPr>
        <w:t xml:space="preserve">Changes are </w:t>
      </w:r>
      <w:r w:rsidR="00BB56AD">
        <w:rPr>
          <w:rFonts w:ascii="Calibri" w:hAnsi="Calibri"/>
          <w:color w:val="000000"/>
          <w:sz w:val="22"/>
          <w:szCs w:val="22"/>
        </w:rPr>
        <w:t xml:space="preserve">much easier to achieve while you have a vacancy rather than wait until someone is in post. </w:t>
      </w:r>
    </w:p>
    <w:p w14:paraId="39E0689C" w14:textId="77777777" w:rsidR="006B0407" w:rsidRPr="006B0407" w:rsidRDefault="006B0407" w:rsidP="006B0407">
      <w:pPr>
        <w:pStyle w:val="BodyText"/>
        <w:jc w:val="both"/>
        <w:rPr>
          <w:rFonts w:ascii="Calibri" w:hAnsi="Calibri"/>
          <w:color w:val="000000"/>
          <w:sz w:val="22"/>
          <w:szCs w:val="22"/>
        </w:rPr>
      </w:pPr>
      <w:r w:rsidRPr="006B0407">
        <w:rPr>
          <w:rFonts w:ascii="Calibri" w:hAnsi="Calibri"/>
          <w:color w:val="000000"/>
          <w:sz w:val="22"/>
          <w:szCs w:val="22"/>
        </w:rPr>
        <w:t xml:space="preserve"> </w:t>
      </w:r>
    </w:p>
    <w:p w14:paraId="711A0CA0" w14:textId="77777777" w:rsidR="006B0407" w:rsidRPr="006B0407" w:rsidRDefault="006B0407" w:rsidP="006B0407">
      <w:pPr>
        <w:pStyle w:val="BodyText"/>
        <w:jc w:val="both"/>
        <w:rPr>
          <w:rFonts w:ascii="Calibri" w:hAnsi="Calibri"/>
          <w:color w:val="000000"/>
          <w:sz w:val="22"/>
          <w:szCs w:val="22"/>
        </w:rPr>
      </w:pPr>
      <w:r w:rsidRPr="006B0407">
        <w:rPr>
          <w:rFonts w:ascii="Calibri" w:hAnsi="Calibri"/>
          <w:color w:val="000000"/>
          <w:sz w:val="22"/>
          <w:szCs w:val="22"/>
        </w:rPr>
        <w:t xml:space="preserve">The Head Teacher usually takes the decision as to how the </w:t>
      </w:r>
      <w:r w:rsidR="00B77208">
        <w:rPr>
          <w:rFonts w:ascii="Calibri" w:hAnsi="Calibri"/>
          <w:color w:val="000000"/>
          <w:sz w:val="22"/>
          <w:szCs w:val="22"/>
        </w:rPr>
        <w:t>vacancy</w:t>
      </w:r>
      <w:r w:rsidRPr="006B0407">
        <w:rPr>
          <w:rFonts w:ascii="Calibri" w:hAnsi="Calibri"/>
          <w:color w:val="000000"/>
          <w:sz w:val="22"/>
          <w:szCs w:val="22"/>
        </w:rPr>
        <w:t xml:space="preserve"> will be filled along with the advice of his/her senior staff. If there is to be a significant change in </w:t>
      </w:r>
      <w:r w:rsidR="00B77208">
        <w:rPr>
          <w:rFonts w:ascii="Calibri" w:hAnsi="Calibri"/>
          <w:color w:val="000000"/>
          <w:sz w:val="22"/>
          <w:szCs w:val="22"/>
        </w:rPr>
        <w:t xml:space="preserve">the duties of the post </w:t>
      </w:r>
      <w:r w:rsidRPr="006B0407">
        <w:rPr>
          <w:rFonts w:ascii="Calibri" w:hAnsi="Calibri"/>
          <w:color w:val="000000"/>
          <w:sz w:val="22"/>
          <w:szCs w:val="22"/>
        </w:rPr>
        <w:t xml:space="preserve">which may lead to a minor </w:t>
      </w:r>
      <w:proofErr w:type="spellStart"/>
      <w:r w:rsidR="00E17787">
        <w:rPr>
          <w:rFonts w:ascii="Calibri" w:hAnsi="Calibri"/>
          <w:color w:val="000000"/>
          <w:sz w:val="22"/>
          <w:szCs w:val="22"/>
        </w:rPr>
        <w:t>reorganis</w:t>
      </w:r>
      <w:r w:rsidR="00E17787" w:rsidRPr="006B0407">
        <w:rPr>
          <w:rFonts w:ascii="Calibri" w:hAnsi="Calibri"/>
          <w:color w:val="000000"/>
          <w:sz w:val="22"/>
          <w:szCs w:val="22"/>
        </w:rPr>
        <w:t>ation</w:t>
      </w:r>
      <w:proofErr w:type="spellEnd"/>
      <w:r w:rsidRPr="006B0407">
        <w:rPr>
          <w:rFonts w:ascii="Calibri" w:hAnsi="Calibri"/>
          <w:color w:val="000000"/>
          <w:sz w:val="22"/>
          <w:szCs w:val="22"/>
        </w:rPr>
        <w:t xml:space="preserve"> in the overall structure, the Head Teacher should consult with HR or </w:t>
      </w:r>
      <w:r w:rsidR="00E17787">
        <w:rPr>
          <w:rFonts w:ascii="Calibri" w:hAnsi="Calibri"/>
          <w:color w:val="000000"/>
          <w:sz w:val="22"/>
          <w:szCs w:val="22"/>
        </w:rPr>
        <w:t xml:space="preserve">the </w:t>
      </w:r>
      <w:r w:rsidRPr="006B0407">
        <w:rPr>
          <w:rFonts w:ascii="Calibri" w:hAnsi="Calibri"/>
          <w:color w:val="000000"/>
          <w:sz w:val="22"/>
          <w:szCs w:val="22"/>
        </w:rPr>
        <w:t xml:space="preserve">staffing committee of the Governing Body to give consideration as to how the post should be filled. Significant changes to </w:t>
      </w:r>
      <w:r w:rsidR="00E17787">
        <w:rPr>
          <w:rFonts w:ascii="Calibri" w:hAnsi="Calibri"/>
          <w:color w:val="000000"/>
          <w:sz w:val="22"/>
          <w:szCs w:val="22"/>
        </w:rPr>
        <w:t xml:space="preserve">the </w:t>
      </w:r>
      <w:r w:rsidRPr="006B0407">
        <w:rPr>
          <w:rFonts w:ascii="Calibri" w:hAnsi="Calibri"/>
          <w:color w:val="000000"/>
          <w:sz w:val="22"/>
          <w:szCs w:val="22"/>
        </w:rPr>
        <w:t>structure may require full Governing Body approval and formal consultati</w:t>
      </w:r>
      <w:r w:rsidR="00B77208">
        <w:rPr>
          <w:rFonts w:ascii="Calibri" w:hAnsi="Calibri"/>
          <w:color w:val="000000"/>
          <w:sz w:val="22"/>
          <w:szCs w:val="22"/>
        </w:rPr>
        <w:t>on with the relevant trade unions.</w:t>
      </w:r>
    </w:p>
    <w:p w14:paraId="0F634745" w14:textId="77777777" w:rsidR="006B0407" w:rsidRPr="006B0407" w:rsidRDefault="006B0407" w:rsidP="006B0407">
      <w:pPr>
        <w:pStyle w:val="BodyText"/>
        <w:jc w:val="both"/>
        <w:rPr>
          <w:rFonts w:ascii="Calibri" w:hAnsi="Calibri"/>
          <w:color w:val="000000"/>
          <w:sz w:val="22"/>
          <w:szCs w:val="22"/>
        </w:rPr>
      </w:pPr>
      <w:r w:rsidRPr="006B0407">
        <w:rPr>
          <w:rFonts w:ascii="Calibri" w:hAnsi="Calibri"/>
          <w:color w:val="000000"/>
          <w:sz w:val="22"/>
          <w:szCs w:val="22"/>
        </w:rPr>
        <w:t xml:space="preserve"> </w:t>
      </w:r>
    </w:p>
    <w:p w14:paraId="6EB1E054" w14:textId="77777777" w:rsidR="006B0407" w:rsidRPr="006B0407" w:rsidRDefault="006B0407" w:rsidP="006B0407">
      <w:pPr>
        <w:pStyle w:val="BodyText"/>
        <w:jc w:val="both"/>
        <w:rPr>
          <w:rFonts w:ascii="Calibri" w:hAnsi="Calibri"/>
          <w:color w:val="000000"/>
          <w:sz w:val="22"/>
          <w:szCs w:val="22"/>
        </w:rPr>
      </w:pPr>
      <w:r w:rsidRPr="006B0407">
        <w:rPr>
          <w:rFonts w:ascii="Calibri" w:hAnsi="Calibri"/>
          <w:color w:val="000000"/>
          <w:sz w:val="22"/>
          <w:szCs w:val="22"/>
        </w:rPr>
        <w:t xml:space="preserve">Support Staff Appointments </w:t>
      </w:r>
    </w:p>
    <w:p w14:paraId="38F7F48C" w14:textId="77777777" w:rsidR="006B0407" w:rsidRPr="006B0407" w:rsidRDefault="006B0407" w:rsidP="006B0407">
      <w:pPr>
        <w:pStyle w:val="BodyText"/>
        <w:jc w:val="both"/>
        <w:rPr>
          <w:rFonts w:ascii="Calibri" w:hAnsi="Calibri"/>
          <w:color w:val="000000"/>
          <w:sz w:val="22"/>
          <w:szCs w:val="22"/>
        </w:rPr>
      </w:pPr>
      <w:r w:rsidRPr="006B0407">
        <w:rPr>
          <w:rFonts w:ascii="Calibri" w:hAnsi="Calibri"/>
          <w:color w:val="000000"/>
          <w:sz w:val="22"/>
          <w:szCs w:val="22"/>
        </w:rPr>
        <w:t xml:space="preserve"> </w:t>
      </w:r>
    </w:p>
    <w:p w14:paraId="1B6D666B" w14:textId="77777777" w:rsidR="006B0407" w:rsidRPr="006B0407" w:rsidRDefault="006B0407" w:rsidP="006B0407">
      <w:pPr>
        <w:pStyle w:val="BodyText"/>
        <w:jc w:val="both"/>
        <w:rPr>
          <w:rFonts w:ascii="Calibri" w:hAnsi="Calibri"/>
          <w:color w:val="000000"/>
          <w:sz w:val="22"/>
          <w:szCs w:val="22"/>
        </w:rPr>
      </w:pPr>
      <w:r w:rsidRPr="006B0407">
        <w:rPr>
          <w:rFonts w:ascii="Calibri" w:hAnsi="Calibri"/>
          <w:color w:val="000000"/>
          <w:sz w:val="22"/>
          <w:szCs w:val="22"/>
        </w:rPr>
        <w:t xml:space="preserve">For support staff appointments, the Head Teacher </w:t>
      </w:r>
      <w:r w:rsidR="00BB56AD">
        <w:rPr>
          <w:rFonts w:ascii="Calibri" w:hAnsi="Calibri"/>
          <w:color w:val="000000"/>
          <w:sz w:val="22"/>
          <w:szCs w:val="22"/>
        </w:rPr>
        <w:t xml:space="preserve">or relevant line manager </w:t>
      </w:r>
      <w:r w:rsidRPr="006B0407">
        <w:rPr>
          <w:rFonts w:ascii="Calibri" w:hAnsi="Calibri"/>
          <w:color w:val="000000"/>
          <w:sz w:val="22"/>
          <w:szCs w:val="22"/>
        </w:rPr>
        <w:t>should review the job descript</w:t>
      </w:r>
      <w:r w:rsidR="008D3AB5">
        <w:rPr>
          <w:rFonts w:ascii="Calibri" w:hAnsi="Calibri"/>
          <w:color w:val="000000"/>
          <w:sz w:val="22"/>
          <w:szCs w:val="22"/>
        </w:rPr>
        <w:t>ion and person specification of</w:t>
      </w:r>
      <w:r w:rsidRPr="006B0407">
        <w:rPr>
          <w:rFonts w:ascii="Calibri" w:hAnsi="Calibri"/>
          <w:color w:val="000000"/>
          <w:sz w:val="22"/>
          <w:szCs w:val="22"/>
        </w:rPr>
        <w:t xml:space="preserve"> the vacant post. Reviewing the post will identify whether any changes need to be made to the job description which in turn will determine the knowledge, skills and ability requirements that need to be outlined in the person specification. See appendix </w:t>
      </w:r>
      <w:r w:rsidR="00BB56AD">
        <w:rPr>
          <w:rFonts w:ascii="Calibri" w:hAnsi="Calibri"/>
          <w:color w:val="000000"/>
          <w:sz w:val="22"/>
          <w:szCs w:val="22"/>
        </w:rPr>
        <w:t>A</w:t>
      </w:r>
      <w:r w:rsidRPr="006B0407">
        <w:rPr>
          <w:rFonts w:ascii="Calibri" w:hAnsi="Calibri"/>
          <w:color w:val="000000"/>
          <w:sz w:val="22"/>
          <w:szCs w:val="22"/>
        </w:rPr>
        <w:t xml:space="preserve"> on how to write job descriptions and person specifications</w:t>
      </w:r>
      <w:r w:rsidR="00421E2E">
        <w:rPr>
          <w:rFonts w:ascii="Calibri" w:hAnsi="Calibri"/>
          <w:color w:val="000000"/>
          <w:sz w:val="22"/>
          <w:szCs w:val="22"/>
        </w:rPr>
        <w:t>.</w:t>
      </w:r>
      <w:r w:rsidRPr="006B0407">
        <w:rPr>
          <w:rFonts w:ascii="Calibri" w:hAnsi="Calibri"/>
          <w:color w:val="000000"/>
          <w:sz w:val="22"/>
          <w:szCs w:val="22"/>
        </w:rPr>
        <w:t xml:space="preserve"> </w:t>
      </w:r>
    </w:p>
    <w:p w14:paraId="4EFEDC41" w14:textId="77777777" w:rsidR="006B0407" w:rsidRPr="006B0407" w:rsidRDefault="006B0407" w:rsidP="006B0407">
      <w:pPr>
        <w:pStyle w:val="BodyText"/>
        <w:jc w:val="both"/>
        <w:rPr>
          <w:rFonts w:ascii="Calibri" w:hAnsi="Calibri"/>
          <w:color w:val="000000"/>
          <w:sz w:val="22"/>
          <w:szCs w:val="22"/>
        </w:rPr>
      </w:pPr>
      <w:r w:rsidRPr="006B0407">
        <w:rPr>
          <w:rFonts w:ascii="Calibri" w:hAnsi="Calibri"/>
          <w:color w:val="000000"/>
          <w:sz w:val="22"/>
          <w:szCs w:val="22"/>
        </w:rPr>
        <w:t xml:space="preserve"> </w:t>
      </w:r>
    </w:p>
    <w:p w14:paraId="22548B19" w14:textId="77777777" w:rsidR="006B0407" w:rsidRPr="006B0407" w:rsidRDefault="006B0407" w:rsidP="006B0407">
      <w:pPr>
        <w:pStyle w:val="BodyText"/>
        <w:jc w:val="both"/>
        <w:rPr>
          <w:rFonts w:ascii="Calibri" w:hAnsi="Calibri"/>
          <w:color w:val="000000"/>
          <w:sz w:val="22"/>
          <w:szCs w:val="22"/>
        </w:rPr>
      </w:pPr>
      <w:r w:rsidRPr="006B0407">
        <w:rPr>
          <w:rFonts w:ascii="Calibri" w:hAnsi="Calibri"/>
          <w:color w:val="000000"/>
          <w:sz w:val="22"/>
          <w:szCs w:val="22"/>
        </w:rPr>
        <w:t xml:space="preserve">The person specification should also indicate whether there are any key criteria that </w:t>
      </w:r>
      <w:proofErr w:type="gramStart"/>
      <w:r w:rsidRPr="006B0407">
        <w:rPr>
          <w:rFonts w:ascii="Calibri" w:hAnsi="Calibri"/>
          <w:color w:val="000000"/>
          <w:sz w:val="22"/>
          <w:szCs w:val="22"/>
        </w:rPr>
        <w:t>have to</w:t>
      </w:r>
      <w:proofErr w:type="gramEnd"/>
      <w:r w:rsidRPr="006B0407">
        <w:rPr>
          <w:rFonts w:ascii="Calibri" w:hAnsi="Calibri"/>
          <w:color w:val="000000"/>
          <w:sz w:val="22"/>
          <w:szCs w:val="22"/>
        </w:rPr>
        <w:t xml:space="preserve"> be addressed by applicants. It should also indicate </w:t>
      </w:r>
      <w:r w:rsidR="00B77208">
        <w:rPr>
          <w:rFonts w:ascii="Calibri" w:hAnsi="Calibri"/>
          <w:color w:val="000000"/>
          <w:sz w:val="22"/>
          <w:szCs w:val="22"/>
        </w:rPr>
        <w:t xml:space="preserve">how </w:t>
      </w:r>
      <w:r w:rsidRPr="006B0407">
        <w:rPr>
          <w:rFonts w:ascii="Calibri" w:hAnsi="Calibri"/>
          <w:color w:val="000000"/>
          <w:sz w:val="22"/>
          <w:szCs w:val="22"/>
        </w:rPr>
        <w:t>criteria are to be assessed</w:t>
      </w:r>
      <w:r w:rsidR="008D3AB5">
        <w:rPr>
          <w:rFonts w:ascii="Calibri" w:hAnsi="Calibri"/>
          <w:color w:val="000000"/>
          <w:sz w:val="22"/>
          <w:szCs w:val="22"/>
        </w:rPr>
        <w:t>,</w:t>
      </w:r>
      <w:r w:rsidR="00B77208">
        <w:rPr>
          <w:rFonts w:ascii="Calibri" w:hAnsi="Calibri"/>
          <w:color w:val="000000"/>
          <w:sz w:val="22"/>
          <w:szCs w:val="22"/>
        </w:rPr>
        <w:t xml:space="preserve"> (</w:t>
      </w:r>
      <w:r w:rsidR="008D3AB5">
        <w:rPr>
          <w:rFonts w:ascii="Calibri" w:hAnsi="Calibri"/>
          <w:color w:val="000000"/>
          <w:sz w:val="22"/>
          <w:szCs w:val="22"/>
        </w:rPr>
        <w:t>w</w:t>
      </w:r>
      <w:r w:rsidR="00B77208">
        <w:rPr>
          <w:rFonts w:ascii="Calibri" w:hAnsi="Calibri"/>
          <w:color w:val="000000"/>
          <w:sz w:val="22"/>
          <w:szCs w:val="22"/>
        </w:rPr>
        <w:t xml:space="preserve">hether on the application form, at interview or by some other method). </w:t>
      </w:r>
      <w:r w:rsidR="00E17787">
        <w:rPr>
          <w:rFonts w:ascii="Calibri" w:hAnsi="Calibri"/>
          <w:color w:val="000000"/>
          <w:sz w:val="22"/>
          <w:szCs w:val="22"/>
        </w:rPr>
        <w:t xml:space="preserve"> </w:t>
      </w:r>
    </w:p>
    <w:p w14:paraId="2068FDA0" w14:textId="77777777" w:rsidR="006B0407" w:rsidRPr="006B0407" w:rsidRDefault="006B0407" w:rsidP="006B0407">
      <w:pPr>
        <w:pStyle w:val="BodyText"/>
        <w:jc w:val="both"/>
        <w:rPr>
          <w:rFonts w:ascii="Calibri" w:hAnsi="Calibri"/>
          <w:color w:val="000000"/>
          <w:sz w:val="22"/>
          <w:szCs w:val="22"/>
        </w:rPr>
      </w:pPr>
      <w:r w:rsidRPr="006B0407">
        <w:rPr>
          <w:rFonts w:ascii="Calibri" w:hAnsi="Calibri"/>
          <w:color w:val="000000"/>
          <w:sz w:val="22"/>
          <w:szCs w:val="22"/>
        </w:rPr>
        <w:t xml:space="preserve">  </w:t>
      </w:r>
    </w:p>
    <w:p w14:paraId="76D697CC" w14:textId="77777777" w:rsidR="006B0407" w:rsidRPr="006B0407" w:rsidRDefault="006B0407" w:rsidP="006B0407">
      <w:pPr>
        <w:pStyle w:val="BodyText"/>
        <w:jc w:val="both"/>
        <w:rPr>
          <w:rFonts w:ascii="Calibri" w:hAnsi="Calibri"/>
          <w:color w:val="000000"/>
          <w:sz w:val="22"/>
          <w:szCs w:val="22"/>
        </w:rPr>
      </w:pPr>
      <w:r w:rsidRPr="006B0407">
        <w:rPr>
          <w:rFonts w:ascii="Calibri" w:hAnsi="Calibri"/>
          <w:color w:val="000000"/>
          <w:sz w:val="22"/>
          <w:szCs w:val="22"/>
        </w:rPr>
        <w:t xml:space="preserve">Schools HR can arrange for the job description to be evaluated </w:t>
      </w:r>
      <w:r w:rsidR="00A921D1">
        <w:rPr>
          <w:rFonts w:ascii="Calibri" w:hAnsi="Calibri"/>
          <w:color w:val="000000"/>
          <w:sz w:val="22"/>
          <w:szCs w:val="22"/>
        </w:rPr>
        <w:t>under the GLPC JE Scheme</w:t>
      </w:r>
      <w:r w:rsidR="00615EC9">
        <w:rPr>
          <w:rFonts w:ascii="Calibri" w:hAnsi="Calibri"/>
          <w:color w:val="000000"/>
          <w:sz w:val="22"/>
          <w:szCs w:val="22"/>
        </w:rPr>
        <w:t xml:space="preserve"> </w:t>
      </w:r>
      <w:r w:rsidRPr="006B0407">
        <w:rPr>
          <w:rFonts w:ascii="Calibri" w:hAnsi="Calibri"/>
          <w:color w:val="000000"/>
          <w:sz w:val="22"/>
          <w:szCs w:val="22"/>
        </w:rPr>
        <w:t>to assign a grade to the post. Job evaluation submission forms are available on the Ealing Grid for Learning</w:t>
      </w:r>
      <w:r w:rsidR="008D3AB5">
        <w:rPr>
          <w:rFonts w:ascii="Calibri" w:hAnsi="Calibri"/>
          <w:color w:val="000000"/>
          <w:sz w:val="22"/>
          <w:szCs w:val="22"/>
        </w:rPr>
        <w:t xml:space="preserve"> website (EGFL)</w:t>
      </w:r>
      <w:r w:rsidRPr="006B0407">
        <w:rPr>
          <w:rFonts w:ascii="Calibri" w:hAnsi="Calibri"/>
          <w:color w:val="000000"/>
          <w:sz w:val="22"/>
          <w:szCs w:val="22"/>
        </w:rPr>
        <w:t>.  There are a number of generic support staff job descriptions available on the EG</w:t>
      </w:r>
      <w:r w:rsidR="00BB56AD">
        <w:rPr>
          <w:rFonts w:ascii="Calibri" w:hAnsi="Calibri"/>
          <w:color w:val="000000"/>
          <w:sz w:val="22"/>
          <w:szCs w:val="22"/>
        </w:rPr>
        <w:t xml:space="preserve">FL </w:t>
      </w:r>
      <w:proofErr w:type="gramStart"/>
      <w:r w:rsidR="00BB56AD">
        <w:rPr>
          <w:rFonts w:ascii="Calibri" w:hAnsi="Calibri"/>
          <w:color w:val="000000"/>
          <w:sz w:val="22"/>
          <w:szCs w:val="22"/>
        </w:rPr>
        <w:t>e.g</w:t>
      </w:r>
      <w:r w:rsidRPr="006B0407">
        <w:rPr>
          <w:rFonts w:ascii="Calibri" w:hAnsi="Calibri"/>
          <w:color w:val="000000"/>
          <w:sz w:val="22"/>
          <w:szCs w:val="22"/>
        </w:rPr>
        <w:t>.</w:t>
      </w:r>
      <w:proofErr w:type="gramEnd"/>
      <w:r w:rsidRPr="006B0407">
        <w:rPr>
          <w:rFonts w:ascii="Calibri" w:hAnsi="Calibri"/>
          <w:color w:val="000000"/>
          <w:sz w:val="22"/>
          <w:szCs w:val="22"/>
        </w:rPr>
        <w:t xml:space="preserve"> teaching assistants. </w:t>
      </w:r>
    </w:p>
    <w:p w14:paraId="218A618D" w14:textId="77777777" w:rsidR="006B0407" w:rsidRPr="006B0407" w:rsidRDefault="006B0407" w:rsidP="006B0407">
      <w:pPr>
        <w:pStyle w:val="BodyText"/>
        <w:jc w:val="both"/>
        <w:rPr>
          <w:rFonts w:ascii="Calibri" w:hAnsi="Calibri"/>
          <w:color w:val="000000"/>
          <w:sz w:val="22"/>
          <w:szCs w:val="22"/>
        </w:rPr>
      </w:pPr>
      <w:r w:rsidRPr="006B0407">
        <w:rPr>
          <w:rFonts w:ascii="Calibri" w:hAnsi="Calibri"/>
          <w:color w:val="000000"/>
          <w:sz w:val="22"/>
          <w:szCs w:val="22"/>
        </w:rPr>
        <w:t xml:space="preserve"> </w:t>
      </w:r>
    </w:p>
    <w:p w14:paraId="54CD1C30" w14:textId="77777777" w:rsidR="006B0407" w:rsidRPr="006B0407" w:rsidRDefault="006B0407" w:rsidP="006B0407">
      <w:pPr>
        <w:pStyle w:val="BodyText"/>
        <w:jc w:val="both"/>
        <w:rPr>
          <w:rFonts w:ascii="Calibri" w:hAnsi="Calibri"/>
          <w:color w:val="000000"/>
          <w:sz w:val="22"/>
          <w:szCs w:val="22"/>
        </w:rPr>
      </w:pPr>
      <w:r w:rsidRPr="006B0407">
        <w:rPr>
          <w:rFonts w:ascii="Calibri" w:hAnsi="Calibri"/>
          <w:color w:val="000000"/>
          <w:sz w:val="22"/>
          <w:szCs w:val="22"/>
        </w:rPr>
        <w:t xml:space="preserve">Teaching Appointments  </w:t>
      </w:r>
    </w:p>
    <w:p w14:paraId="5BBF3F98" w14:textId="77777777" w:rsidR="006B0407" w:rsidRPr="006B0407" w:rsidRDefault="006B0407" w:rsidP="006B0407">
      <w:pPr>
        <w:pStyle w:val="BodyText"/>
        <w:jc w:val="both"/>
        <w:rPr>
          <w:rFonts w:ascii="Calibri" w:hAnsi="Calibri"/>
          <w:color w:val="000000"/>
          <w:sz w:val="22"/>
          <w:szCs w:val="22"/>
        </w:rPr>
      </w:pPr>
      <w:r w:rsidRPr="006B0407">
        <w:rPr>
          <w:rFonts w:ascii="Calibri" w:hAnsi="Calibri"/>
          <w:color w:val="000000"/>
          <w:sz w:val="22"/>
          <w:szCs w:val="22"/>
        </w:rPr>
        <w:t xml:space="preserve"> </w:t>
      </w:r>
    </w:p>
    <w:p w14:paraId="52F7821C" w14:textId="77777777" w:rsidR="006B0407" w:rsidRPr="006B0407" w:rsidRDefault="00BB56AD" w:rsidP="006B0407">
      <w:pPr>
        <w:pStyle w:val="BodyText"/>
        <w:jc w:val="both"/>
        <w:rPr>
          <w:rFonts w:ascii="Calibri" w:hAnsi="Calibri"/>
          <w:color w:val="000000"/>
          <w:sz w:val="22"/>
          <w:szCs w:val="22"/>
        </w:rPr>
      </w:pPr>
      <w:r>
        <w:rPr>
          <w:rFonts w:ascii="Calibri" w:hAnsi="Calibri"/>
          <w:color w:val="000000"/>
          <w:sz w:val="22"/>
          <w:szCs w:val="22"/>
        </w:rPr>
        <w:t>Currently t</w:t>
      </w:r>
      <w:r w:rsidR="006B0407" w:rsidRPr="006B0407">
        <w:rPr>
          <w:rFonts w:ascii="Calibri" w:hAnsi="Calibri"/>
          <w:color w:val="000000"/>
          <w:sz w:val="22"/>
          <w:szCs w:val="22"/>
        </w:rPr>
        <w:t xml:space="preserve">eaching duties and responsibilities are set out in the School Teachers’ Pay and Conditions Document. Any additional duties required by the school are set out in a job description produced by the school. Person specifications for teaching posts are prepared by the school and should incorporate criteria relating to safeguarding. </w:t>
      </w:r>
    </w:p>
    <w:p w14:paraId="7C47487B" w14:textId="77777777" w:rsidR="006B0407" w:rsidRPr="006B0407" w:rsidRDefault="006B0407" w:rsidP="006B0407">
      <w:pPr>
        <w:pStyle w:val="BodyText"/>
        <w:jc w:val="both"/>
        <w:rPr>
          <w:rFonts w:ascii="Calibri" w:hAnsi="Calibri"/>
          <w:color w:val="000000"/>
          <w:sz w:val="22"/>
          <w:szCs w:val="22"/>
        </w:rPr>
      </w:pPr>
    </w:p>
    <w:p w14:paraId="55B48E7E" w14:textId="77777777" w:rsidR="000751EA" w:rsidRPr="006B0407" w:rsidRDefault="006B0407" w:rsidP="006B0407">
      <w:pPr>
        <w:pStyle w:val="BodyText"/>
        <w:jc w:val="both"/>
        <w:rPr>
          <w:rFonts w:ascii="Calibri" w:hAnsi="Calibri"/>
          <w:color w:val="000000"/>
          <w:sz w:val="22"/>
          <w:szCs w:val="22"/>
        </w:rPr>
      </w:pPr>
      <w:r w:rsidRPr="006B0407">
        <w:rPr>
          <w:rFonts w:ascii="Calibri" w:hAnsi="Calibri"/>
          <w:color w:val="000000"/>
          <w:sz w:val="22"/>
          <w:szCs w:val="22"/>
        </w:rPr>
        <w:t xml:space="preserve">The school can also determine whether a post attracts any additional allowances </w:t>
      </w:r>
      <w:proofErr w:type="gramStart"/>
      <w:r w:rsidRPr="006B0407">
        <w:rPr>
          <w:rFonts w:ascii="Calibri" w:hAnsi="Calibri"/>
          <w:color w:val="000000"/>
          <w:sz w:val="22"/>
          <w:szCs w:val="22"/>
        </w:rPr>
        <w:t>e.g.</w:t>
      </w:r>
      <w:proofErr w:type="gramEnd"/>
      <w:r w:rsidRPr="006B0407">
        <w:rPr>
          <w:rFonts w:ascii="Calibri" w:hAnsi="Calibri"/>
          <w:color w:val="000000"/>
          <w:sz w:val="22"/>
          <w:szCs w:val="22"/>
        </w:rPr>
        <w:t xml:space="preserve"> teaching and learning responsibility payments.</w:t>
      </w:r>
    </w:p>
    <w:p w14:paraId="0ACB62B3" w14:textId="77777777" w:rsidR="000751EA" w:rsidRDefault="000751EA" w:rsidP="00E7509E">
      <w:pPr>
        <w:pStyle w:val="BodyText"/>
        <w:jc w:val="both"/>
        <w:rPr>
          <w:rFonts w:ascii="Calibri" w:hAnsi="Calibri"/>
          <w:color w:val="000000"/>
          <w:sz w:val="22"/>
          <w:szCs w:val="22"/>
        </w:rPr>
      </w:pPr>
    </w:p>
    <w:p w14:paraId="37962839" w14:textId="77777777" w:rsidR="007C6C59" w:rsidRPr="007C6C59" w:rsidRDefault="0079395F" w:rsidP="0079395F">
      <w:pPr>
        <w:pStyle w:val="Default"/>
        <w:rPr>
          <w:rFonts w:ascii="Calibri" w:hAnsi="Calibri"/>
          <w:i/>
          <w:sz w:val="22"/>
          <w:szCs w:val="22"/>
          <w:lang w:val="en-GB"/>
        </w:rPr>
      </w:pPr>
      <w:r>
        <w:br w:type="page"/>
      </w:r>
      <w:r w:rsidR="000751EA">
        <w:rPr>
          <w:rFonts w:ascii="Calibri" w:hAnsi="Calibri" w:cs="Century Gothic"/>
          <w:b/>
          <w:bCs/>
          <w:sz w:val="22"/>
          <w:szCs w:val="22"/>
        </w:rPr>
        <w:t>5</w:t>
      </w:r>
      <w:r w:rsidR="007C6C59">
        <w:rPr>
          <w:rFonts w:ascii="Calibri" w:hAnsi="Calibri" w:cs="Century Gothic"/>
          <w:b/>
          <w:bCs/>
          <w:sz w:val="22"/>
          <w:szCs w:val="22"/>
        </w:rPr>
        <w:t xml:space="preserve">. </w:t>
      </w:r>
      <w:r w:rsidR="000751EA" w:rsidRPr="000B2B2D">
        <w:rPr>
          <w:rFonts w:ascii="Calibri" w:hAnsi="Calibri" w:cs="Century Gothic"/>
          <w:b/>
          <w:bCs/>
          <w:sz w:val="22"/>
          <w:szCs w:val="22"/>
        </w:rPr>
        <w:t>RECRUITMENT</w:t>
      </w:r>
      <w:r w:rsidR="000751EA" w:rsidRPr="000B2B2D">
        <w:rPr>
          <w:rFonts w:ascii="Calibri" w:hAnsi="Calibri" w:cs="Century Gothic"/>
          <w:b/>
          <w:bCs/>
          <w:color w:val="FF0000"/>
          <w:sz w:val="22"/>
          <w:szCs w:val="22"/>
        </w:rPr>
        <w:t xml:space="preserve"> </w:t>
      </w:r>
      <w:r w:rsidR="007C6C59">
        <w:rPr>
          <w:rFonts w:ascii="Calibri" w:hAnsi="Calibri" w:cs="Century Gothic"/>
          <w:b/>
          <w:bCs/>
          <w:sz w:val="22"/>
          <w:szCs w:val="22"/>
        </w:rPr>
        <w:t>PLANNING MEETING</w:t>
      </w:r>
      <w:r w:rsidR="00BB56AD">
        <w:rPr>
          <w:rFonts w:ascii="Calibri" w:hAnsi="Calibri" w:cs="Century Gothic"/>
          <w:b/>
          <w:bCs/>
          <w:sz w:val="22"/>
          <w:szCs w:val="22"/>
        </w:rPr>
        <w:t xml:space="preserve"> </w:t>
      </w:r>
      <w:r w:rsidR="000751EA" w:rsidRPr="000B2B2D">
        <w:rPr>
          <w:rFonts w:ascii="Calibri" w:hAnsi="Calibri"/>
          <w:sz w:val="22"/>
          <w:szCs w:val="22"/>
        </w:rPr>
        <w:t xml:space="preserve"> </w:t>
      </w:r>
    </w:p>
    <w:p w14:paraId="1691D938" w14:textId="77777777" w:rsidR="007C6C59" w:rsidRPr="007C6C59" w:rsidRDefault="007C6C59" w:rsidP="007C6C59">
      <w:pPr>
        <w:pStyle w:val="Default"/>
        <w:rPr>
          <w:rFonts w:ascii="Calibri" w:hAnsi="Calibri"/>
          <w:sz w:val="22"/>
          <w:szCs w:val="22"/>
          <w:lang w:val="en-GB"/>
        </w:rPr>
      </w:pPr>
      <w:r w:rsidRPr="007C6C59">
        <w:rPr>
          <w:rFonts w:ascii="Calibri" w:hAnsi="Calibri"/>
          <w:b/>
          <w:bCs/>
          <w:sz w:val="22"/>
          <w:szCs w:val="22"/>
          <w:lang w:val="en-GB"/>
        </w:rPr>
        <w:t xml:space="preserve"> </w:t>
      </w:r>
    </w:p>
    <w:p w14:paraId="7446E9E5" w14:textId="77777777" w:rsidR="007C6C59" w:rsidRPr="007C6C59" w:rsidRDefault="007C6C59" w:rsidP="008F7118">
      <w:pPr>
        <w:pStyle w:val="Default"/>
        <w:jc w:val="both"/>
        <w:rPr>
          <w:rFonts w:ascii="Calibri" w:hAnsi="Calibri"/>
          <w:sz w:val="22"/>
          <w:szCs w:val="22"/>
          <w:lang w:val="en-GB"/>
        </w:rPr>
      </w:pPr>
      <w:r w:rsidRPr="007C6C59">
        <w:rPr>
          <w:rFonts w:ascii="Calibri" w:hAnsi="Calibri"/>
          <w:sz w:val="22"/>
          <w:szCs w:val="22"/>
          <w:lang w:val="en-GB"/>
        </w:rPr>
        <w:t xml:space="preserve">It is recommended that a recruitment planning meeting takes place to discuss the recruitment process. For most posts the school may determine that the recruitment is conducted by the Head teacher and other senior members of staff. To ensure consistency the panel should remain the same throughout the whole recruitment process. </w:t>
      </w:r>
    </w:p>
    <w:p w14:paraId="5F87EB01" w14:textId="77777777" w:rsidR="007C6C59" w:rsidRPr="007C6C59" w:rsidRDefault="007C6C59" w:rsidP="008F7118">
      <w:pPr>
        <w:pStyle w:val="Default"/>
        <w:jc w:val="both"/>
        <w:rPr>
          <w:rFonts w:ascii="Calibri" w:hAnsi="Calibri"/>
          <w:sz w:val="22"/>
          <w:szCs w:val="22"/>
          <w:lang w:val="en-GB"/>
        </w:rPr>
      </w:pPr>
    </w:p>
    <w:p w14:paraId="7C4F6618" w14:textId="77777777" w:rsidR="007C6C59" w:rsidRPr="007C6C59" w:rsidRDefault="007C6C59" w:rsidP="008F7118">
      <w:pPr>
        <w:pStyle w:val="Default"/>
        <w:jc w:val="both"/>
        <w:rPr>
          <w:rFonts w:ascii="Calibri" w:hAnsi="Calibri"/>
          <w:sz w:val="22"/>
          <w:szCs w:val="22"/>
          <w:lang w:val="en-GB"/>
        </w:rPr>
      </w:pPr>
      <w:r w:rsidRPr="007C6C59">
        <w:rPr>
          <w:rFonts w:ascii="Calibri" w:hAnsi="Calibri"/>
          <w:sz w:val="22"/>
          <w:szCs w:val="22"/>
          <w:lang w:val="en-GB"/>
        </w:rPr>
        <w:t xml:space="preserve">The appointment panel, by </w:t>
      </w:r>
      <w:r w:rsidRPr="008D3AB5">
        <w:rPr>
          <w:rFonts w:ascii="Calibri" w:hAnsi="Calibri"/>
          <w:sz w:val="22"/>
          <w:szCs w:val="22"/>
          <w:lang w:val="en-GB"/>
        </w:rPr>
        <w:t xml:space="preserve">following the </w:t>
      </w:r>
      <w:r w:rsidRPr="008D3AB5">
        <w:rPr>
          <w:rFonts w:ascii="Calibri" w:hAnsi="Calibri"/>
          <w:bCs/>
          <w:sz w:val="22"/>
          <w:szCs w:val="22"/>
          <w:lang w:val="en-GB"/>
        </w:rPr>
        <w:t xml:space="preserve">recruitment checklist at </w:t>
      </w:r>
      <w:r w:rsidRPr="009B7D94">
        <w:rPr>
          <w:rFonts w:ascii="Calibri" w:hAnsi="Calibri"/>
          <w:bCs/>
          <w:i/>
          <w:sz w:val="22"/>
          <w:szCs w:val="22"/>
          <w:lang w:val="en-GB"/>
        </w:rPr>
        <w:t xml:space="preserve">appendix </w:t>
      </w:r>
      <w:r w:rsidR="00BB56AD" w:rsidRPr="009B7D94">
        <w:rPr>
          <w:rFonts w:ascii="Calibri" w:hAnsi="Calibri"/>
          <w:bCs/>
          <w:i/>
          <w:sz w:val="22"/>
          <w:szCs w:val="22"/>
          <w:lang w:val="en-GB"/>
        </w:rPr>
        <w:t>B</w:t>
      </w:r>
      <w:r w:rsidRPr="008D3AB5">
        <w:rPr>
          <w:rFonts w:ascii="Calibri" w:hAnsi="Calibri"/>
          <w:sz w:val="22"/>
          <w:szCs w:val="22"/>
          <w:lang w:val="en-GB"/>
        </w:rPr>
        <w:t xml:space="preserve"> of</w:t>
      </w:r>
      <w:r w:rsidRPr="007C6C59">
        <w:rPr>
          <w:rFonts w:ascii="Calibri" w:hAnsi="Calibri"/>
          <w:sz w:val="22"/>
          <w:szCs w:val="22"/>
          <w:lang w:val="en-GB"/>
        </w:rPr>
        <w:t xml:space="preserve"> this guidance, will schedule the dates for placing the advertisement, closing date, shortlisting of candidates and interview. It is important to allow enough time at each stage and to remember that a minimum of one month </w:t>
      </w:r>
      <w:r w:rsidR="00615EC9">
        <w:rPr>
          <w:rFonts w:ascii="Calibri" w:hAnsi="Calibri"/>
          <w:sz w:val="22"/>
          <w:szCs w:val="22"/>
          <w:lang w:val="en-GB"/>
        </w:rPr>
        <w:t xml:space="preserve">can be </w:t>
      </w:r>
      <w:r w:rsidRPr="007C6C59">
        <w:rPr>
          <w:rFonts w:ascii="Calibri" w:hAnsi="Calibri"/>
          <w:sz w:val="22"/>
          <w:szCs w:val="22"/>
          <w:lang w:val="en-GB"/>
        </w:rPr>
        <w:t>required from the placing of the advert to making a job offer. It is important to organise the selection process to allow references to be obtained on shortlisted candidates before interview</w:t>
      </w:r>
      <w:r w:rsidR="00615EC9">
        <w:rPr>
          <w:rFonts w:ascii="Calibri" w:hAnsi="Calibri"/>
          <w:sz w:val="22"/>
          <w:szCs w:val="22"/>
          <w:lang w:val="en-GB"/>
        </w:rPr>
        <w:t xml:space="preserve"> if possible.</w:t>
      </w:r>
      <w:r w:rsidRPr="007C6C59">
        <w:rPr>
          <w:rFonts w:ascii="Calibri" w:hAnsi="Calibri"/>
          <w:sz w:val="22"/>
          <w:szCs w:val="22"/>
          <w:lang w:val="en-GB"/>
        </w:rPr>
        <w:t xml:space="preserve">  In </w:t>
      </w:r>
      <w:proofErr w:type="gramStart"/>
      <w:r w:rsidRPr="007C6C59">
        <w:rPr>
          <w:rFonts w:ascii="Calibri" w:hAnsi="Calibri"/>
          <w:sz w:val="22"/>
          <w:szCs w:val="22"/>
          <w:lang w:val="en-GB"/>
        </w:rPr>
        <w:t>addition</w:t>
      </w:r>
      <w:proofErr w:type="gramEnd"/>
      <w:r w:rsidRPr="007C6C59">
        <w:rPr>
          <w:rFonts w:ascii="Calibri" w:hAnsi="Calibri"/>
          <w:sz w:val="22"/>
          <w:szCs w:val="22"/>
          <w:lang w:val="en-GB"/>
        </w:rPr>
        <w:t xml:space="preserve"> the successful candidate will normally be required to give notice to their current employer. It is often the case that the recruitment planning meeting is overlooked to save time</w:t>
      </w:r>
      <w:r w:rsidR="00A921D1">
        <w:rPr>
          <w:rFonts w:ascii="Calibri" w:hAnsi="Calibri"/>
          <w:sz w:val="22"/>
          <w:szCs w:val="22"/>
          <w:lang w:val="en-GB"/>
        </w:rPr>
        <w:t>, h</w:t>
      </w:r>
      <w:r w:rsidRPr="007C6C59">
        <w:rPr>
          <w:rFonts w:ascii="Calibri" w:hAnsi="Calibri"/>
          <w:sz w:val="22"/>
          <w:szCs w:val="22"/>
          <w:lang w:val="en-GB"/>
        </w:rPr>
        <w:t xml:space="preserve">owever, an organised planning meeting involving the appropriate people will consider all aspects of the recruitment process and will avoid time consuming and potentially costly errors further down the line. Good planning will also assist in defending any legal challenge. </w:t>
      </w:r>
    </w:p>
    <w:p w14:paraId="0D0C93AB" w14:textId="77777777" w:rsidR="007C6C59" w:rsidRPr="007C6C59" w:rsidRDefault="007C6C59" w:rsidP="008F7118">
      <w:pPr>
        <w:pStyle w:val="Default"/>
        <w:jc w:val="both"/>
        <w:rPr>
          <w:rFonts w:ascii="Calibri" w:hAnsi="Calibri"/>
          <w:sz w:val="22"/>
          <w:szCs w:val="22"/>
          <w:lang w:val="en-GB"/>
        </w:rPr>
      </w:pPr>
      <w:r w:rsidRPr="007C6C59">
        <w:rPr>
          <w:rFonts w:ascii="Calibri" w:hAnsi="Calibri"/>
          <w:sz w:val="22"/>
          <w:szCs w:val="22"/>
          <w:lang w:val="en-GB"/>
        </w:rPr>
        <w:t xml:space="preserve"> </w:t>
      </w:r>
    </w:p>
    <w:p w14:paraId="3689BECB" w14:textId="77777777" w:rsidR="007C6C59" w:rsidRPr="007C6C59" w:rsidRDefault="007C6C59" w:rsidP="008F7118">
      <w:pPr>
        <w:pStyle w:val="Default"/>
        <w:jc w:val="both"/>
        <w:rPr>
          <w:rFonts w:ascii="Calibri" w:hAnsi="Calibri"/>
          <w:i/>
          <w:sz w:val="22"/>
          <w:szCs w:val="22"/>
          <w:lang w:val="en-GB"/>
        </w:rPr>
      </w:pPr>
      <w:r w:rsidRPr="007C6C59">
        <w:rPr>
          <w:rFonts w:ascii="Calibri" w:hAnsi="Calibri"/>
          <w:sz w:val="22"/>
          <w:szCs w:val="22"/>
          <w:lang w:val="en-GB"/>
        </w:rPr>
        <w:t xml:space="preserve">At the meeting the panel need to agree the wording of the advert and media to be used, the person specification and job description and the candidate pack. </w:t>
      </w:r>
      <w:r w:rsidRPr="007C6C59">
        <w:rPr>
          <w:rFonts w:ascii="Calibri" w:hAnsi="Calibri"/>
          <w:bCs/>
          <w:i/>
          <w:sz w:val="22"/>
          <w:szCs w:val="22"/>
          <w:lang w:val="en-GB"/>
        </w:rPr>
        <w:t>See</w:t>
      </w:r>
      <w:r w:rsidR="00A921D1">
        <w:rPr>
          <w:rFonts w:ascii="Calibri" w:hAnsi="Calibri"/>
          <w:bCs/>
          <w:i/>
          <w:sz w:val="22"/>
          <w:szCs w:val="22"/>
          <w:lang w:val="en-GB"/>
        </w:rPr>
        <w:t xml:space="preserve"> s</w:t>
      </w:r>
      <w:r w:rsidR="00A921D1" w:rsidRPr="00A921D1">
        <w:rPr>
          <w:rFonts w:ascii="Calibri" w:hAnsi="Calibri"/>
          <w:bCs/>
          <w:i/>
          <w:sz w:val="22"/>
          <w:szCs w:val="22"/>
          <w:lang w:val="en-GB"/>
        </w:rPr>
        <w:t xml:space="preserve">ection 6 for information on the candidate </w:t>
      </w:r>
      <w:proofErr w:type="gramStart"/>
      <w:r w:rsidR="00A921D1" w:rsidRPr="00A921D1">
        <w:rPr>
          <w:rFonts w:ascii="Calibri" w:hAnsi="Calibri"/>
          <w:bCs/>
          <w:i/>
          <w:sz w:val="22"/>
          <w:szCs w:val="22"/>
          <w:lang w:val="en-GB"/>
        </w:rPr>
        <w:t>pack</w:t>
      </w:r>
      <w:r w:rsidR="00A921D1">
        <w:rPr>
          <w:rFonts w:ascii="Calibri" w:hAnsi="Calibri"/>
          <w:bCs/>
          <w:i/>
          <w:sz w:val="22"/>
          <w:szCs w:val="22"/>
          <w:lang w:val="en-GB"/>
        </w:rPr>
        <w:t xml:space="preserve"> </w:t>
      </w:r>
      <w:r w:rsidRPr="007C6C59">
        <w:rPr>
          <w:rFonts w:ascii="Calibri" w:hAnsi="Calibri"/>
          <w:bCs/>
          <w:i/>
          <w:sz w:val="22"/>
          <w:szCs w:val="22"/>
          <w:lang w:val="en-GB"/>
        </w:rPr>
        <w:t>,</w:t>
      </w:r>
      <w:proofErr w:type="gramEnd"/>
      <w:r w:rsidRPr="007C6C59">
        <w:rPr>
          <w:rFonts w:ascii="Calibri" w:hAnsi="Calibri"/>
          <w:bCs/>
          <w:i/>
          <w:sz w:val="22"/>
          <w:szCs w:val="22"/>
          <w:lang w:val="en-GB"/>
        </w:rPr>
        <w:t xml:space="preserve"> section 7 and appendix </w:t>
      </w:r>
      <w:r w:rsidR="00BB56AD">
        <w:rPr>
          <w:rFonts w:ascii="Calibri" w:hAnsi="Calibri"/>
          <w:bCs/>
          <w:i/>
          <w:sz w:val="22"/>
          <w:szCs w:val="22"/>
          <w:lang w:val="en-GB"/>
        </w:rPr>
        <w:t>C</w:t>
      </w:r>
      <w:r w:rsidRPr="007C6C59">
        <w:rPr>
          <w:rFonts w:ascii="Calibri" w:hAnsi="Calibri"/>
          <w:bCs/>
          <w:i/>
          <w:sz w:val="22"/>
          <w:szCs w:val="22"/>
          <w:lang w:val="en-GB"/>
        </w:rPr>
        <w:t xml:space="preserve"> for information on writing and placing adverts, appendix </w:t>
      </w:r>
      <w:r w:rsidR="00BB56AD">
        <w:rPr>
          <w:rFonts w:ascii="Calibri" w:hAnsi="Calibri"/>
          <w:bCs/>
          <w:i/>
          <w:sz w:val="22"/>
          <w:szCs w:val="22"/>
          <w:lang w:val="en-GB"/>
        </w:rPr>
        <w:t>A</w:t>
      </w:r>
      <w:r w:rsidRPr="007C6C59">
        <w:rPr>
          <w:rFonts w:ascii="Calibri" w:hAnsi="Calibri"/>
          <w:bCs/>
          <w:i/>
          <w:sz w:val="22"/>
          <w:szCs w:val="22"/>
          <w:lang w:val="en-GB"/>
        </w:rPr>
        <w:t xml:space="preserve"> for guidance on drafting person spe</w:t>
      </w:r>
      <w:r w:rsidR="00A921D1">
        <w:rPr>
          <w:rFonts w:ascii="Calibri" w:hAnsi="Calibri"/>
          <w:bCs/>
          <w:i/>
          <w:sz w:val="22"/>
          <w:szCs w:val="22"/>
          <w:lang w:val="en-GB"/>
        </w:rPr>
        <w:t>cifications and job descriptions</w:t>
      </w:r>
      <w:r w:rsidRPr="007C6C59">
        <w:rPr>
          <w:rFonts w:ascii="Calibri" w:hAnsi="Calibri"/>
          <w:bCs/>
          <w:i/>
          <w:sz w:val="22"/>
          <w:szCs w:val="22"/>
          <w:lang w:val="en-GB"/>
        </w:rPr>
        <w:t xml:space="preserve"> and appendix </w:t>
      </w:r>
      <w:r w:rsidR="00BB56AD">
        <w:rPr>
          <w:rFonts w:ascii="Calibri" w:hAnsi="Calibri"/>
          <w:bCs/>
          <w:i/>
          <w:sz w:val="22"/>
          <w:szCs w:val="22"/>
          <w:lang w:val="en-GB"/>
        </w:rPr>
        <w:t>B</w:t>
      </w:r>
      <w:r w:rsidRPr="007C6C59">
        <w:rPr>
          <w:rFonts w:ascii="Calibri" w:hAnsi="Calibri"/>
          <w:bCs/>
          <w:i/>
          <w:sz w:val="22"/>
          <w:szCs w:val="22"/>
          <w:lang w:val="en-GB"/>
        </w:rPr>
        <w:t xml:space="preserve"> for the recruitment checklist. </w:t>
      </w:r>
    </w:p>
    <w:p w14:paraId="5D694A03" w14:textId="77777777" w:rsidR="007C6C59" w:rsidRPr="007C6C59" w:rsidRDefault="007C6C59" w:rsidP="008F7118">
      <w:pPr>
        <w:pStyle w:val="Default"/>
        <w:jc w:val="both"/>
        <w:rPr>
          <w:rFonts w:ascii="Calibri" w:hAnsi="Calibri"/>
          <w:sz w:val="22"/>
          <w:szCs w:val="22"/>
          <w:lang w:val="en-GB"/>
        </w:rPr>
      </w:pPr>
      <w:r w:rsidRPr="007C6C59">
        <w:rPr>
          <w:rFonts w:ascii="Calibri" w:hAnsi="Calibri"/>
          <w:sz w:val="22"/>
          <w:szCs w:val="22"/>
          <w:lang w:val="en-GB"/>
        </w:rPr>
        <w:t xml:space="preserve"> </w:t>
      </w:r>
    </w:p>
    <w:p w14:paraId="2B492DE2" w14:textId="77777777" w:rsidR="007C6C59" w:rsidRPr="007C6C59" w:rsidRDefault="007C6C59" w:rsidP="008F7118">
      <w:pPr>
        <w:pStyle w:val="Default"/>
        <w:jc w:val="both"/>
        <w:rPr>
          <w:rFonts w:ascii="Calibri" w:hAnsi="Calibri"/>
          <w:sz w:val="22"/>
          <w:szCs w:val="22"/>
          <w:lang w:val="en-GB"/>
        </w:rPr>
      </w:pPr>
      <w:r w:rsidRPr="007C6C59">
        <w:rPr>
          <w:rFonts w:ascii="Calibri" w:hAnsi="Calibri"/>
          <w:sz w:val="22"/>
          <w:szCs w:val="22"/>
          <w:lang w:val="en-GB"/>
        </w:rPr>
        <w:t>It is also important at this stage for the panel to agree which criteria on the person specification will be used for shortlisting and which will be tested at interview</w:t>
      </w:r>
      <w:r w:rsidR="00615EC9">
        <w:rPr>
          <w:rFonts w:ascii="Calibri" w:hAnsi="Calibri"/>
          <w:sz w:val="22"/>
          <w:szCs w:val="22"/>
          <w:lang w:val="en-GB"/>
        </w:rPr>
        <w:t>/assessment</w:t>
      </w:r>
      <w:r w:rsidRPr="007C6C59">
        <w:rPr>
          <w:rFonts w:ascii="Calibri" w:hAnsi="Calibri"/>
          <w:sz w:val="22"/>
          <w:szCs w:val="22"/>
          <w:lang w:val="en-GB"/>
        </w:rPr>
        <w:t xml:space="preserve">. Any key criteria need to be agreed. These are the criteria that </w:t>
      </w:r>
      <w:proofErr w:type="gramStart"/>
      <w:r w:rsidRPr="007C6C59">
        <w:rPr>
          <w:rFonts w:ascii="Calibri" w:hAnsi="Calibri"/>
          <w:sz w:val="22"/>
          <w:szCs w:val="22"/>
          <w:lang w:val="en-GB"/>
        </w:rPr>
        <w:t>have to</w:t>
      </w:r>
      <w:proofErr w:type="gramEnd"/>
      <w:r w:rsidRPr="007C6C59">
        <w:rPr>
          <w:rFonts w:ascii="Calibri" w:hAnsi="Calibri"/>
          <w:sz w:val="22"/>
          <w:szCs w:val="22"/>
          <w:lang w:val="en-GB"/>
        </w:rPr>
        <w:t xml:space="preserve"> be fully met in order for an applicant to be shortlisted irrespective of whether other criteria have been met.      </w:t>
      </w:r>
    </w:p>
    <w:p w14:paraId="3171F3F2" w14:textId="77777777" w:rsidR="007C6C59" w:rsidRPr="007C6C59" w:rsidRDefault="007C6C59" w:rsidP="008F7118">
      <w:pPr>
        <w:pStyle w:val="Default"/>
        <w:jc w:val="both"/>
        <w:rPr>
          <w:rFonts w:ascii="Calibri" w:hAnsi="Calibri"/>
          <w:sz w:val="22"/>
          <w:szCs w:val="22"/>
          <w:lang w:val="en-GB"/>
        </w:rPr>
      </w:pPr>
      <w:r w:rsidRPr="007C6C59">
        <w:rPr>
          <w:rFonts w:ascii="Calibri" w:hAnsi="Calibri"/>
          <w:sz w:val="22"/>
          <w:szCs w:val="22"/>
          <w:lang w:val="en-GB"/>
        </w:rPr>
        <w:t xml:space="preserve"> </w:t>
      </w:r>
    </w:p>
    <w:p w14:paraId="7BA85145" w14:textId="77777777" w:rsidR="007C6C59" w:rsidRPr="007C6C59" w:rsidRDefault="007C6C59" w:rsidP="008F7118">
      <w:pPr>
        <w:pStyle w:val="Default"/>
        <w:jc w:val="both"/>
        <w:rPr>
          <w:rFonts w:ascii="Calibri" w:hAnsi="Calibri"/>
          <w:sz w:val="22"/>
          <w:szCs w:val="22"/>
          <w:lang w:val="en-GB"/>
        </w:rPr>
      </w:pPr>
      <w:r w:rsidRPr="007C6C59">
        <w:rPr>
          <w:rFonts w:ascii="Calibri" w:hAnsi="Calibri"/>
          <w:sz w:val="22"/>
          <w:szCs w:val="22"/>
          <w:lang w:val="en-GB"/>
        </w:rPr>
        <w:t xml:space="preserve">The panel should also agree who will draft the questions and to consider as a panel “ideal responses” listing the key points they would want the candidate to include in their answer. All panel members must have a shared understanding of the knowledge, </w:t>
      </w:r>
      <w:proofErr w:type="gramStart"/>
      <w:r w:rsidRPr="007C6C59">
        <w:rPr>
          <w:rFonts w:ascii="Calibri" w:hAnsi="Calibri"/>
          <w:sz w:val="22"/>
          <w:szCs w:val="22"/>
          <w:lang w:val="en-GB"/>
        </w:rPr>
        <w:t>skills</w:t>
      </w:r>
      <w:proofErr w:type="gramEnd"/>
      <w:r w:rsidRPr="007C6C59">
        <w:rPr>
          <w:rFonts w:ascii="Calibri" w:hAnsi="Calibri"/>
          <w:sz w:val="22"/>
          <w:szCs w:val="22"/>
          <w:lang w:val="en-GB"/>
        </w:rPr>
        <w:t xml:space="preserve"> and abilities of the “ideal candidate” to act as a benchmark against which to compare candidates at interview.     </w:t>
      </w:r>
    </w:p>
    <w:p w14:paraId="0342B36A" w14:textId="77777777" w:rsidR="007C6C59" w:rsidRPr="007C6C59" w:rsidRDefault="007C6C59" w:rsidP="008F7118">
      <w:pPr>
        <w:pStyle w:val="Default"/>
        <w:jc w:val="both"/>
        <w:rPr>
          <w:rFonts w:ascii="Calibri" w:hAnsi="Calibri"/>
          <w:sz w:val="22"/>
          <w:szCs w:val="22"/>
          <w:lang w:val="en-GB"/>
        </w:rPr>
      </w:pPr>
      <w:r w:rsidRPr="007C6C59">
        <w:rPr>
          <w:rFonts w:ascii="Calibri" w:hAnsi="Calibri"/>
          <w:sz w:val="22"/>
          <w:szCs w:val="22"/>
          <w:lang w:val="en-GB"/>
        </w:rPr>
        <w:t xml:space="preserve"> </w:t>
      </w:r>
    </w:p>
    <w:p w14:paraId="30E999FD" w14:textId="77777777" w:rsidR="00812846" w:rsidRDefault="007C6C59" w:rsidP="008F7118">
      <w:pPr>
        <w:pStyle w:val="Default"/>
        <w:jc w:val="both"/>
        <w:rPr>
          <w:rFonts w:ascii="Calibri" w:hAnsi="Calibri"/>
          <w:sz w:val="22"/>
          <w:szCs w:val="22"/>
          <w:lang w:val="en-GB"/>
        </w:rPr>
      </w:pPr>
      <w:r w:rsidRPr="007C6C59">
        <w:rPr>
          <w:rFonts w:ascii="Calibri" w:hAnsi="Calibri"/>
          <w:sz w:val="22"/>
          <w:szCs w:val="22"/>
          <w:lang w:val="en-GB"/>
        </w:rPr>
        <w:t xml:space="preserve">Whether or not the post is suitable for job sharing should be discussed at this stage. </w:t>
      </w:r>
    </w:p>
    <w:p w14:paraId="0CC54666" w14:textId="77777777" w:rsidR="00812846" w:rsidRDefault="00812846" w:rsidP="008F7118">
      <w:pPr>
        <w:pStyle w:val="Default"/>
        <w:jc w:val="both"/>
        <w:rPr>
          <w:rFonts w:ascii="Calibri" w:hAnsi="Calibri"/>
          <w:sz w:val="22"/>
          <w:szCs w:val="22"/>
          <w:lang w:val="en-GB"/>
        </w:rPr>
      </w:pPr>
    </w:p>
    <w:p w14:paraId="072A661D" w14:textId="77777777" w:rsidR="00812846" w:rsidRDefault="007C6C59" w:rsidP="008F7118">
      <w:pPr>
        <w:pStyle w:val="Default"/>
        <w:jc w:val="both"/>
        <w:rPr>
          <w:rFonts w:ascii="Calibri" w:hAnsi="Calibri"/>
          <w:sz w:val="22"/>
          <w:szCs w:val="22"/>
          <w:lang w:val="en-GB"/>
        </w:rPr>
      </w:pPr>
      <w:r w:rsidRPr="007C6C59">
        <w:rPr>
          <w:rFonts w:ascii="Calibri" w:hAnsi="Calibri"/>
          <w:sz w:val="22"/>
          <w:szCs w:val="22"/>
          <w:lang w:val="en-GB"/>
        </w:rPr>
        <w:t xml:space="preserve">Consideration also needs to be given to the format </w:t>
      </w:r>
      <w:r w:rsidR="00615EC9">
        <w:rPr>
          <w:rFonts w:ascii="Calibri" w:hAnsi="Calibri"/>
          <w:sz w:val="22"/>
          <w:szCs w:val="22"/>
          <w:lang w:val="en-GB"/>
        </w:rPr>
        <w:t xml:space="preserve">and venue </w:t>
      </w:r>
      <w:r w:rsidRPr="007C6C59">
        <w:rPr>
          <w:rFonts w:ascii="Calibri" w:hAnsi="Calibri"/>
          <w:sz w:val="22"/>
          <w:szCs w:val="22"/>
          <w:lang w:val="en-GB"/>
        </w:rPr>
        <w:t xml:space="preserve">of the interviews. </w:t>
      </w:r>
      <w:r w:rsidR="00812846">
        <w:rPr>
          <w:rFonts w:ascii="Calibri" w:hAnsi="Calibri"/>
          <w:sz w:val="22"/>
          <w:szCs w:val="22"/>
          <w:lang w:val="en-GB"/>
        </w:rPr>
        <w:t>The panel will need to agree the tasks candidates will be required to undertake on the day of the assessment. Th</w:t>
      </w:r>
      <w:r w:rsidR="009B7D94">
        <w:rPr>
          <w:rFonts w:ascii="Calibri" w:hAnsi="Calibri"/>
          <w:sz w:val="22"/>
          <w:szCs w:val="22"/>
          <w:lang w:val="en-GB"/>
        </w:rPr>
        <w:t>is</w:t>
      </w:r>
      <w:r w:rsidR="00812846">
        <w:rPr>
          <w:rFonts w:ascii="Calibri" w:hAnsi="Calibri"/>
          <w:sz w:val="22"/>
          <w:szCs w:val="22"/>
          <w:lang w:val="en-GB"/>
        </w:rPr>
        <w:t xml:space="preserve"> will depend on the role and how many candidates are shortlisted. Besides a main interview other options include:</w:t>
      </w:r>
    </w:p>
    <w:p w14:paraId="009C1CB6" w14:textId="77777777" w:rsidR="00812846" w:rsidRDefault="00812846" w:rsidP="008F7118">
      <w:pPr>
        <w:pStyle w:val="Default"/>
        <w:jc w:val="both"/>
        <w:rPr>
          <w:rFonts w:ascii="Calibri" w:hAnsi="Calibri"/>
          <w:sz w:val="22"/>
          <w:szCs w:val="22"/>
          <w:lang w:val="en-GB"/>
        </w:rPr>
      </w:pPr>
    </w:p>
    <w:p w14:paraId="0006321C" w14:textId="77777777" w:rsidR="00812846" w:rsidRDefault="00E94DCE" w:rsidP="00D14388">
      <w:pPr>
        <w:pStyle w:val="Default"/>
        <w:numPr>
          <w:ilvl w:val="0"/>
          <w:numId w:val="8"/>
        </w:numPr>
        <w:jc w:val="both"/>
        <w:rPr>
          <w:rFonts w:ascii="Calibri" w:hAnsi="Calibri"/>
          <w:sz w:val="22"/>
          <w:szCs w:val="22"/>
          <w:lang w:val="en-GB"/>
        </w:rPr>
      </w:pPr>
      <w:r>
        <w:rPr>
          <w:rFonts w:ascii="Calibri" w:hAnsi="Calibri"/>
          <w:sz w:val="22"/>
          <w:szCs w:val="22"/>
          <w:lang w:val="en-GB"/>
        </w:rPr>
        <w:t>Observing a lesson being taught</w:t>
      </w:r>
    </w:p>
    <w:p w14:paraId="08BD144C" w14:textId="77777777" w:rsidR="00E94DCE" w:rsidRDefault="00E94DCE" w:rsidP="00D14388">
      <w:pPr>
        <w:pStyle w:val="Default"/>
        <w:numPr>
          <w:ilvl w:val="0"/>
          <w:numId w:val="8"/>
        </w:numPr>
        <w:jc w:val="both"/>
        <w:rPr>
          <w:rFonts w:ascii="Calibri" w:hAnsi="Calibri"/>
          <w:sz w:val="22"/>
          <w:szCs w:val="22"/>
          <w:lang w:val="en-GB"/>
        </w:rPr>
      </w:pPr>
      <w:r>
        <w:rPr>
          <w:rFonts w:ascii="Calibri" w:hAnsi="Calibri"/>
          <w:sz w:val="22"/>
          <w:szCs w:val="22"/>
          <w:lang w:val="en-GB"/>
        </w:rPr>
        <w:t>In tray assessment</w:t>
      </w:r>
    </w:p>
    <w:p w14:paraId="58C06875" w14:textId="77777777" w:rsidR="00E94DCE" w:rsidRDefault="00E94DCE" w:rsidP="00D14388">
      <w:pPr>
        <w:pStyle w:val="Default"/>
        <w:numPr>
          <w:ilvl w:val="0"/>
          <w:numId w:val="8"/>
        </w:numPr>
        <w:jc w:val="both"/>
        <w:rPr>
          <w:rFonts w:ascii="Calibri" w:hAnsi="Calibri"/>
          <w:sz w:val="22"/>
          <w:szCs w:val="22"/>
          <w:lang w:val="en-GB"/>
        </w:rPr>
      </w:pPr>
      <w:r>
        <w:rPr>
          <w:rFonts w:ascii="Calibri" w:hAnsi="Calibri"/>
          <w:sz w:val="22"/>
          <w:szCs w:val="22"/>
          <w:lang w:val="en-GB"/>
        </w:rPr>
        <w:t>IT testing</w:t>
      </w:r>
    </w:p>
    <w:p w14:paraId="687430BD" w14:textId="77777777" w:rsidR="00E94DCE" w:rsidRDefault="00E94DCE" w:rsidP="00D14388">
      <w:pPr>
        <w:pStyle w:val="Default"/>
        <w:numPr>
          <w:ilvl w:val="0"/>
          <w:numId w:val="8"/>
        </w:numPr>
        <w:jc w:val="both"/>
        <w:rPr>
          <w:rFonts w:ascii="Calibri" w:hAnsi="Calibri"/>
          <w:sz w:val="22"/>
          <w:szCs w:val="22"/>
          <w:lang w:val="en-GB"/>
        </w:rPr>
      </w:pPr>
      <w:r>
        <w:rPr>
          <w:rFonts w:ascii="Calibri" w:hAnsi="Calibri"/>
          <w:sz w:val="22"/>
          <w:szCs w:val="22"/>
          <w:lang w:val="en-GB"/>
        </w:rPr>
        <w:t>Presentations to the panel</w:t>
      </w:r>
    </w:p>
    <w:p w14:paraId="4C7EAC9C" w14:textId="77777777" w:rsidR="00BB56AD" w:rsidRDefault="00BB56AD" w:rsidP="008F7118">
      <w:pPr>
        <w:pStyle w:val="Default"/>
        <w:jc w:val="both"/>
        <w:rPr>
          <w:rFonts w:ascii="Calibri" w:hAnsi="Calibri"/>
          <w:sz w:val="22"/>
          <w:szCs w:val="22"/>
          <w:lang w:val="en-GB"/>
        </w:rPr>
      </w:pPr>
    </w:p>
    <w:p w14:paraId="32B0B05E" w14:textId="77777777" w:rsidR="007C6C59" w:rsidRPr="007C6C59" w:rsidRDefault="00E94DCE" w:rsidP="008F7118">
      <w:pPr>
        <w:pStyle w:val="Default"/>
        <w:jc w:val="both"/>
        <w:rPr>
          <w:rFonts w:ascii="Calibri" w:hAnsi="Calibri"/>
          <w:sz w:val="22"/>
          <w:szCs w:val="22"/>
          <w:lang w:val="en-GB"/>
        </w:rPr>
      </w:pPr>
      <w:r>
        <w:rPr>
          <w:rFonts w:ascii="Calibri" w:hAnsi="Calibri"/>
          <w:sz w:val="22"/>
          <w:szCs w:val="22"/>
          <w:lang w:val="en-GB"/>
        </w:rPr>
        <w:t>Panels would be wise to not over rely on just traditional interviews but to try and include in the assessment process some form of test of the abilities you require the successful candidate to demonstrate.</w:t>
      </w:r>
      <w:r w:rsidR="00BB56AD">
        <w:rPr>
          <w:rFonts w:ascii="Calibri" w:hAnsi="Calibri"/>
          <w:sz w:val="22"/>
          <w:szCs w:val="22"/>
          <w:lang w:val="en-GB"/>
        </w:rPr>
        <w:t xml:space="preserve"> </w:t>
      </w:r>
      <w:proofErr w:type="gramStart"/>
      <w:r w:rsidR="007C6C59" w:rsidRPr="007C6C59">
        <w:rPr>
          <w:rFonts w:ascii="Calibri" w:hAnsi="Calibri"/>
          <w:sz w:val="22"/>
          <w:szCs w:val="22"/>
          <w:lang w:val="en-GB"/>
        </w:rPr>
        <w:t>Finally</w:t>
      </w:r>
      <w:proofErr w:type="gramEnd"/>
      <w:r w:rsidR="007C6C59" w:rsidRPr="007C6C59">
        <w:rPr>
          <w:rFonts w:ascii="Calibri" w:hAnsi="Calibri"/>
          <w:sz w:val="22"/>
          <w:szCs w:val="22"/>
          <w:lang w:val="en-GB"/>
        </w:rPr>
        <w:t xml:space="preserve"> a recruitment timetable needs to be agreed. </w:t>
      </w:r>
    </w:p>
    <w:p w14:paraId="3F6ADBDE" w14:textId="77777777" w:rsidR="000751EA" w:rsidRPr="000B2B2D" w:rsidRDefault="0079395F" w:rsidP="0079395F">
      <w:pPr>
        <w:pStyle w:val="Default"/>
        <w:rPr>
          <w:rFonts w:ascii="Calibri" w:hAnsi="Calibri" w:cs="Century Gothic"/>
          <w:b/>
          <w:bCs/>
          <w:sz w:val="22"/>
          <w:szCs w:val="22"/>
        </w:rPr>
      </w:pPr>
      <w:r>
        <w:rPr>
          <w:rFonts w:ascii="Calibri" w:hAnsi="Calibri"/>
          <w:sz w:val="22"/>
          <w:szCs w:val="22"/>
        </w:rPr>
        <w:br w:type="page"/>
      </w:r>
      <w:r w:rsidR="008F7118">
        <w:rPr>
          <w:rFonts w:ascii="Calibri" w:hAnsi="Calibri" w:cs="Century Gothic"/>
          <w:b/>
          <w:bCs/>
          <w:sz w:val="22"/>
          <w:szCs w:val="22"/>
        </w:rPr>
        <w:t>6</w:t>
      </w:r>
      <w:r w:rsidR="000751EA" w:rsidRPr="000B2B2D">
        <w:rPr>
          <w:rFonts w:ascii="Calibri" w:hAnsi="Calibri" w:cs="Century Gothic"/>
          <w:b/>
          <w:bCs/>
          <w:sz w:val="22"/>
          <w:szCs w:val="22"/>
        </w:rPr>
        <w:t xml:space="preserve">.  INFORMATION PACKS TO CANDIDATES </w:t>
      </w:r>
    </w:p>
    <w:p w14:paraId="0181A5B3" w14:textId="77777777" w:rsidR="000751EA" w:rsidRPr="000B2B2D" w:rsidRDefault="000751EA" w:rsidP="00E7509E">
      <w:pPr>
        <w:pStyle w:val="BodyText"/>
        <w:jc w:val="both"/>
        <w:rPr>
          <w:rFonts w:ascii="Calibri" w:hAnsi="Calibri" w:cs="Century Gothic"/>
          <w:sz w:val="22"/>
          <w:szCs w:val="22"/>
        </w:rPr>
      </w:pPr>
      <w:r w:rsidRPr="000B2B2D">
        <w:rPr>
          <w:rFonts w:ascii="Calibri" w:hAnsi="Calibri" w:cs="Century Gothic"/>
          <w:sz w:val="22"/>
          <w:szCs w:val="22"/>
        </w:rPr>
        <w:t xml:space="preserve"> </w:t>
      </w:r>
    </w:p>
    <w:p w14:paraId="65BE7388" w14:textId="77777777" w:rsidR="000751EA" w:rsidRPr="000B2B2D" w:rsidRDefault="000751EA" w:rsidP="00FF2B80">
      <w:pPr>
        <w:pStyle w:val="BodyText"/>
        <w:jc w:val="both"/>
        <w:rPr>
          <w:rFonts w:ascii="Calibri" w:hAnsi="Calibri"/>
          <w:sz w:val="22"/>
          <w:szCs w:val="22"/>
        </w:rPr>
      </w:pPr>
      <w:r w:rsidRPr="000B2B2D">
        <w:rPr>
          <w:rFonts w:ascii="Calibri" w:hAnsi="Calibri"/>
          <w:sz w:val="22"/>
          <w:szCs w:val="22"/>
        </w:rPr>
        <w:t xml:space="preserve">The documents and information for candidates need to be ready for sending out from the day the advertisement appears. At the planning meeting it will have been agreed whether the candidates are to obtain the packs from the school direct </w:t>
      </w:r>
      <w:r w:rsidR="00421E2E">
        <w:rPr>
          <w:rFonts w:ascii="Calibri" w:hAnsi="Calibri"/>
          <w:color w:val="000000"/>
          <w:sz w:val="22"/>
          <w:szCs w:val="22"/>
        </w:rPr>
        <w:t>or</w:t>
      </w:r>
      <w:r w:rsidR="00615EC9">
        <w:rPr>
          <w:rFonts w:ascii="Calibri" w:hAnsi="Calibri"/>
          <w:sz w:val="22"/>
          <w:szCs w:val="22"/>
        </w:rPr>
        <w:t xml:space="preserve"> as is increasingly the </w:t>
      </w:r>
      <w:proofErr w:type="gramStart"/>
      <w:r w:rsidR="00615EC9">
        <w:rPr>
          <w:rFonts w:ascii="Calibri" w:hAnsi="Calibri"/>
          <w:sz w:val="22"/>
          <w:szCs w:val="22"/>
        </w:rPr>
        <w:t>case,</w:t>
      </w:r>
      <w:r w:rsidR="00FF2B80">
        <w:rPr>
          <w:rFonts w:ascii="Calibri" w:hAnsi="Calibri"/>
          <w:sz w:val="22"/>
          <w:szCs w:val="22"/>
        </w:rPr>
        <w:t xml:space="preserve"> if</w:t>
      </w:r>
      <w:proofErr w:type="gramEnd"/>
      <w:r w:rsidR="00FF2B80">
        <w:rPr>
          <w:rFonts w:ascii="Calibri" w:hAnsi="Calibri"/>
          <w:sz w:val="22"/>
          <w:szCs w:val="22"/>
        </w:rPr>
        <w:t xml:space="preserve"> they are just being made available</w:t>
      </w:r>
      <w:r w:rsidR="008F7118">
        <w:rPr>
          <w:rFonts w:ascii="Calibri" w:hAnsi="Calibri"/>
          <w:sz w:val="22"/>
          <w:szCs w:val="22"/>
        </w:rPr>
        <w:t xml:space="preserve"> online.</w:t>
      </w:r>
    </w:p>
    <w:p w14:paraId="56630864" w14:textId="77777777" w:rsidR="000751EA" w:rsidRPr="000B2B2D" w:rsidRDefault="000751EA" w:rsidP="00FF2B80">
      <w:pPr>
        <w:pStyle w:val="Default"/>
        <w:jc w:val="both"/>
        <w:rPr>
          <w:rFonts w:ascii="Calibri" w:hAnsi="Calibri"/>
          <w:sz w:val="22"/>
          <w:szCs w:val="22"/>
        </w:rPr>
      </w:pPr>
    </w:p>
    <w:p w14:paraId="3045BD6B" w14:textId="77777777" w:rsidR="000751EA" w:rsidRPr="000B2B2D" w:rsidRDefault="000751EA" w:rsidP="00FF2B80">
      <w:pPr>
        <w:pStyle w:val="BodyText"/>
        <w:jc w:val="both"/>
        <w:rPr>
          <w:rFonts w:ascii="Calibri" w:hAnsi="Calibri"/>
          <w:sz w:val="22"/>
          <w:szCs w:val="22"/>
        </w:rPr>
      </w:pPr>
      <w:r w:rsidRPr="000B2B2D">
        <w:rPr>
          <w:rFonts w:ascii="Calibri" w:hAnsi="Calibri"/>
          <w:sz w:val="22"/>
          <w:szCs w:val="22"/>
        </w:rPr>
        <w:t xml:space="preserve">The </w:t>
      </w:r>
      <w:r w:rsidRPr="000B2B2D">
        <w:rPr>
          <w:rFonts w:ascii="Calibri" w:hAnsi="Calibri"/>
          <w:color w:val="000000"/>
          <w:sz w:val="22"/>
          <w:szCs w:val="22"/>
        </w:rPr>
        <w:t>Recruitment</w:t>
      </w:r>
      <w:r w:rsidRPr="000B2B2D">
        <w:rPr>
          <w:rFonts w:ascii="Calibri" w:hAnsi="Calibri"/>
          <w:color w:val="FF0000"/>
          <w:sz w:val="22"/>
          <w:szCs w:val="22"/>
        </w:rPr>
        <w:t xml:space="preserve"> </w:t>
      </w:r>
      <w:r>
        <w:rPr>
          <w:rFonts w:ascii="Calibri" w:hAnsi="Calibri"/>
          <w:sz w:val="22"/>
          <w:szCs w:val="22"/>
        </w:rPr>
        <w:t>Panel has</w:t>
      </w:r>
      <w:r w:rsidRPr="000B2B2D">
        <w:rPr>
          <w:rFonts w:ascii="Calibri" w:hAnsi="Calibri"/>
          <w:sz w:val="22"/>
          <w:szCs w:val="22"/>
        </w:rPr>
        <w:t xml:space="preserve"> discretion over what information should be sent to candidates (taking into account cost and information overload</w:t>
      </w:r>
      <w:proofErr w:type="gramStart"/>
      <w:r w:rsidRPr="000B2B2D">
        <w:rPr>
          <w:rFonts w:ascii="Calibri" w:hAnsi="Calibri"/>
          <w:sz w:val="22"/>
          <w:szCs w:val="22"/>
        </w:rPr>
        <w:t>)</w:t>
      </w:r>
      <w:proofErr w:type="gramEnd"/>
      <w:r w:rsidRPr="000B2B2D">
        <w:rPr>
          <w:rFonts w:ascii="Calibri" w:hAnsi="Calibri"/>
          <w:sz w:val="22"/>
          <w:szCs w:val="22"/>
        </w:rPr>
        <w:t xml:space="preserve"> but the following key items may be included </w:t>
      </w:r>
    </w:p>
    <w:p w14:paraId="7E808A95" w14:textId="77777777" w:rsidR="000751EA" w:rsidRPr="000B2B2D" w:rsidRDefault="000751EA" w:rsidP="00FF2B80">
      <w:pPr>
        <w:pStyle w:val="Default"/>
        <w:jc w:val="both"/>
        <w:rPr>
          <w:rFonts w:ascii="Calibri" w:hAnsi="Calibri"/>
          <w:sz w:val="22"/>
          <w:szCs w:val="22"/>
        </w:rPr>
      </w:pPr>
    </w:p>
    <w:p w14:paraId="245178BB" w14:textId="77777777" w:rsidR="000751EA" w:rsidRPr="000B2B2D" w:rsidRDefault="000751EA" w:rsidP="00D14388">
      <w:pPr>
        <w:pStyle w:val="BodyText"/>
        <w:numPr>
          <w:ilvl w:val="1"/>
          <w:numId w:val="2"/>
        </w:numPr>
        <w:jc w:val="both"/>
        <w:rPr>
          <w:rFonts w:ascii="Calibri" w:hAnsi="Calibri"/>
          <w:sz w:val="22"/>
          <w:szCs w:val="22"/>
        </w:rPr>
      </w:pPr>
      <w:r w:rsidRPr="000B2B2D">
        <w:rPr>
          <w:rFonts w:ascii="Calibri" w:hAnsi="Calibri"/>
          <w:sz w:val="22"/>
          <w:szCs w:val="22"/>
        </w:rPr>
        <w:t>Application form*, job description and person specification**</w:t>
      </w:r>
      <w:r>
        <w:rPr>
          <w:rFonts w:ascii="Calibri" w:hAnsi="Calibri"/>
          <w:sz w:val="22"/>
          <w:szCs w:val="22"/>
        </w:rPr>
        <w:t xml:space="preserve"> </w:t>
      </w:r>
    </w:p>
    <w:p w14:paraId="6491687C" w14:textId="77777777" w:rsidR="000751EA" w:rsidRPr="000B2B2D" w:rsidRDefault="000751EA" w:rsidP="00FF2B80">
      <w:pPr>
        <w:pStyle w:val="Default"/>
        <w:jc w:val="both"/>
        <w:rPr>
          <w:rFonts w:ascii="Calibri" w:hAnsi="Calibri"/>
          <w:sz w:val="22"/>
          <w:szCs w:val="22"/>
        </w:rPr>
      </w:pPr>
    </w:p>
    <w:p w14:paraId="396252FC" w14:textId="77777777" w:rsidR="000751EA" w:rsidRPr="000B2B2D" w:rsidRDefault="000751EA" w:rsidP="00D14388">
      <w:pPr>
        <w:pStyle w:val="BodyText"/>
        <w:numPr>
          <w:ilvl w:val="1"/>
          <w:numId w:val="2"/>
        </w:numPr>
        <w:jc w:val="both"/>
        <w:rPr>
          <w:rFonts w:ascii="Calibri" w:hAnsi="Calibri"/>
          <w:sz w:val="22"/>
          <w:szCs w:val="22"/>
        </w:rPr>
      </w:pPr>
      <w:r w:rsidRPr="000B2B2D">
        <w:rPr>
          <w:rFonts w:ascii="Calibri" w:hAnsi="Calibri"/>
          <w:sz w:val="22"/>
          <w:szCs w:val="22"/>
        </w:rPr>
        <w:t xml:space="preserve"> Letter from the </w:t>
      </w:r>
      <w:r w:rsidR="00064FBA">
        <w:rPr>
          <w:rFonts w:ascii="Calibri" w:hAnsi="Calibri"/>
          <w:sz w:val="22"/>
          <w:szCs w:val="22"/>
        </w:rPr>
        <w:t>Headteacher</w:t>
      </w:r>
      <w:r w:rsidRPr="000B2B2D">
        <w:rPr>
          <w:rFonts w:ascii="Calibri" w:hAnsi="Calibri"/>
          <w:sz w:val="22"/>
          <w:szCs w:val="22"/>
        </w:rPr>
        <w:t xml:space="preserve">, which should include a reminder about key dates in the recruitment process, a brief overview of the school, confirmation of how to apply, information about visiting the school and a statement on </w:t>
      </w:r>
      <w:proofErr w:type="gramStart"/>
      <w:r w:rsidRPr="000B2B2D">
        <w:rPr>
          <w:rFonts w:ascii="Calibri" w:hAnsi="Calibri"/>
          <w:sz w:val="22"/>
          <w:szCs w:val="22"/>
        </w:rPr>
        <w:t>safeguarding</w:t>
      </w:r>
      <w:proofErr w:type="gramEnd"/>
    </w:p>
    <w:p w14:paraId="0C1663A5" w14:textId="77777777" w:rsidR="000751EA" w:rsidRPr="000B2B2D" w:rsidRDefault="000751EA" w:rsidP="00FF2B80">
      <w:pPr>
        <w:pStyle w:val="Default"/>
        <w:jc w:val="both"/>
        <w:rPr>
          <w:rFonts w:ascii="Calibri" w:hAnsi="Calibri"/>
          <w:sz w:val="22"/>
          <w:szCs w:val="22"/>
        </w:rPr>
      </w:pPr>
    </w:p>
    <w:p w14:paraId="51F9591A" w14:textId="77777777" w:rsidR="000751EA" w:rsidRPr="000B2B2D" w:rsidRDefault="000751EA" w:rsidP="00D14388">
      <w:pPr>
        <w:pStyle w:val="BodyText"/>
        <w:numPr>
          <w:ilvl w:val="1"/>
          <w:numId w:val="2"/>
        </w:numPr>
        <w:jc w:val="both"/>
        <w:rPr>
          <w:rFonts w:ascii="Calibri" w:hAnsi="Calibri"/>
          <w:sz w:val="22"/>
          <w:szCs w:val="22"/>
        </w:rPr>
      </w:pPr>
      <w:r w:rsidRPr="000B2B2D">
        <w:rPr>
          <w:rFonts w:ascii="Calibri" w:hAnsi="Calibri"/>
          <w:sz w:val="22"/>
          <w:szCs w:val="22"/>
        </w:rPr>
        <w:t xml:space="preserve">Information about the school improvement/development plan, the staffing structure, a school </w:t>
      </w:r>
      <w:proofErr w:type="gramStart"/>
      <w:r w:rsidRPr="000B2B2D">
        <w:rPr>
          <w:rFonts w:ascii="Calibri" w:hAnsi="Calibri"/>
          <w:sz w:val="22"/>
          <w:szCs w:val="22"/>
        </w:rPr>
        <w:t>brochure</w:t>
      </w:r>
      <w:proofErr w:type="gramEnd"/>
      <w:r w:rsidRPr="000B2B2D">
        <w:rPr>
          <w:rFonts w:ascii="Calibri" w:hAnsi="Calibri"/>
          <w:sz w:val="22"/>
          <w:szCs w:val="22"/>
        </w:rPr>
        <w:t xml:space="preserve"> or prospectus can all be used (and/or candidates can be referred to the school website to pick up this information)</w:t>
      </w:r>
      <w:r w:rsidR="00FF2B80">
        <w:rPr>
          <w:rFonts w:ascii="Calibri" w:hAnsi="Calibri"/>
          <w:sz w:val="22"/>
          <w:szCs w:val="22"/>
        </w:rPr>
        <w:t>.</w:t>
      </w:r>
    </w:p>
    <w:p w14:paraId="65DC2212" w14:textId="77777777" w:rsidR="000751EA" w:rsidRPr="000B2B2D" w:rsidRDefault="000751EA" w:rsidP="00FF2B80">
      <w:pPr>
        <w:pStyle w:val="Default"/>
        <w:jc w:val="both"/>
        <w:rPr>
          <w:rFonts w:ascii="Calibri" w:hAnsi="Calibri"/>
          <w:sz w:val="22"/>
          <w:szCs w:val="22"/>
        </w:rPr>
      </w:pPr>
    </w:p>
    <w:p w14:paraId="4913EE65" w14:textId="77777777" w:rsidR="000751EA" w:rsidRDefault="000751EA" w:rsidP="00421E2E">
      <w:pPr>
        <w:pStyle w:val="Default"/>
        <w:jc w:val="both"/>
        <w:rPr>
          <w:rFonts w:ascii="Calibri" w:hAnsi="Calibri"/>
          <w:sz w:val="22"/>
          <w:szCs w:val="22"/>
        </w:rPr>
      </w:pPr>
      <w:r w:rsidRPr="000B2B2D">
        <w:rPr>
          <w:rFonts w:ascii="Calibri" w:hAnsi="Calibri"/>
          <w:sz w:val="22"/>
          <w:szCs w:val="22"/>
        </w:rPr>
        <w:t xml:space="preserve">Increasingly the process of recruitment is transacted online, with fewer hard copies of documents being sent and received. </w:t>
      </w:r>
      <w:r>
        <w:rPr>
          <w:rFonts w:ascii="Calibri" w:hAnsi="Calibri"/>
          <w:sz w:val="22"/>
          <w:szCs w:val="22"/>
        </w:rPr>
        <w:t>If candidates are to be encouraged to visit the school in advance arrangements must be made with all relevant people in the school and the information communicated to all members of the school community who may be involved or need to know.</w:t>
      </w:r>
    </w:p>
    <w:p w14:paraId="1CAD7B13" w14:textId="77777777" w:rsidR="000751EA" w:rsidRDefault="000751EA" w:rsidP="00547B32">
      <w:pPr>
        <w:pStyle w:val="Default"/>
        <w:rPr>
          <w:rFonts w:ascii="Calibri" w:hAnsi="Calibri"/>
          <w:sz w:val="22"/>
          <w:szCs w:val="22"/>
        </w:rPr>
      </w:pPr>
    </w:p>
    <w:p w14:paraId="46574E56" w14:textId="77777777" w:rsidR="000751EA" w:rsidRDefault="000751EA" w:rsidP="00064FBA">
      <w:pPr>
        <w:pStyle w:val="Default"/>
        <w:ind w:left="1080"/>
        <w:rPr>
          <w:rFonts w:ascii="Calibri" w:hAnsi="Calibri"/>
          <w:sz w:val="22"/>
          <w:szCs w:val="22"/>
        </w:rPr>
      </w:pPr>
    </w:p>
    <w:p w14:paraId="1E650931" w14:textId="77777777" w:rsidR="000751EA" w:rsidRDefault="000751EA" w:rsidP="00547B32">
      <w:pPr>
        <w:pStyle w:val="Default"/>
        <w:ind w:left="720"/>
        <w:rPr>
          <w:rFonts w:ascii="Calibri" w:hAnsi="Calibri"/>
          <w:sz w:val="22"/>
          <w:szCs w:val="22"/>
        </w:rPr>
      </w:pPr>
    </w:p>
    <w:p w14:paraId="251E6F60" w14:textId="77777777" w:rsidR="000751EA" w:rsidRPr="00024CC7" w:rsidRDefault="000751EA" w:rsidP="00FF2B80">
      <w:pPr>
        <w:pStyle w:val="Default"/>
        <w:jc w:val="both"/>
        <w:rPr>
          <w:rFonts w:ascii="Calibri" w:hAnsi="Calibri"/>
          <w:sz w:val="20"/>
          <w:szCs w:val="20"/>
        </w:rPr>
      </w:pPr>
      <w:r w:rsidRPr="00024CC7">
        <w:rPr>
          <w:rFonts w:ascii="Calibri" w:hAnsi="Calibri"/>
          <w:sz w:val="20"/>
          <w:szCs w:val="20"/>
        </w:rPr>
        <w:t>*Use of an application for</w:t>
      </w:r>
      <w:r>
        <w:rPr>
          <w:rFonts w:ascii="Calibri" w:hAnsi="Calibri"/>
          <w:sz w:val="20"/>
          <w:szCs w:val="20"/>
        </w:rPr>
        <w:t xml:space="preserve">m (and a person specification) </w:t>
      </w:r>
      <w:r w:rsidRPr="00024CC7">
        <w:rPr>
          <w:rFonts w:ascii="Calibri" w:hAnsi="Calibri"/>
          <w:sz w:val="20"/>
          <w:szCs w:val="20"/>
        </w:rPr>
        <w:t>rather than allowing CVs will allow the panel to dictate what information the candidates provide in support of their application</w:t>
      </w:r>
    </w:p>
    <w:p w14:paraId="1BA36FCC" w14:textId="77777777" w:rsidR="000751EA" w:rsidRPr="00024CC7" w:rsidRDefault="000751EA" w:rsidP="00FF2B80">
      <w:pPr>
        <w:pStyle w:val="BodyText"/>
        <w:tabs>
          <w:tab w:val="num" w:pos="284"/>
        </w:tabs>
        <w:jc w:val="both"/>
        <w:rPr>
          <w:rFonts w:ascii="Calibri" w:hAnsi="Calibri" w:cs="Century Gothic"/>
          <w:sz w:val="20"/>
          <w:szCs w:val="20"/>
        </w:rPr>
      </w:pPr>
    </w:p>
    <w:p w14:paraId="6804A83E" w14:textId="77777777" w:rsidR="000751EA" w:rsidRDefault="000751EA" w:rsidP="00FF2B80">
      <w:pPr>
        <w:pStyle w:val="Default"/>
        <w:jc w:val="both"/>
        <w:rPr>
          <w:rFonts w:ascii="Calibri" w:hAnsi="Calibri"/>
          <w:sz w:val="20"/>
          <w:szCs w:val="20"/>
        </w:rPr>
      </w:pPr>
      <w:r w:rsidRPr="00024CC7">
        <w:rPr>
          <w:rFonts w:ascii="Calibri" w:hAnsi="Calibri"/>
          <w:sz w:val="20"/>
          <w:szCs w:val="20"/>
        </w:rPr>
        <w:t xml:space="preserve">**The panel will want to take a view about whether candidates should cover </w:t>
      </w:r>
      <w:proofErr w:type="gramStart"/>
      <w:r w:rsidRPr="00024CC7">
        <w:rPr>
          <w:rFonts w:ascii="Calibri" w:hAnsi="Calibri"/>
          <w:sz w:val="20"/>
          <w:szCs w:val="20"/>
        </w:rPr>
        <w:t>all of</w:t>
      </w:r>
      <w:proofErr w:type="gramEnd"/>
      <w:r w:rsidRPr="00024CC7">
        <w:rPr>
          <w:rFonts w:ascii="Calibri" w:hAnsi="Calibri"/>
          <w:sz w:val="20"/>
          <w:szCs w:val="20"/>
        </w:rPr>
        <w:t xml:space="preserve"> the criteria detailed in the person specification in their written application, or (as is increasingly the case) just to respond to specified criteria for the purposes of short listing.  If a decision is taken to only specify certain criteria for short listing purposes this should (a) be made clear to applicants and (b) provide enough information for the panel to be able to shortlist applicants.</w:t>
      </w:r>
    </w:p>
    <w:p w14:paraId="15B74923" w14:textId="77777777" w:rsidR="00064FBA" w:rsidRDefault="00064FBA" w:rsidP="00E7509E">
      <w:pPr>
        <w:pStyle w:val="Default"/>
        <w:rPr>
          <w:rFonts w:ascii="Calibri" w:hAnsi="Calibri"/>
          <w:sz w:val="20"/>
          <w:szCs w:val="20"/>
        </w:rPr>
      </w:pPr>
    </w:p>
    <w:p w14:paraId="337D8BCC" w14:textId="77777777" w:rsidR="000751EA" w:rsidRPr="000B2B2D" w:rsidRDefault="0079395F" w:rsidP="0079395F">
      <w:pPr>
        <w:pStyle w:val="Default"/>
        <w:rPr>
          <w:rFonts w:ascii="Calibri" w:hAnsi="Calibri"/>
          <w:b/>
          <w:bCs/>
          <w:sz w:val="22"/>
          <w:szCs w:val="22"/>
        </w:rPr>
      </w:pPr>
      <w:r>
        <w:rPr>
          <w:rFonts w:ascii="Calibri" w:hAnsi="Calibri"/>
          <w:sz w:val="20"/>
          <w:szCs w:val="20"/>
        </w:rPr>
        <w:br w:type="page"/>
      </w:r>
      <w:r w:rsidR="00FF2B80">
        <w:rPr>
          <w:rFonts w:ascii="Calibri" w:hAnsi="Calibri"/>
          <w:b/>
          <w:bCs/>
          <w:sz w:val="22"/>
          <w:szCs w:val="22"/>
        </w:rPr>
        <w:t>7</w:t>
      </w:r>
      <w:r w:rsidR="000751EA" w:rsidRPr="000B2B2D">
        <w:rPr>
          <w:rFonts w:ascii="Calibri" w:hAnsi="Calibri"/>
          <w:b/>
          <w:bCs/>
          <w:sz w:val="22"/>
          <w:szCs w:val="22"/>
        </w:rPr>
        <w:t xml:space="preserve">. THE ADVERTISEMENT </w:t>
      </w:r>
    </w:p>
    <w:p w14:paraId="7268E0E8" w14:textId="77777777" w:rsidR="000751EA" w:rsidRPr="000B2B2D" w:rsidRDefault="000751EA" w:rsidP="00E7509E">
      <w:pPr>
        <w:pStyle w:val="BodyText"/>
        <w:jc w:val="both"/>
        <w:rPr>
          <w:rFonts w:ascii="Calibri" w:hAnsi="Calibri"/>
          <w:sz w:val="22"/>
          <w:szCs w:val="22"/>
        </w:rPr>
      </w:pPr>
      <w:r w:rsidRPr="000B2B2D">
        <w:rPr>
          <w:rFonts w:ascii="Calibri" w:hAnsi="Calibri"/>
          <w:sz w:val="22"/>
          <w:szCs w:val="22"/>
        </w:rPr>
        <w:t xml:space="preserve"> </w:t>
      </w:r>
    </w:p>
    <w:p w14:paraId="3C890F48" w14:textId="77777777" w:rsidR="00064FBA" w:rsidRPr="00064FBA" w:rsidRDefault="00064FBA" w:rsidP="00FF2B80">
      <w:pPr>
        <w:pStyle w:val="Default"/>
        <w:jc w:val="both"/>
        <w:rPr>
          <w:rFonts w:ascii="Calibri" w:hAnsi="Calibri"/>
          <w:sz w:val="22"/>
          <w:szCs w:val="22"/>
        </w:rPr>
      </w:pPr>
      <w:r w:rsidRPr="00064FBA">
        <w:rPr>
          <w:rFonts w:ascii="Calibri" w:hAnsi="Calibri"/>
          <w:sz w:val="22"/>
          <w:szCs w:val="22"/>
        </w:rPr>
        <w:t xml:space="preserve">Teaching posts do not have to be nationally advertised. The Appointment Panel determines where the advert should be placed. </w:t>
      </w:r>
    </w:p>
    <w:p w14:paraId="711BFF51" w14:textId="77777777" w:rsidR="00064FBA" w:rsidRPr="00064FBA" w:rsidRDefault="00064FBA" w:rsidP="00FF2B80">
      <w:pPr>
        <w:pStyle w:val="Default"/>
        <w:jc w:val="both"/>
        <w:rPr>
          <w:rFonts w:ascii="Calibri" w:hAnsi="Calibri"/>
          <w:sz w:val="22"/>
          <w:szCs w:val="22"/>
        </w:rPr>
      </w:pPr>
      <w:r w:rsidRPr="00064FBA">
        <w:rPr>
          <w:rFonts w:ascii="Calibri" w:hAnsi="Calibri"/>
          <w:sz w:val="22"/>
          <w:szCs w:val="22"/>
        </w:rPr>
        <w:t xml:space="preserve"> </w:t>
      </w:r>
    </w:p>
    <w:p w14:paraId="5A1EAF2D" w14:textId="77777777" w:rsidR="00064FBA" w:rsidRPr="00064FBA" w:rsidRDefault="00064FBA" w:rsidP="00FF2B80">
      <w:pPr>
        <w:pStyle w:val="Default"/>
        <w:jc w:val="both"/>
        <w:rPr>
          <w:rFonts w:ascii="Calibri" w:hAnsi="Calibri"/>
          <w:sz w:val="22"/>
          <w:szCs w:val="22"/>
        </w:rPr>
      </w:pPr>
      <w:r w:rsidRPr="00064FBA">
        <w:rPr>
          <w:rFonts w:ascii="Calibri" w:hAnsi="Calibri"/>
          <w:sz w:val="22"/>
          <w:szCs w:val="22"/>
        </w:rPr>
        <w:t xml:space="preserve">The Times Educational Supplement </w:t>
      </w:r>
      <w:r w:rsidR="00615EC9">
        <w:rPr>
          <w:rFonts w:ascii="Calibri" w:hAnsi="Calibri"/>
          <w:sz w:val="22"/>
          <w:szCs w:val="22"/>
        </w:rPr>
        <w:t xml:space="preserve">currently </w:t>
      </w:r>
      <w:r w:rsidRPr="00064FBA">
        <w:rPr>
          <w:rFonts w:ascii="Calibri" w:hAnsi="Calibri"/>
          <w:sz w:val="22"/>
          <w:szCs w:val="22"/>
        </w:rPr>
        <w:t>has the best circulation amongst the teaching profession</w:t>
      </w:r>
      <w:r>
        <w:rPr>
          <w:rFonts w:ascii="Calibri" w:hAnsi="Calibri"/>
          <w:sz w:val="22"/>
          <w:szCs w:val="22"/>
        </w:rPr>
        <w:t xml:space="preserve"> and schools are increasingly only using online media</w:t>
      </w:r>
      <w:r w:rsidRPr="00064FBA">
        <w:rPr>
          <w:rFonts w:ascii="Calibri" w:hAnsi="Calibri"/>
          <w:sz w:val="22"/>
          <w:szCs w:val="22"/>
        </w:rPr>
        <w:t xml:space="preserve">.  For posts </w:t>
      </w:r>
      <w:r w:rsidR="00642E52">
        <w:rPr>
          <w:rFonts w:ascii="Calibri" w:hAnsi="Calibri"/>
          <w:sz w:val="22"/>
          <w:szCs w:val="22"/>
        </w:rPr>
        <w:t>that are only p</w:t>
      </w:r>
      <w:r w:rsidRPr="00064FBA">
        <w:rPr>
          <w:rFonts w:ascii="Calibri" w:hAnsi="Calibri"/>
          <w:sz w:val="22"/>
          <w:szCs w:val="22"/>
        </w:rPr>
        <w:t xml:space="preserve">laced on the </w:t>
      </w:r>
      <w:r w:rsidR="00642E52">
        <w:rPr>
          <w:rFonts w:ascii="Calibri" w:hAnsi="Calibri"/>
          <w:sz w:val="22"/>
          <w:szCs w:val="22"/>
        </w:rPr>
        <w:t xml:space="preserve">Council </w:t>
      </w:r>
      <w:r w:rsidRPr="00064FBA">
        <w:rPr>
          <w:rFonts w:ascii="Calibri" w:hAnsi="Calibri"/>
          <w:sz w:val="22"/>
          <w:szCs w:val="22"/>
        </w:rPr>
        <w:t>int</w:t>
      </w:r>
      <w:r w:rsidR="00642E52">
        <w:rPr>
          <w:rFonts w:ascii="Calibri" w:hAnsi="Calibri"/>
          <w:sz w:val="22"/>
          <w:szCs w:val="22"/>
        </w:rPr>
        <w:t>er</w:t>
      </w:r>
      <w:r w:rsidRPr="00064FBA">
        <w:rPr>
          <w:rFonts w:ascii="Calibri" w:hAnsi="Calibri"/>
          <w:sz w:val="22"/>
          <w:szCs w:val="22"/>
        </w:rPr>
        <w:t xml:space="preserve">net </w:t>
      </w:r>
      <w:r w:rsidR="00642E52">
        <w:rPr>
          <w:rFonts w:ascii="Calibri" w:hAnsi="Calibri"/>
          <w:sz w:val="22"/>
          <w:szCs w:val="22"/>
        </w:rPr>
        <w:t xml:space="preserve">there is no </w:t>
      </w:r>
      <w:r w:rsidRPr="00064FBA">
        <w:rPr>
          <w:rFonts w:ascii="Calibri" w:hAnsi="Calibri"/>
          <w:sz w:val="22"/>
          <w:szCs w:val="22"/>
        </w:rPr>
        <w:t>charge to schools buying Schools HR service. If posts are advertised both internall</w:t>
      </w:r>
      <w:r w:rsidR="00FF2B80">
        <w:rPr>
          <w:rFonts w:ascii="Calibri" w:hAnsi="Calibri"/>
          <w:sz w:val="22"/>
          <w:szCs w:val="22"/>
        </w:rPr>
        <w:t>y and externally the advert should</w:t>
      </w:r>
      <w:r w:rsidRPr="00064FBA">
        <w:rPr>
          <w:rFonts w:ascii="Calibri" w:hAnsi="Calibri"/>
          <w:sz w:val="22"/>
          <w:szCs w:val="22"/>
        </w:rPr>
        <w:t xml:space="preserve"> appear simultaneously with the same deadline in both publications.  </w:t>
      </w:r>
    </w:p>
    <w:p w14:paraId="663328C9" w14:textId="77777777" w:rsidR="00064FBA" w:rsidRPr="00064FBA" w:rsidRDefault="00064FBA" w:rsidP="00FF2B80">
      <w:pPr>
        <w:pStyle w:val="Default"/>
        <w:jc w:val="both"/>
        <w:rPr>
          <w:rFonts w:ascii="Calibri" w:hAnsi="Calibri"/>
          <w:sz w:val="22"/>
          <w:szCs w:val="22"/>
        </w:rPr>
      </w:pPr>
      <w:r w:rsidRPr="00064FBA">
        <w:rPr>
          <w:rFonts w:ascii="Calibri" w:hAnsi="Calibri"/>
          <w:sz w:val="22"/>
          <w:szCs w:val="22"/>
        </w:rPr>
        <w:t xml:space="preserve"> </w:t>
      </w:r>
    </w:p>
    <w:p w14:paraId="53B0A63F" w14:textId="77777777" w:rsidR="00064FBA" w:rsidRDefault="00064FBA" w:rsidP="00FF2B80">
      <w:pPr>
        <w:pStyle w:val="Default"/>
        <w:jc w:val="both"/>
        <w:rPr>
          <w:rFonts w:ascii="Calibri" w:hAnsi="Calibri"/>
          <w:sz w:val="22"/>
          <w:szCs w:val="22"/>
        </w:rPr>
      </w:pPr>
      <w:r w:rsidRPr="00064FBA">
        <w:rPr>
          <w:rFonts w:ascii="Calibri" w:hAnsi="Calibri"/>
          <w:sz w:val="22"/>
          <w:szCs w:val="22"/>
        </w:rPr>
        <w:t xml:space="preserve"> All adverts should include the following </w:t>
      </w:r>
      <w:r w:rsidR="00642E52">
        <w:rPr>
          <w:rFonts w:ascii="Calibri" w:hAnsi="Calibri"/>
          <w:sz w:val="22"/>
          <w:szCs w:val="22"/>
        </w:rPr>
        <w:t xml:space="preserve">safeguarding </w:t>
      </w:r>
      <w:r w:rsidRPr="00064FBA">
        <w:rPr>
          <w:rFonts w:ascii="Calibri" w:hAnsi="Calibri"/>
          <w:sz w:val="22"/>
          <w:szCs w:val="22"/>
        </w:rPr>
        <w:t xml:space="preserve">statement: </w:t>
      </w:r>
    </w:p>
    <w:p w14:paraId="3AE6A910" w14:textId="77777777" w:rsidR="00642E52" w:rsidRDefault="00642E52" w:rsidP="00FF2B80">
      <w:pPr>
        <w:pStyle w:val="Default"/>
        <w:jc w:val="both"/>
        <w:rPr>
          <w:rFonts w:ascii="Calibri" w:hAnsi="Calibri"/>
          <w:sz w:val="22"/>
          <w:szCs w:val="22"/>
        </w:rPr>
      </w:pPr>
    </w:p>
    <w:p w14:paraId="3DF08D0D" w14:textId="77777777" w:rsidR="00642E52" w:rsidRPr="00064FBA" w:rsidRDefault="00642E52" w:rsidP="00FF2B80">
      <w:pPr>
        <w:pStyle w:val="Default"/>
        <w:jc w:val="both"/>
        <w:rPr>
          <w:rFonts w:ascii="Calibri" w:hAnsi="Calibri"/>
          <w:sz w:val="22"/>
          <w:szCs w:val="22"/>
        </w:rPr>
      </w:pPr>
      <w:r>
        <w:rPr>
          <w:rFonts w:ascii="Calibri" w:hAnsi="Calibri"/>
          <w:sz w:val="22"/>
          <w:szCs w:val="22"/>
        </w:rPr>
        <w:t>“</w:t>
      </w:r>
      <w:r w:rsidRPr="00642E52">
        <w:rPr>
          <w:rFonts w:ascii="Calibri" w:hAnsi="Calibri"/>
          <w:sz w:val="22"/>
          <w:szCs w:val="22"/>
        </w:rPr>
        <w:t>We have a clear commitment to safeguarding and promoting the welfare of children and you</w:t>
      </w:r>
      <w:r>
        <w:rPr>
          <w:rFonts w:ascii="Calibri" w:hAnsi="Calibri"/>
          <w:sz w:val="22"/>
          <w:szCs w:val="22"/>
        </w:rPr>
        <w:t>ng</w:t>
      </w:r>
      <w:r w:rsidRPr="00642E52">
        <w:rPr>
          <w:rFonts w:ascii="Calibri" w:hAnsi="Calibri"/>
          <w:sz w:val="22"/>
          <w:szCs w:val="22"/>
        </w:rPr>
        <w:t xml:space="preserve"> people. The successful candidate will be required to apply for an Enhanced Disclosure from the Disclosure and Barring </w:t>
      </w:r>
      <w:proofErr w:type="gramStart"/>
      <w:r w:rsidRPr="00642E52">
        <w:rPr>
          <w:rFonts w:ascii="Calibri" w:hAnsi="Calibri"/>
          <w:sz w:val="22"/>
          <w:szCs w:val="22"/>
        </w:rPr>
        <w:t>Service</w:t>
      </w:r>
      <w:proofErr w:type="gramEnd"/>
      <w:r w:rsidRPr="00642E52">
        <w:rPr>
          <w:rFonts w:ascii="Calibri" w:hAnsi="Calibri"/>
          <w:sz w:val="22"/>
          <w:szCs w:val="22"/>
        </w:rPr>
        <w:t>”</w:t>
      </w:r>
    </w:p>
    <w:p w14:paraId="505FF514" w14:textId="77777777" w:rsidR="00064FBA" w:rsidRPr="00064FBA" w:rsidRDefault="00064FBA" w:rsidP="00FF2B80">
      <w:pPr>
        <w:pStyle w:val="Default"/>
        <w:jc w:val="both"/>
        <w:rPr>
          <w:rFonts w:ascii="Calibri" w:hAnsi="Calibri"/>
          <w:sz w:val="22"/>
          <w:szCs w:val="22"/>
        </w:rPr>
      </w:pPr>
      <w:r w:rsidRPr="00064FBA">
        <w:rPr>
          <w:rFonts w:ascii="Calibri" w:hAnsi="Calibri"/>
          <w:sz w:val="22"/>
          <w:szCs w:val="22"/>
        </w:rPr>
        <w:t xml:space="preserve"> </w:t>
      </w:r>
    </w:p>
    <w:p w14:paraId="0C49D371" w14:textId="77777777" w:rsidR="00064FBA" w:rsidRPr="00064FBA" w:rsidRDefault="00064FBA" w:rsidP="00FF2B80">
      <w:pPr>
        <w:pStyle w:val="Default"/>
        <w:jc w:val="both"/>
        <w:rPr>
          <w:rFonts w:ascii="Calibri" w:hAnsi="Calibri"/>
          <w:sz w:val="22"/>
          <w:szCs w:val="22"/>
        </w:rPr>
      </w:pPr>
      <w:r w:rsidRPr="00064FBA">
        <w:rPr>
          <w:rFonts w:ascii="Calibri" w:hAnsi="Calibri"/>
          <w:sz w:val="22"/>
          <w:szCs w:val="22"/>
        </w:rPr>
        <w:t xml:space="preserve">If a school has missed the internal deadline for the TES, it is possible for schools to place adverts directly with the TES.  </w:t>
      </w:r>
    </w:p>
    <w:p w14:paraId="07413AFF" w14:textId="77777777" w:rsidR="00064FBA" w:rsidRPr="00064FBA" w:rsidRDefault="00064FBA" w:rsidP="00FF2B80">
      <w:pPr>
        <w:pStyle w:val="Default"/>
        <w:jc w:val="both"/>
        <w:rPr>
          <w:rFonts w:ascii="Calibri" w:hAnsi="Calibri"/>
          <w:sz w:val="22"/>
          <w:szCs w:val="22"/>
        </w:rPr>
      </w:pPr>
    </w:p>
    <w:p w14:paraId="6C80EACD" w14:textId="77777777" w:rsidR="000751EA" w:rsidRPr="000B2B2D" w:rsidRDefault="00064FBA" w:rsidP="00FF2B80">
      <w:pPr>
        <w:pStyle w:val="Default"/>
        <w:jc w:val="both"/>
        <w:rPr>
          <w:rFonts w:ascii="Calibri" w:hAnsi="Calibri"/>
          <w:sz w:val="22"/>
          <w:szCs w:val="22"/>
        </w:rPr>
      </w:pPr>
      <w:r w:rsidRPr="00064FBA">
        <w:rPr>
          <w:rFonts w:ascii="Calibri" w:hAnsi="Calibri"/>
          <w:sz w:val="22"/>
          <w:szCs w:val="22"/>
        </w:rPr>
        <w:t xml:space="preserve">Please see </w:t>
      </w:r>
      <w:r w:rsidRPr="000B6A8D">
        <w:rPr>
          <w:rFonts w:ascii="Calibri" w:hAnsi="Calibri"/>
          <w:i/>
          <w:sz w:val="22"/>
          <w:szCs w:val="22"/>
        </w:rPr>
        <w:t xml:space="preserve">appendix </w:t>
      </w:r>
      <w:r w:rsidR="00BB56AD" w:rsidRPr="000B6A8D">
        <w:rPr>
          <w:rFonts w:ascii="Calibri" w:hAnsi="Calibri"/>
          <w:i/>
          <w:sz w:val="22"/>
          <w:szCs w:val="22"/>
        </w:rPr>
        <w:t>C</w:t>
      </w:r>
      <w:r w:rsidRPr="00064FBA">
        <w:rPr>
          <w:rFonts w:ascii="Calibri" w:hAnsi="Calibri"/>
          <w:sz w:val="22"/>
          <w:szCs w:val="22"/>
        </w:rPr>
        <w:t xml:space="preserve"> for guidance on drafting an advert.  </w:t>
      </w:r>
    </w:p>
    <w:p w14:paraId="28BCB415" w14:textId="77777777" w:rsidR="000751EA" w:rsidRPr="000B2B2D" w:rsidRDefault="000751EA" w:rsidP="00E7509E">
      <w:pPr>
        <w:pStyle w:val="Default"/>
        <w:rPr>
          <w:rFonts w:ascii="Calibri" w:hAnsi="Calibri"/>
          <w:sz w:val="22"/>
          <w:szCs w:val="22"/>
        </w:rPr>
      </w:pPr>
    </w:p>
    <w:p w14:paraId="6A555BF9" w14:textId="77777777" w:rsidR="000751EA" w:rsidRPr="000B2B2D" w:rsidRDefault="0079395F" w:rsidP="0079395F">
      <w:pPr>
        <w:pStyle w:val="Default"/>
        <w:ind w:left="720"/>
        <w:rPr>
          <w:rFonts w:ascii="Calibri" w:hAnsi="Calibri"/>
          <w:b/>
          <w:bCs/>
          <w:sz w:val="22"/>
          <w:szCs w:val="22"/>
        </w:rPr>
      </w:pPr>
      <w:r>
        <w:rPr>
          <w:rFonts w:ascii="Calibri" w:hAnsi="Calibri"/>
          <w:sz w:val="22"/>
          <w:szCs w:val="22"/>
        </w:rPr>
        <w:br w:type="page"/>
      </w:r>
      <w:r w:rsidR="007B48B8">
        <w:rPr>
          <w:rFonts w:ascii="Calibri" w:hAnsi="Calibri"/>
          <w:b/>
          <w:bCs/>
          <w:sz w:val="22"/>
          <w:szCs w:val="22"/>
        </w:rPr>
        <w:t>8</w:t>
      </w:r>
      <w:r w:rsidR="009F5D71">
        <w:rPr>
          <w:rFonts w:ascii="Calibri" w:hAnsi="Calibri"/>
          <w:b/>
          <w:bCs/>
          <w:sz w:val="22"/>
          <w:szCs w:val="22"/>
        </w:rPr>
        <w:t>.</w:t>
      </w:r>
      <w:r w:rsidR="000751EA" w:rsidRPr="000B2B2D">
        <w:rPr>
          <w:rFonts w:ascii="Calibri" w:hAnsi="Calibri"/>
          <w:b/>
          <w:bCs/>
          <w:sz w:val="22"/>
          <w:szCs w:val="22"/>
        </w:rPr>
        <w:t xml:space="preserve"> SHORTLISTING </w:t>
      </w:r>
    </w:p>
    <w:p w14:paraId="67B65132" w14:textId="77777777" w:rsidR="000751EA" w:rsidRPr="000B2B2D" w:rsidRDefault="000751EA" w:rsidP="00E7509E">
      <w:pPr>
        <w:pStyle w:val="BodyText"/>
        <w:jc w:val="both"/>
        <w:rPr>
          <w:rFonts w:ascii="Calibri" w:hAnsi="Calibri"/>
          <w:sz w:val="22"/>
          <w:szCs w:val="22"/>
        </w:rPr>
      </w:pPr>
      <w:r w:rsidRPr="000B2B2D">
        <w:rPr>
          <w:rFonts w:ascii="Calibri" w:hAnsi="Calibri"/>
          <w:sz w:val="22"/>
          <w:szCs w:val="22"/>
        </w:rPr>
        <w:t xml:space="preserve"> </w:t>
      </w:r>
    </w:p>
    <w:p w14:paraId="5855E106" w14:textId="77777777" w:rsidR="000751EA" w:rsidRPr="000B2B2D" w:rsidRDefault="000751EA" w:rsidP="00691520">
      <w:pPr>
        <w:pStyle w:val="BodyText"/>
        <w:jc w:val="both"/>
        <w:rPr>
          <w:rFonts w:ascii="Calibri" w:hAnsi="Calibri"/>
          <w:sz w:val="22"/>
          <w:szCs w:val="22"/>
        </w:rPr>
      </w:pPr>
      <w:r w:rsidRPr="000B2B2D">
        <w:rPr>
          <w:rFonts w:ascii="Calibri" w:hAnsi="Calibri"/>
          <w:sz w:val="22"/>
          <w:szCs w:val="22"/>
        </w:rPr>
        <w:t>Short-listing is often the first stage of evaluation in the recruitment process.  It involves assessing the written application forms against the criteria set out in the person specification.  Depending on what the panel agreed at an earlier stage, the assessment could be against a limited number of criteria or against all criteria.</w:t>
      </w:r>
    </w:p>
    <w:p w14:paraId="71A698AA" w14:textId="77777777" w:rsidR="000751EA" w:rsidRPr="000B2B2D" w:rsidRDefault="000751EA" w:rsidP="00691520">
      <w:pPr>
        <w:pStyle w:val="Default"/>
        <w:jc w:val="both"/>
        <w:rPr>
          <w:rFonts w:ascii="Calibri" w:hAnsi="Calibri"/>
          <w:sz w:val="22"/>
          <w:szCs w:val="22"/>
        </w:rPr>
      </w:pPr>
    </w:p>
    <w:p w14:paraId="1F3BAAC5" w14:textId="77777777" w:rsidR="000751EA" w:rsidRPr="000B2B2D" w:rsidRDefault="000751EA" w:rsidP="00691520">
      <w:pPr>
        <w:pStyle w:val="BodyText"/>
        <w:jc w:val="both"/>
        <w:rPr>
          <w:rFonts w:ascii="Calibri" w:hAnsi="Calibri"/>
          <w:sz w:val="22"/>
          <w:szCs w:val="22"/>
        </w:rPr>
      </w:pPr>
      <w:r w:rsidRPr="000B2B2D">
        <w:rPr>
          <w:rFonts w:ascii="Calibri" w:hAnsi="Calibri"/>
          <w:sz w:val="22"/>
          <w:szCs w:val="22"/>
        </w:rPr>
        <w:t>It also allows for a check of the person</w:t>
      </w:r>
      <w:r>
        <w:rPr>
          <w:rFonts w:ascii="Calibri" w:hAnsi="Calibri"/>
          <w:sz w:val="22"/>
          <w:szCs w:val="22"/>
        </w:rPr>
        <w:t>’</w:t>
      </w:r>
      <w:r w:rsidRPr="000B2B2D">
        <w:rPr>
          <w:rFonts w:ascii="Calibri" w:hAnsi="Calibri"/>
          <w:sz w:val="22"/>
          <w:szCs w:val="22"/>
        </w:rPr>
        <w:t>s employment history</w:t>
      </w:r>
      <w:r>
        <w:rPr>
          <w:rFonts w:ascii="Calibri" w:hAnsi="Calibri"/>
          <w:sz w:val="22"/>
          <w:szCs w:val="22"/>
        </w:rPr>
        <w:t xml:space="preserve">, experience, </w:t>
      </w:r>
      <w:proofErr w:type="gramStart"/>
      <w:r>
        <w:rPr>
          <w:rFonts w:ascii="Calibri" w:hAnsi="Calibri"/>
          <w:sz w:val="22"/>
          <w:szCs w:val="22"/>
        </w:rPr>
        <w:t>qualifications</w:t>
      </w:r>
      <w:proofErr w:type="gramEnd"/>
      <w:r>
        <w:rPr>
          <w:rFonts w:ascii="Calibri" w:hAnsi="Calibri"/>
          <w:sz w:val="22"/>
          <w:szCs w:val="22"/>
        </w:rPr>
        <w:t xml:space="preserve"> and </w:t>
      </w:r>
      <w:r w:rsidRPr="000B2B2D">
        <w:rPr>
          <w:rFonts w:ascii="Calibri" w:hAnsi="Calibri"/>
          <w:sz w:val="22"/>
          <w:szCs w:val="22"/>
        </w:rPr>
        <w:t>tr</w:t>
      </w:r>
      <w:r>
        <w:rPr>
          <w:rFonts w:ascii="Calibri" w:hAnsi="Calibri"/>
          <w:sz w:val="22"/>
          <w:szCs w:val="22"/>
        </w:rPr>
        <w:t>aining.  Some of these details sh</w:t>
      </w:r>
      <w:r w:rsidRPr="000B2B2D">
        <w:rPr>
          <w:rFonts w:ascii="Calibri" w:hAnsi="Calibri"/>
          <w:sz w:val="22"/>
          <w:szCs w:val="22"/>
        </w:rPr>
        <w:t>ould be checked again in a subsequent stage of the recruitment process.</w:t>
      </w:r>
    </w:p>
    <w:p w14:paraId="4F130887" w14:textId="77777777" w:rsidR="000751EA" w:rsidRPr="000B2B2D" w:rsidRDefault="000751EA" w:rsidP="00691520">
      <w:pPr>
        <w:pStyle w:val="Default"/>
        <w:jc w:val="both"/>
        <w:rPr>
          <w:rFonts w:ascii="Calibri" w:hAnsi="Calibri"/>
          <w:sz w:val="22"/>
          <w:szCs w:val="22"/>
        </w:rPr>
      </w:pPr>
    </w:p>
    <w:p w14:paraId="283B0F64" w14:textId="77777777" w:rsidR="000751EA" w:rsidRPr="000B2B2D" w:rsidRDefault="000751EA" w:rsidP="00691520">
      <w:pPr>
        <w:pStyle w:val="Default"/>
        <w:jc w:val="both"/>
        <w:rPr>
          <w:rFonts w:ascii="Calibri" w:hAnsi="Calibri"/>
          <w:sz w:val="22"/>
          <w:szCs w:val="22"/>
        </w:rPr>
      </w:pPr>
      <w:r w:rsidRPr="000B2B2D">
        <w:rPr>
          <w:rFonts w:ascii="Calibri" w:hAnsi="Calibri"/>
          <w:sz w:val="22"/>
          <w:szCs w:val="22"/>
        </w:rPr>
        <w:t>Ideally short</w:t>
      </w:r>
      <w:r>
        <w:rPr>
          <w:rFonts w:ascii="Calibri" w:hAnsi="Calibri"/>
          <w:sz w:val="22"/>
          <w:szCs w:val="22"/>
        </w:rPr>
        <w:t xml:space="preserve"> </w:t>
      </w:r>
      <w:r w:rsidRPr="000B2B2D">
        <w:rPr>
          <w:rFonts w:ascii="Calibri" w:hAnsi="Calibri"/>
          <w:sz w:val="22"/>
          <w:szCs w:val="22"/>
        </w:rPr>
        <w:t xml:space="preserve">listing should be carried out initially by individual members of the panel (who should be sent </w:t>
      </w:r>
      <w:r w:rsidR="00715C40">
        <w:rPr>
          <w:rFonts w:ascii="Calibri" w:hAnsi="Calibri"/>
          <w:sz w:val="22"/>
          <w:szCs w:val="22"/>
        </w:rPr>
        <w:t xml:space="preserve">or emailed </w:t>
      </w:r>
      <w:r w:rsidRPr="000B2B2D">
        <w:rPr>
          <w:rFonts w:ascii="Calibri" w:hAnsi="Calibri"/>
          <w:sz w:val="22"/>
          <w:szCs w:val="22"/>
        </w:rPr>
        <w:t xml:space="preserve">their own copies of the application forms) and then all panel members should meet to compare scores, discuss the </w:t>
      </w:r>
      <w:proofErr w:type="gramStart"/>
      <w:r w:rsidRPr="000B2B2D">
        <w:rPr>
          <w:rFonts w:ascii="Calibri" w:hAnsi="Calibri"/>
          <w:sz w:val="22"/>
          <w:szCs w:val="22"/>
        </w:rPr>
        <w:t>applications</w:t>
      </w:r>
      <w:proofErr w:type="gramEnd"/>
      <w:r w:rsidRPr="000B2B2D">
        <w:rPr>
          <w:rFonts w:ascii="Calibri" w:hAnsi="Calibri"/>
          <w:sz w:val="22"/>
          <w:szCs w:val="22"/>
        </w:rPr>
        <w:t xml:space="preserve"> and look to reach a consensus.</w:t>
      </w:r>
    </w:p>
    <w:p w14:paraId="7CCA3BD4" w14:textId="77777777" w:rsidR="000751EA" w:rsidRPr="000B2B2D" w:rsidRDefault="000751EA" w:rsidP="00691520">
      <w:pPr>
        <w:pStyle w:val="ListParagraph"/>
        <w:jc w:val="both"/>
        <w:rPr>
          <w:rFonts w:ascii="Calibri" w:hAnsi="Calibri"/>
          <w:sz w:val="22"/>
          <w:szCs w:val="22"/>
        </w:rPr>
      </w:pPr>
    </w:p>
    <w:p w14:paraId="75661F4F" w14:textId="77777777" w:rsidR="000751EA" w:rsidRPr="000B2B2D" w:rsidRDefault="000751EA" w:rsidP="00691520">
      <w:pPr>
        <w:pStyle w:val="Default"/>
        <w:jc w:val="both"/>
        <w:rPr>
          <w:rFonts w:ascii="Calibri" w:hAnsi="Calibri"/>
          <w:sz w:val="22"/>
          <w:szCs w:val="22"/>
        </w:rPr>
      </w:pPr>
      <w:r w:rsidRPr="000B2B2D">
        <w:rPr>
          <w:rFonts w:ascii="Calibri" w:hAnsi="Calibri"/>
          <w:sz w:val="22"/>
          <w:szCs w:val="22"/>
        </w:rPr>
        <w:t>The score of the panel should be recorded using a RAF (recruitment analysis form</w:t>
      </w:r>
      <w:r>
        <w:rPr>
          <w:rFonts w:ascii="Calibri" w:hAnsi="Calibri"/>
          <w:sz w:val="22"/>
          <w:szCs w:val="22"/>
        </w:rPr>
        <w:t xml:space="preserve">) </w:t>
      </w:r>
      <w:proofErr w:type="gramStart"/>
      <w:r w:rsidRPr="000B2B2D">
        <w:rPr>
          <w:rFonts w:ascii="Calibri" w:hAnsi="Calibri"/>
          <w:sz w:val="22"/>
          <w:szCs w:val="22"/>
        </w:rPr>
        <w:t>similar to</w:t>
      </w:r>
      <w:proofErr w:type="gramEnd"/>
      <w:r w:rsidRPr="000B2B2D">
        <w:rPr>
          <w:rFonts w:ascii="Calibri" w:hAnsi="Calibri"/>
          <w:sz w:val="22"/>
          <w:szCs w:val="22"/>
        </w:rPr>
        <w:t xml:space="preserve"> the one shown as </w:t>
      </w:r>
      <w:r w:rsidRPr="00146F0A">
        <w:rPr>
          <w:rFonts w:ascii="Calibri" w:hAnsi="Calibri"/>
          <w:i/>
          <w:sz w:val="22"/>
          <w:szCs w:val="22"/>
        </w:rPr>
        <w:t>Appendix</w:t>
      </w:r>
      <w:r w:rsidR="00BC771F" w:rsidRPr="00146F0A">
        <w:rPr>
          <w:rFonts w:ascii="Calibri" w:hAnsi="Calibri"/>
          <w:i/>
          <w:sz w:val="22"/>
          <w:szCs w:val="22"/>
        </w:rPr>
        <w:t xml:space="preserve"> K</w:t>
      </w:r>
      <w:r w:rsidRPr="00F55481">
        <w:rPr>
          <w:rFonts w:ascii="Calibri" w:hAnsi="Calibri"/>
          <w:sz w:val="22"/>
          <w:szCs w:val="22"/>
        </w:rPr>
        <w:t>.</w:t>
      </w:r>
      <w:r>
        <w:rPr>
          <w:rFonts w:ascii="Calibri" w:hAnsi="Calibri"/>
          <w:sz w:val="22"/>
          <w:szCs w:val="22"/>
        </w:rPr>
        <w:t xml:space="preserve"> </w:t>
      </w:r>
      <w:r w:rsidRPr="000B2B2D">
        <w:rPr>
          <w:rFonts w:ascii="Calibri" w:hAnsi="Calibri"/>
          <w:sz w:val="22"/>
          <w:szCs w:val="22"/>
        </w:rPr>
        <w:t xml:space="preserve"> </w:t>
      </w:r>
      <w:r w:rsidR="00691520" w:rsidRPr="000B2B2D">
        <w:rPr>
          <w:rFonts w:ascii="Calibri" w:hAnsi="Calibri"/>
          <w:sz w:val="22"/>
          <w:szCs w:val="22"/>
        </w:rPr>
        <w:t>This form</w:t>
      </w:r>
      <w:r w:rsidR="00691520">
        <w:rPr>
          <w:rFonts w:ascii="Calibri" w:hAnsi="Calibri"/>
          <w:sz w:val="22"/>
          <w:szCs w:val="22"/>
        </w:rPr>
        <w:t>,</w:t>
      </w:r>
      <w:r w:rsidR="00691520" w:rsidRPr="000B2B2D">
        <w:rPr>
          <w:rFonts w:ascii="Calibri" w:hAnsi="Calibri"/>
          <w:sz w:val="22"/>
          <w:szCs w:val="22"/>
        </w:rPr>
        <w:t xml:space="preserve"> </w:t>
      </w:r>
      <w:r w:rsidR="00691520">
        <w:rPr>
          <w:rFonts w:ascii="Calibri" w:hAnsi="Calibri"/>
          <w:sz w:val="22"/>
          <w:szCs w:val="22"/>
        </w:rPr>
        <w:t>which also suggests</w:t>
      </w:r>
      <w:r>
        <w:rPr>
          <w:rFonts w:ascii="Calibri" w:hAnsi="Calibri"/>
          <w:sz w:val="22"/>
          <w:szCs w:val="22"/>
        </w:rPr>
        <w:t xml:space="preserve"> a</w:t>
      </w:r>
      <w:r w:rsidRPr="00D82A2A">
        <w:rPr>
          <w:rFonts w:ascii="Calibri" w:hAnsi="Calibri"/>
          <w:sz w:val="22"/>
          <w:szCs w:val="22"/>
        </w:rPr>
        <w:t xml:space="preserve"> </w:t>
      </w:r>
      <w:r>
        <w:rPr>
          <w:rFonts w:ascii="Calibri" w:hAnsi="Calibri"/>
          <w:sz w:val="22"/>
          <w:szCs w:val="22"/>
        </w:rPr>
        <w:t xml:space="preserve">scoring method, </w:t>
      </w:r>
      <w:r w:rsidRPr="000B2B2D">
        <w:rPr>
          <w:rFonts w:ascii="Calibri" w:hAnsi="Calibri"/>
          <w:sz w:val="22"/>
          <w:szCs w:val="22"/>
        </w:rPr>
        <w:t>can be used for short</w:t>
      </w:r>
      <w:r>
        <w:rPr>
          <w:rFonts w:ascii="Calibri" w:hAnsi="Calibri"/>
          <w:sz w:val="22"/>
          <w:szCs w:val="22"/>
        </w:rPr>
        <w:t xml:space="preserve"> </w:t>
      </w:r>
      <w:r w:rsidRPr="000B2B2D">
        <w:rPr>
          <w:rFonts w:ascii="Calibri" w:hAnsi="Calibri"/>
          <w:sz w:val="22"/>
          <w:szCs w:val="22"/>
        </w:rPr>
        <w:t xml:space="preserve">listing and </w:t>
      </w:r>
      <w:r>
        <w:rPr>
          <w:rFonts w:ascii="Calibri" w:hAnsi="Calibri"/>
          <w:sz w:val="22"/>
          <w:szCs w:val="22"/>
        </w:rPr>
        <w:t xml:space="preserve">for </w:t>
      </w:r>
      <w:r w:rsidRPr="000B2B2D">
        <w:rPr>
          <w:rFonts w:ascii="Calibri" w:hAnsi="Calibri"/>
          <w:sz w:val="22"/>
          <w:szCs w:val="22"/>
        </w:rPr>
        <w:t>interview/</w:t>
      </w:r>
      <w:r>
        <w:rPr>
          <w:rFonts w:ascii="Calibri" w:hAnsi="Calibri"/>
          <w:sz w:val="22"/>
          <w:szCs w:val="22"/>
        </w:rPr>
        <w:t xml:space="preserve"> </w:t>
      </w:r>
      <w:r w:rsidR="000B6A8D">
        <w:rPr>
          <w:rFonts w:ascii="Calibri" w:hAnsi="Calibri"/>
          <w:sz w:val="22"/>
          <w:szCs w:val="22"/>
        </w:rPr>
        <w:t>assessment</w:t>
      </w:r>
      <w:r>
        <w:rPr>
          <w:rFonts w:ascii="Calibri" w:hAnsi="Calibri"/>
          <w:sz w:val="22"/>
          <w:szCs w:val="22"/>
        </w:rPr>
        <w:t xml:space="preserve">. </w:t>
      </w:r>
      <w:r w:rsidRPr="000B2B2D">
        <w:rPr>
          <w:rFonts w:ascii="Calibri" w:hAnsi="Calibri"/>
          <w:sz w:val="22"/>
          <w:szCs w:val="22"/>
        </w:rPr>
        <w:t xml:space="preserve">Normally the Chair will complete the panel’s </w:t>
      </w:r>
      <w:proofErr w:type="gramStart"/>
      <w:r w:rsidRPr="000B2B2D">
        <w:rPr>
          <w:rFonts w:ascii="Calibri" w:hAnsi="Calibri"/>
          <w:sz w:val="22"/>
          <w:szCs w:val="22"/>
        </w:rPr>
        <w:t>short</w:t>
      </w:r>
      <w:r>
        <w:rPr>
          <w:rFonts w:ascii="Calibri" w:hAnsi="Calibri"/>
          <w:sz w:val="22"/>
          <w:szCs w:val="22"/>
        </w:rPr>
        <w:t xml:space="preserve"> </w:t>
      </w:r>
      <w:r w:rsidRPr="000B2B2D">
        <w:rPr>
          <w:rFonts w:ascii="Calibri" w:hAnsi="Calibri"/>
          <w:sz w:val="22"/>
          <w:szCs w:val="22"/>
        </w:rPr>
        <w:t>listing</w:t>
      </w:r>
      <w:proofErr w:type="gramEnd"/>
      <w:r w:rsidRPr="000B2B2D">
        <w:rPr>
          <w:rFonts w:ascii="Calibri" w:hAnsi="Calibri"/>
          <w:sz w:val="22"/>
          <w:szCs w:val="22"/>
        </w:rPr>
        <w:t xml:space="preserve"> form on a master RAF form.</w:t>
      </w:r>
    </w:p>
    <w:p w14:paraId="69CC1E18" w14:textId="77777777" w:rsidR="000751EA" w:rsidRPr="000B2B2D" w:rsidRDefault="000751EA" w:rsidP="00691520">
      <w:pPr>
        <w:pStyle w:val="ListParagraph"/>
        <w:jc w:val="both"/>
        <w:rPr>
          <w:rFonts w:ascii="Calibri" w:hAnsi="Calibri"/>
          <w:sz w:val="22"/>
          <w:szCs w:val="22"/>
        </w:rPr>
      </w:pPr>
    </w:p>
    <w:p w14:paraId="56AB7D6C" w14:textId="77777777" w:rsidR="000751EA" w:rsidRPr="000B2B2D" w:rsidRDefault="000751EA" w:rsidP="00691520">
      <w:pPr>
        <w:pStyle w:val="BodyText"/>
        <w:jc w:val="both"/>
        <w:rPr>
          <w:rFonts w:ascii="Calibri" w:hAnsi="Calibri"/>
          <w:sz w:val="22"/>
          <w:szCs w:val="22"/>
        </w:rPr>
      </w:pPr>
      <w:r w:rsidRPr="000B2B2D">
        <w:rPr>
          <w:rFonts w:ascii="Calibri" w:hAnsi="Calibri"/>
          <w:sz w:val="22"/>
          <w:szCs w:val="22"/>
        </w:rPr>
        <w:t>During the panel discussions</w:t>
      </w:r>
      <w:r>
        <w:rPr>
          <w:rFonts w:ascii="Calibri" w:hAnsi="Calibri"/>
          <w:sz w:val="22"/>
          <w:szCs w:val="22"/>
        </w:rPr>
        <w:t>, i</w:t>
      </w:r>
      <w:r w:rsidRPr="000B2B2D">
        <w:rPr>
          <w:rFonts w:ascii="Calibri" w:hAnsi="Calibri"/>
          <w:sz w:val="22"/>
          <w:szCs w:val="22"/>
        </w:rPr>
        <w:t xml:space="preserve">f there is unanimous agreement </w:t>
      </w:r>
      <w:r w:rsidR="00615EC9">
        <w:rPr>
          <w:rFonts w:ascii="Calibri" w:hAnsi="Calibri"/>
          <w:sz w:val="22"/>
          <w:szCs w:val="22"/>
        </w:rPr>
        <w:t xml:space="preserve">on a score </w:t>
      </w:r>
      <w:r w:rsidRPr="000B2B2D">
        <w:rPr>
          <w:rFonts w:ascii="Calibri" w:hAnsi="Calibri"/>
          <w:sz w:val="22"/>
          <w:szCs w:val="22"/>
        </w:rPr>
        <w:t xml:space="preserve">then that score will be placed on a master RAF. If there is minor </w:t>
      </w:r>
      <w:proofErr w:type="gramStart"/>
      <w:r w:rsidRPr="000B2B2D">
        <w:rPr>
          <w:rFonts w:ascii="Calibri" w:hAnsi="Calibri"/>
          <w:sz w:val="22"/>
          <w:szCs w:val="22"/>
        </w:rPr>
        <w:t>variation</w:t>
      </w:r>
      <w:proofErr w:type="gramEnd"/>
      <w:r w:rsidRPr="000B2B2D">
        <w:rPr>
          <w:rFonts w:ascii="Calibri" w:hAnsi="Calibri"/>
          <w:sz w:val="22"/>
          <w:szCs w:val="22"/>
        </w:rPr>
        <w:t xml:space="preserve"> then a majority decision can be accepted. If there is </w:t>
      </w:r>
      <w:r w:rsidR="00615EC9">
        <w:rPr>
          <w:rFonts w:ascii="Calibri" w:hAnsi="Calibri"/>
          <w:sz w:val="22"/>
          <w:szCs w:val="22"/>
        </w:rPr>
        <w:t xml:space="preserve">a more significant variation in individual scores, </w:t>
      </w:r>
      <w:r w:rsidRPr="000B2B2D">
        <w:rPr>
          <w:rFonts w:ascii="Calibri" w:hAnsi="Calibri"/>
          <w:sz w:val="22"/>
          <w:szCs w:val="22"/>
        </w:rPr>
        <w:t xml:space="preserve">then the Panel should discuss </w:t>
      </w:r>
      <w:r>
        <w:rPr>
          <w:rFonts w:ascii="Calibri" w:hAnsi="Calibri"/>
          <w:sz w:val="22"/>
          <w:szCs w:val="22"/>
        </w:rPr>
        <w:t xml:space="preserve">further </w:t>
      </w:r>
      <w:proofErr w:type="gramStart"/>
      <w:r>
        <w:rPr>
          <w:rFonts w:ascii="Calibri" w:hAnsi="Calibri"/>
          <w:sz w:val="22"/>
          <w:szCs w:val="22"/>
        </w:rPr>
        <w:t>making</w:t>
      </w:r>
      <w:r w:rsidRPr="000B2B2D">
        <w:rPr>
          <w:rFonts w:ascii="Calibri" w:hAnsi="Calibri"/>
          <w:sz w:val="22"/>
          <w:szCs w:val="22"/>
        </w:rPr>
        <w:t xml:space="preserve"> reference</w:t>
      </w:r>
      <w:proofErr w:type="gramEnd"/>
      <w:r w:rsidRPr="000B2B2D">
        <w:rPr>
          <w:rFonts w:ascii="Calibri" w:hAnsi="Calibri"/>
          <w:sz w:val="22"/>
          <w:szCs w:val="22"/>
        </w:rPr>
        <w:t xml:space="preserve"> to their notes until they agree </w:t>
      </w:r>
      <w:r w:rsidR="00615EC9">
        <w:rPr>
          <w:rFonts w:ascii="Calibri" w:hAnsi="Calibri"/>
          <w:sz w:val="22"/>
          <w:szCs w:val="22"/>
        </w:rPr>
        <w:t xml:space="preserve">(possibly by majority decision) </w:t>
      </w:r>
      <w:r w:rsidRPr="000B2B2D">
        <w:rPr>
          <w:rFonts w:ascii="Calibri" w:hAnsi="Calibri"/>
          <w:sz w:val="22"/>
          <w:szCs w:val="22"/>
        </w:rPr>
        <w:t>on a final score for that criterion.</w:t>
      </w:r>
    </w:p>
    <w:p w14:paraId="0BF777FF" w14:textId="77777777" w:rsidR="000751EA" w:rsidRPr="000B2B2D" w:rsidRDefault="000751EA" w:rsidP="00691520">
      <w:pPr>
        <w:pStyle w:val="BodyText"/>
        <w:jc w:val="both"/>
        <w:rPr>
          <w:rFonts w:ascii="Calibri" w:hAnsi="Calibri"/>
          <w:sz w:val="22"/>
          <w:szCs w:val="22"/>
        </w:rPr>
      </w:pPr>
    </w:p>
    <w:p w14:paraId="2FC32A5C" w14:textId="77777777" w:rsidR="000751EA" w:rsidRPr="000B2B2D" w:rsidRDefault="000751EA" w:rsidP="00691520">
      <w:pPr>
        <w:pStyle w:val="BodyText"/>
        <w:jc w:val="both"/>
        <w:rPr>
          <w:rFonts w:ascii="Calibri" w:hAnsi="Calibri"/>
          <w:sz w:val="22"/>
          <w:szCs w:val="22"/>
        </w:rPr>
      </w:pPr>
      <w:r w:rsidRPr="000B2B2D">
        <w:rPr>
          <w:rFonts w:ascii="Calibri" w:hAnsi="Calibri"/>
          <w:sz w:val="22"/>
          <w:szCs w:val="22"/>
        </w:rPr>
        <w:t xml:space="preserve">At the conclusion of the short listing the scores will be checked to identify which candidates (if any) should be called for interview/assessment. If not already planned, </w:t>
      </w:r>
      <w:r w:rsidRPr="000B2B2D">
        <w:rPr>
          <w:rFonts w:ascii="Calibri" w:hAnsi="Calibri"/>
          <w:color w:val="000000"/>
          <w:sz w:val="22"/>
          <w:szCs w:val="22"/>
        </w:rPr>
        <w:t>arrangement</w:t>
      </w:r>
      <w:r>
        <w:rPr>
          <w:rFonts w:ascii="Calibri" w:hAnsi="Calibri"/>
          <w:color w:val="000000"/>
          <w:sz w:val="22"/>
          <w:szCs w:val="22"/>
        </w:rPr>
        <w:t xml:space="preserve">s for the interview/assessment </w:t>
      </w:r>
      <w:r w:rsidRPr="000B2B2D">
        <w:rPr>
          <w:rFonts w:ascii="Calibri" w:hAnsi="Calibri"/>
          <w:color w:val="000000"/>
          <w:sz w:val="22"/>
          <w:szCs w:val="22"/>
        </w:rPr>
        <w:t xml:space="preserve">should be discussed or confirmed </w:t>
      </w:r>
      <w:r>
        <w:rPr>
          <w:rFonts w:ascii="Calibri" w:hAnsi="Calibri"/>
          <w:color w:val="000000"/>
          <w:sz w:val="22"/>
          <w:szCs w:val="22"/>
        </w:rPr>
        <w:t xml:space="preserve">so </w:t>
      </w:r>
      <w:r w:rsidRPr="000B2B2D">
        <w:rPr>
          <w:rFonts w:ascii="Calibri" w:hAnsi="Calibri"/>
          <w:color w:val="000000"/>
          <w:sz w:val="22"/>
          <w:szCs w:val="22"/>
        </w:rPr>
        <w:t>that the</w:t>
      </w:r>
      <w:r>
        <w:rPr>
          <w:rFonts w:ascii="Calibri" w:hAnsi="Calibri"/>
          <w:color w:val="000000"/>
          <w:sz w:val="22"/>
          <w:szCs w:val="22"/>
        </w:rPr>
        <w:t>y can be communicated to all parties involved.</w:t>
      </w:r>
    </w:p>
    <w:p w14:paraId="6D3CD227" w14:textId="77777777" w:rsidR="000751EA" w:rsidRPr="000B2B2D" w:rsidRDefault="000751EA" w:rsidP="00691520">
      <w:pPr>
        <w:pStyle w:val="Default"/>
        <w:jc w:val="both"/>
        <w:rPr>
          <w:rFonts w:ascii="Calibri" w:hAnsi="Calibri"/>
          <w:sz w:val="22"/>
          <w:szCs w:val="22"/>
        </w:rPr>
      </w:pPr>
    </w:p>
    <w:p w14:paraId="51570DFD" w14:textId="77777777" w:rsidR="000751EA" w:rsidRDefault="000751EA" w:rsidP="00691520">
      <w:pPr>
        <w:pStyle w:val="BodyText"/>
        <w:jc w:val="both"/>
        <w:rPr>
          <w:rFonts w:ascii="Calibri" w:hAnsi="Calibri"/>
          <w:sz w:val="22"/>
          <w:szCs w:val="22"/>
        </w:rPr>
      </w:pPr>
      <w:r w:rsidRPr="000B2B2D">
        <w:rPr>
          <w:rFonts w:ascii="Calibri" w:hAnsi="Calibri"/>
          <w:sz w:val="22"/>
          <w:szCs w:val="22"/>
        </w:rPr>
        <w:t>The minimum requirements for candidates to be taken through to interview/assessment should be agreed by the panel. The number of candidates that may be interviewed</w:t>
      </w:r>
      <w:r>
        <w:rPr>
          <w:rFonts w:ascii="Calibri" w:hAnsi="Calibri"/>
          <w:sz w:val="22"/>
          <w:szCs w:val="22"/>
        </w:rPr>
        <w:t xml:space="preserve"> </w:t>
      </w:r>
      <w:r w:rsidRPr="000B2B2D">
        <w:rPr>
          <w:rFonts w:ascii="Calibri" w:hAnsi="Calibri"/>
          <w:sz w:val="22"/>
          <w:szCs w:val="22"/>
        </w:rPr>
        <w:t>/</w:t>
      </w:r>
      <w:r>
        <w:rPr>
          <w:rFonts w:ascii="Calibri" w:hAnsi="Calibri"/>
          <w:sz w:val="22"/>
          <w:szCs w:val="22"/>
        </w:rPr>
        <w:t xml:space="preserve"> </w:t>
      </w:r>
      <w:r w:rsidRPr="000B2B2D">
        <w:rPr>
          <w:rFonts w:ascii="Calibri" w:hAnsi="Calibri"/>
          <w:sz w:val="22"/>
          <w:szCs w:val="22"/>
        </w:rPr>
        <w:t>assessed depends</w:t>
      </w:r>
      <w:r w:rsidR="000B6A8D">
        <w:rPr>
          <w:rFonts w:ascii="Calibri" w:hAnsi="Calibri"/>
          <w:sz w:val="22"/>
          <w:szCs w:val="22"/>
        </w:rPr>
        <w:t>,</w:t>
      </w:r>
      <w:r w:rsidRPr="000B2B2D">
        <w:rPr>
          <w:rFonts w:ascii="Calibri" w:hAnsi="Calibri"/>
          <w:sz w:val="22"/>
          <w:szCs w:val="22"/>
        </w:rPr>
        <w:t xml:space="preserve"> to some extent</w:t>
      </w:r>
      <w:r w:rsidR="000B6A8D">
        <w:rPr>
          <w:rFonts w:ascii="Calibri" w:hAnsi="Calibri"/>
          <w:sz w:val="22"/>
          <w:szCs w:val="22"/>
        </w:rPr>
        <w:t>,</w:t>
      </w:r>
      <w:r w:rsidRPr="000B2B2D">
        <w:rPr>
          <w:rFonts w:ascii="Calibri" w:hAnsi="Calibri"/>
          <w:sz w:val="22"/>
          <w:szCs w:val="22"/>
        </w:rPr>
        <w:t xml:space="preserve"> on the strength of the field and the format for the interview and assessment day/s. There is no reason why the Panel should not interview</w:t>
      </w:r>
      <w:r>
        <w:rPr>
          <w:rFonts w:ascii="Calibri" w:hAnsi="Calibri"/>
          <w:sz w:val="22"/>
          <w:szCs w:val="22"/>
        </w:rPr>
        <w:t xml:space="preserve"> just one candidate if they feel </w:t>
      </w:r>
      <w:r w:rsidRPr="000B2B2D">
        <w:rPr>
          <w:rFonts w:ascii="Calibri" w:hAnsi="Calibri"/>
          <w:sz w:val="22"/>
          <w:szCs w:val="22"/>
        </w:rPr>
        <w:t xml:space="preserve">it </w:t>
      </w:r>
      <w:r>
        <w:rPr>
          <w:rFonts w:ascii="Calibri" w:hAnsi="Calibri"/>
          <w:sz w:val="22"/>
          <w:szCs w:val="22"/>
        </w:rPr>
        <w:t xml:space="preserve">is </w:t>
      </w:r>
      <w:r w:rsidRPr="000B2B2D">
        <w:rPr>
          <w:rFonts w:ascii="Calibri" w:hAnsi="Calibri"/>
          <w:sz w:val="22"/>
          <w:szCs w:val="22"/>
        </w:rPr>
        <w:t>approp</w:t>
      </w:r>
      <w:r>
        <w:rPr>
          <w:rFonts w:ascii="Calibri" w:hAnsi="Calibri"/>
          <w:sz w:val="22"/>
          <w:szCs w:val="22"/>
        </w:rPr>
        <w:t>riate and only one candidate is</w:t>
      </w:r>
      <w:r w:rsidRPr="000B2B2D">
        <w:rPr>
          <w:rFonts w:ascii="Calibri" w:hAnsi="Calibri"/>
          <w:sz w:val="22"/>
          <w:szCs w:val="22"/>
        </w:rPr>
        <w:t xml:space="preserve"> considered strong enough at short listing.   Candidates who are being called for further assessment should be contacted as</w:t>
      </w:r>
      <w:r>
        <w:rPr>
          <w:rFonts w:ascii="Calibri" w:hAnsi="Calibri"/>
          <w:sz w:val="22"/>
          <w:szCs w:val="22"/>
        </w:rPr>
        <w:t xml:space="preserve"> soon as possible</w:t>
      </w:r>
      <w:r w:rsidRPr="000B2B2D">
        <w:rPr>
          <w:rFonts w:ascii="Calibri" w:hAnsi="Calibri"/>
          <w:sz w:val="22"/>
          <w:szCs w:val="22"/>
        </w:rPr>
        <w:t xml:space="preserve"> after short</w:t>
      </w:r>
      <w:r>
        <w:rPr>
          <w:rFonts w:ascii="Calibri" w:hAnsi="Calibri"/>
          <w:sz w:val="22"/>
          <w:szCs w:val="22"/>
        </w:rPr>
        <w:t xml:space="preserve"> </w:t>
      </w:r>
      <w:r w:rsidRPr="000B2B2D">
        <w:rPr>
          <w:rFonts w:ascii="Calibri" w:hAnsi="Calibri"/>
          <w:sz w:val="22"/>
          <w:szCs w:val="22"/>
        </w:rPr>
        <w:t>listing has taken place</w:t>
      </w:r>
      <w:r>
        <w:rPr>
          <w:rFonts w:ascii="Calibri" w:hAnsi="Calibri"/>
          <w:sz w:val="22"/>
          <w:szCs w:val="22"/>
        </w:rPr>
        <w:t>.</w:t>
      </w:r>
    </w:p>
    <w:p w14:paraId="13C08B70" w14:textId="77777777" w:rsidR="000751EA" w:rsidRDefault="000751EA" w:rsidP="00691520">
      <w:pPr>
        <w:pStyle w:val="Default"/>
        <w:jc w:val="both"/>
      </w:pPr>
    </w:p>
    <w:p w14:paraId="5CB20A13" w14:textId="77777777" w:rsidR="000751EA" w:rsidRPr="00744FFD" w:rsidRDefault="000751EA" w:rsidP="00691520">
      <w:pPr>
        <w:pStyle w:val="Default"/>
        <w:jc w:val="both"/>
        <w:rPr>
          <w:rFonts w:ascii="Calibri" w:hAnsi="Calibri"/>
          <w:sz w:val="22"/>
          <w:szCs w:val="22"/>
        </w:rPr>
      </w:pPr>
      <w:r>
        <w:rPr>
          <w:rFonts w:ascii="Calibri" w:hAnsi="Calibri"/>
          <w:sz w:val="22"/>
          <w:szCs w:val="22"/>
        </w:rPr>
        <w:t xml:space="preserve">A model letter inviting candidates to interview is included as </w:t>
      </w:r>
      <w:r w:rsidRPr="000B6A8D">
        <w:rPr>
          <w:rFonts w:ascii="Calibri" w:hAnsi="Calibri"/>
          <w:i/>
          <w:sz w:val="22"/>
          <w:szCs w:val="22"/>
        </w:rPr>
        <w:t xml:space="preserve">Appendix </w:t>
      </w:r>
      <w:r w:rsidR="00715C40" w:rsidRPr="000B6A8D">
        <w:rPr>
          <w:rFonts w:ascii="Calibri" w:hAnsi="Calibri"/>
          <w:i/>
          <w:sz w:val="22"/>
          <w:szCs w:val="22"/>
        </w:rPr>
        <w:t>D</w:t>
      </w:r>
      <w:r>
        <w:rPr>
          <w:rFonts w:ascii="Calibri" w:hAnsi="Calibri"/>
          <w:sz w:val="22"/>
          <w:szCs w:val="22"/>
        </w:rPr>
        <w:t>.</w:t>
      </w:r>
      <w:r w:rsidR="00812846">
        <w:rPr>
          <w:rFonts w:ascii="Calibri" w:hAnsi="Calibri"/>
          <w:sz w:val="22"/>
          <w:szCs w:val="22"/>
        </w:rPr>
        <w:t xml:space="preserve"> Candidates should be advised of selection process (s) being used as part of their assessment. For </w:t>
      </w:r>
      <w:proofErr w:type="gramStart"/>
      <w:r w:rsidR="00812846">
        <w:rPr>
          <w:rFonts w:ascii="Calibri" w:hAnsi="Calibri"/>
          <w:sz w:val="22"/>
          <w:szCs w:val="22"/>
        </w:rPr>
        <w:t>example</w:t>
      </w:r>
      <w:proofErr w:type="gramEnd"/>
      <w:r w:rsidR="00812846">
        <w:rPr>
          <w:rFonts w:ascii="Calibri" w:hAnsi="Calibri"/>
          <w:sz w:val="22"/>
          <w:szCs w:val="22"/>
        </w:rPr>
        <w:t xml:space="preserve"> If you expect a teacher to teach a class or a support staff candidate to be tested in Excel they should be advised in advance. </w:t>
      </w:r>
    </w:p>
    <w:p w14:paraId="35395232" w14:textId="77777777" w:rsidR="000751EA" w:rsidRPr="000B2B2D" w:rsidRDefault="0079395F" w:rsidP="009244CC">
      <w:pPr>
        <w:pStyle w:val="Default"/>
        <w:jc w:val="both"/>
        <w:rPr>
          <w:rFonts w:ascii="Calibri" w:hAnsi="Calibri"/>
          <w:b/>
          <w:bCs/>
          <w:sz w:val="22"/>
          <w:szCs w:val="22"/>
        </w:rPr>
      </w:pPr>
      <w:r>
        <w:br w:type="page"/>
      </w:r>
      <w:r w:rsidR="007B48B8">
        <w:rPr>
          <w:rFonts w:ascii="Calibri" w:hAnsi="Calibri"/>
          <w:b/>
          <w:bCs/>
          <w:sz w:val="22"/>
          <w:szCs w:val="22"/>
        </w:rPr>
        <w:t>9</w:t>
      </w:r>
      <w:r w:rsidR="000751EA" w:rsidRPr="000B2B2D">
        <w:rPr>
          <w:rFonts w:ascii="Calibri" w:hAnsi="Calibri"/>
          <w:b/>
          <w:bCs/>
          <w:sz w:val="22"/>
          <w:szCs w:val="22"/>
        </w:rPr>
        <w:t xml:space="preserve">. REFERENCES </w:t>
      </w:r>
    </w:p>
    <w:p w14:paraId="73131317" w14:textId="77777777" w:rsidR="000751EA" w:rsidRPr="000B2B2D" w:rsidRDefault="000751EA" w:rsidP="009244CC">
      <w:pPr>
        <w:pStyle w:val="BodyText"/>
        <w:jc w:val="both"/>
        <w:rPr>
          <w:rFonts w:ascii="Calibri" w:hAnsi="Calibri"/>
          <w:sz w:val="22"/>
          <w:szCs w:val="22"/>
        </w:rPr>
      </w:pPr>
      <w:r w:rsidRPr="000B2B2D">
        <w:rPr>
          <w:rFonts w:ascii="Calibri" w:hAnsi="Calibri"/>
          <w:sz w:val="22"/>
          <w:szCs w:val="22"/>
        </w:rPr>
        <w:t xml:space="preserve"> </w:t>
      </w:r>
    </w:p>
    <w:p w14:paraId="3DD04BC5" w14:textId="77777777" w:rsidR="000751EA" w:rsidRDefault="000751EA" w:rsidP="009244CC">
      <w:pPr>
        <w:pStyle w:val="BodyText"/>
        <w:jc w:val="both"/>
        <w:rPr>
          <w:rFonts w:ascii="Calibri" w:hAnsi="Calibri"/>
          <w:color w:val="000000"/>
          <w:sz w:val="22"/>
          <w:szCs w:val="22"/>
        </w:rPr>
      </w:pPr>
      <w:r w:rsidRPr="00F55481">
        <w:rPr>
          <w:rFonts w:ascii="Calibri" w:hAnsi="Calibri"/>
          <w:bCs/>
          <w:sz w:val="22"/>
          <w:szCs w:val="22"/>
        </w:rPr>
        <w:t xml:space="preserve">It is strongly recommended by </w:t>
      </w:r>
      <w:r w:rsidRPr="00F55481">
        <w:rPr>
          <w:rFonts w:ascii="Calibri" w:hAnsi="Calibri"/>
          <w:bCs/>
          <w:color w:val="000000"/>
          <w:sz w:val="22"/>
          <w:szCs w:val="22"/>
        </w:rPr>
        <w:t>current safeguarding guidance to obtain references on all shortlisted candidates before the interview.</w:t>
      </w:r>
      <w:r w:rsidRPr="000B2B2D">
        <w:rPr>
          <w:rFonts w:ascii="Calibri" w:hAnsi="Calibri"/>
          <w:color w:val="000000"/>
          <w:sz w:val="22"/>
          <w:szCs w:val="22"/>
        </w:rPr>
        <w:t xml:space="preserve">  This will give the opportunity to clarify with the referee/candidates any areas</w:t>
      </w:r>
      <w:r w:rsidRPr="000B2B2D">
        <w:rPr>
          <w:rFonts w:ascii="Calibri" w:hAnsi="Calibri"/>
          <w:sz w:val="22"/>
          <w:szCs w:val="22"/>
        </w:rPr>
        <w:t xml:space="preserve"> of concern or anomalies before or at the interview</w:t>
      </w:r>
      <w:r w:rsidRPr="000B2B2D">
        <w:rPr>
          <w:rFonts w:ascii="Calibri" w:hAnsi="Calibri"/>
          <w:color w:val="000000"/>
          <w:sz w:val="22"/>
          <w:szCs w:val="22"/>
        </w:rPr>
        <w:t>, particularly around safeguarding issues</w:t>
      </w:r>
      <w:r>
        <w:rPr>
          <w:rFonts w:ascii="Calibri" w:hAnsi="Calibri"/>
          <w:color w:val="000000"/>
          <w:sz w:val="22"/>
          <w:szCs w:val="22"/>
        </w:rPr>
        <w:t xml:space="preserve">. </w:t>
      </w:r>
    </w:p>
    <w:p w14:paraId="7AF7AC7D" w14:textId="77777777" w:rsidR="000751EA" w:rsidRPr="00D82A2A" w:rsidRDefault="000751EA" w:rsidP="009244CC">
      <w:pPr>
        <w:pStyle w:val="Default"/>
        <w:jc w:val="both"/>
      </w:pPr>
    </w:p>
    <w:p w14:paraId="0AA13525" w14:textId="77777777" w:rsidR="000751EA" w:rsidRPr="000B2B2D" w:rsidRDefault="000751EA" w:rsidP="009244CC">
      <w:pPr>
        <w:pStyle w:val="Default"/>
        <w:jc w:val="both"/>
        <w:rPr>
          <w:rFonts w:ascii="Calibri" w:hAnsi="Calibri"/>
          <w:sz w:val="22"/>
          <w:szCs w:val="22"/>
        </w:rPr>
      </w:pPr>
    </w:p>
    <w:p w14:paraId="6580781F" w14:textId="77777777" w:rsidR="000751EA" w:rsidRPr="000B2B2D" w:rsidRDefault="000751EA" w:rsidP="00D14388">
      <w:pPr>
        <w:pStyle w:val="Default"/>
        <w:numPr>
          <w:ilvl w:val="0"/>
          <w:numId w:val="2"/>
        </w:numPr>
        <w:jc w:val="both"/>
        <w:rPr>
          <w:rFonts w:ascii="Calibri" w:hAnsi="Calibri"/>
          <w:sz w:val="22"/>
          <w:szCs w:val="22"/>
        </w:rPr>
      </w:pPr>
      <w:r w:rsidRPr="000B2B2D">
        <w:rPr>
          <w:rFonts w:ascii="Calibri" w:hAnsi="Calibri"/>
          <w:sz w:val="22"/>
          <w:szCs w:val="22"/>
        </w:rPr>
        <w:t>Once the shortlist is known the panel should ask</w:t>
      </w:r>
      <w:r w:rsidR="00F9426E">
        <w:rPr>
          <w:rFonts w:ascii="Calibri" w:hAnsi="Calibri"/>
          <w:sz w:val="22"/>
          <w:szCs w:val="22"/>
        </w:rPr>
        <w:t xml:space="preserve"> </w:t>
      </w:r>
      <w:r>
        <w:rPr>
          <w:rFonts w:ascii="Calibri" w:hAnsi="Calibri"/>
          <w:sz w:val="22"/>
          <w:szCs w:val="22"/>
        </w:rPr>
        <w:t xml:space="preserve">whoever is providing administrative support to the recruitment process </w:t>
      </w:r>
      <w:r w:rsidRPr="000B2B2D">
        <w:rPr>
          <w:rFonts w:ascii="Calibri" w:hAnsi="Calibri"/>
          <w:sz w:val="22"/>
          <w:szCs w:val="22"/>
        </w:rPr>
        <w:t>to obtain references for those candidates who have been s</w:t>
      </w:r>
      <w:r w:rsidR="00BF627B">
        <w:rPr>
          <w:rFonts w:ascii="Calibri" w:hAnsi="Calibri"/>
          <w:sz w:val="22"/>
          <w:szCs w:val="22"/>
        </w:rPr>
        <w:t>hortlisted</w:t>
      </w:r>
      <w:r>
        <w:rPr>
          <w:rFonts w:ascii="Calibri" w:hAnsi="Calibri"/>
          <w:sz w:val="22"/>
          <w:szCs w:val="22"/>
        </w:rPr>
        <w:t xml:space="preserve">. </w:t>
      </w:r>
    </w:p>
    <w:p w14:paraId="0C8D397F" w14:textId="77777777" w:rsidR="000751EA" w:rsidRPr="000B2B2D" w:rsidRDefault="000751EA" w:rsidP="009244CC">
      <w:pPr>
        <w:pStyle w:val="ListParagraph"/>
        <w:jc w:val="both"/>
        <w:rPr>
          <w:rFonts w:ascii="Calibri" w:hAnsi="Calibri"/>
          <w:sz w:val="22"/>
          <w:szCs w:val="22"/>
        </w:rPr>
      </w:pPr>
    </w:p>
    <w:p w14:paraId="20E376C2" w14:textId="77777777" w:rsidR="000751EA" w:rsidRDefault="000751EA" w:rsidP="00D14388">
      <w:pPr>
        <w:pStyle w:val="Default"/>
        <w:numPr>
          <w:ilvl w:val="0"/>
          <w:numId w:val="2"/>
        </w:numPr>
        <w:jc w:val="both"/>
        <w:rPr>
          <w:rFonts w:ascii="Calibri" w:hAnsi="Calibri"/>
          <w:sz w:val="22"/>
          <w:szCs w:val="22"/>
        </w:rPr>
      </w:pPr>
      <w:r w:rsidRPr="00D82A2A">
        <w:rPr>
          <w:rFonts w:ascii="Calibri" w:hAnsi="Calibri"/>
          <w:sz w:val="22"/>
          <w:szCs w:val="22"/>
        </w:rPr>
        <w:t xml:space="preserve">Most references are now obtained via email which means the </w:t>
      </w:r>
      <w:r w:rsidR="009F5D71">
        <w:rPr>
          <w:rFonts w:ascii="Calibri" w:hAnsi="Calibri"/>
          <w:sz w:val="22"/>
          <w:szCs w:val="22"/>
        </w:rPr>
        <w:t>process can</w:t>
      </w:r>
      <w:r>
        <w:rPr>
          <w:rFonts w:ascii="Calibri" w:hAnsi="Calibri"/>
          <w:sz w:val="22"/>
          <w:szCs w:val="22"/>
        </w:rPr>
        <w:t xml:space="preserve"> be </w:t>
      </w:r>
      <w:r w:rsidR="009F5D71">
        <w:rPr>
          <w:rFonts w:ascii="Calibri" w:hAnsi="Calibri"/>
          <w:sz w:val="22"/>
          <w:szCs w:val="22"/>
        </w:rPr>
        <w:t>quicker.</w:t>
      </w:r>
    </w:p>
    <w:p w14:paraId="514FBE1A" w14:textId="77777777" w:rsidR="000751EA" w:rsidRDefault="000751EA" w:rsidP="009244CC">
      <w:pPr>
        <w:pStyle w:val="Default"/>
        <w:jc w:val="both"/>
        <w:rPr>
          <w:rFonts w:ascii="Calibri" w:hAnsi="Calibri"/>
          <w:sz w:val="22"/>
          <w:szCs w:val="22"/>
        </w:rPr>
      </w:pPr>
    </w:p>
    <w:p w14:paraId="7B3CCC2D" w14:textId="77777777" w:rsidR="000751EA" w:rsidRPr="000B2B2D" w:rsidRDefault="000751EA" w:rsidP="00D14388">
      <w:pPr>
        <w:pStyle w:val="BodyText"/>
        <w:numPr>
          <w:ilvl w:val="0"/>
          <w:numId w:val="2"/>
        </w:numPr>
        <w:jc w:val="both"/>
        <w:rPr>
          <w:rFonts w:ascii="Calibri" w:hAnsi="Calibri"/>
          <w:sz w:val="22"/>
          <w:szCs w:val="22"/>
        </w:rPr>
      </w:pPr>
      <w:r w:rsidRPr="00D82A2A">
        <w:rPr>
          <w:rFonts w:ascii="Calibri" w:hAnsi="Calibri"/>
          <w:b/>
          <w:sz w:val="22"/>
          <w:szCs w:val="22"/>
        </w:rPr>
        <w:t>Open references or testimonials should not be accepted</w:t>
      </w:r>
      <w:r>
        <w:rPr>
          <w:rFonts w:ascii="Calibri" w:hAnsi="Calibri"/>
          <w:sz w:val="22"/>
          <w:szCs w:val="22"/>
        </w:rPr>
        <w:t xml:space="preserve">. </w:t>
      </w:r>
      <w:r w:rsidRPr="000B2B2D">
        <w:rPr>
          <w:rFonts w:ascii="Calibri" w:hAnsi="Calibri"/>
          <w:sz w:val="22"/>
          <w:szCs w:val="22"/>
        </w:rPr>
        <w:t xml:space="preserve">  They may be provided </w:t>
      </w:r>
      <w:proofErr w:type="gramStart"/>
      <w:r w:rsidRPr="000B2B2D">
        <w:rPr>
          <w:rFonts w:ascii="Calibri" w:hAnsi="Calibri"/>
          <w:sz w:val="22"/>
          <w:szCs w:val="22"/>
        </w:rPr>
        <w:t>as a result of</w:t>
      </w:r>
      <w:proofErr w:type="gramEnd"/>
      <w:r w:rsidRPr="000B2B2D">
        <w:rPr>
          <w:rFonts w:ascii="Calibri" w:hAnsi="Calibri"/>
          <w:sz w:val="22"/>
          <w:szCs w:val="22"/>
        </w:rPr>
        <w:t xml:space="preserve"> a compromise agreement and are unlikely to help you with your recruitment decision.  They are also unlikely to address specific questions that you will want to ask relating to safeguarding, </w:t>
      </w:r>
      <w:proofErr w:type="gramStart"/>
      <w:r w:rsidRPr="000B2B2D">
        <w:rPr>
          <w:rFonts w:ascii="Calibri" w:hAnsi="Calibri"/>
          <w:sz w:val="22"/>
          <w:szCs w:val="22"/>
        </w:rPr>
        <w:t>performance</w:t>
      </w:r>
      <w:proofErr w:type="gramEnd"/>
      <w:r w:rsidRPr="000B2B2D">
        <w:rPr>
          <w:rFonts w:ascii="Calibri" w:hAnsi="Calibri"/>
          <w:sz w:val="22"/>
          <w:szCs w:val="22"/>
        </w:rPr>
        <w:t xml:space="preserve"> and conduct.</w:t>
      </w:r>
    </w:p>
    <w:p w14:paraId="6671C74B" w14:textId="77777777" w:rsidR="000751EA" w:rsidRPr="000B2B2D" w:rsidRDefault="000751EA" w:rsidP="009244CC">
      <w:pPr>
        <w:pStyle w:val="Default"/>
        <w:jc w:val="both"/>
        <w:rPr>
          <w:rFonts w:ascii="Calibri" w:hAnsi="Calibri"/>
          <w:sz w:val="22"/>
          <w:szCs w:val="22"/>
        </w:rPr>
      </w:pPr>
    </w:p>
    <w:p w14:paraId="35F76648" w14:textId="77777777" w:rsidR="000751EA" w:rsidRPr="000B2B2D" w:rsidRDefault="000751EA" w:rsidP="00D14388">
      <w:pPr>
        <w:pStyle w:val="Default"/>
        <w:numPr>
          <w:ilvl w:val="0"/>
          <w:numId w:val="2"/>
        </w:numPr>
        <w:jc w:val="both"/>
        <w:rPr>
          <w:rFonts w:ascii="Calibri" w:hAnsi="Calibri"/>
          <w:sz w:val="22"/>
          <w:szCs w:val="22"/>
        </w:rPr>
      </w:pPr>
      <w:r>
        <w:rPr>
          <w:rFonts w:ascii="Calibri" w:hAnsi="Calibri"/>
          <w:sz w:val="22"/>
          <w:szCs w:val="22"/>
        </w:rPr>
        <w:t>A</w:t>
      </w:r>
      <w:r w:rsidRPr="000B2B2D">
        <w:rPr>
          <w:rFonts w:ascii="Calibri" w:hAnsi="Calibri"/>
          <w:sz w:val="22"/>
          <w:szCs w:val="22"/>
        </w:rPr>
        <w:t xml:space="preserve"> </w:t>
      </w:r>
      <w:r>
        <w:rPr>
          <w:rFonts w:ascii="Calibri" w:hAnsi="Calibri"/>
          <w:sz w:val="22"/>
          <w:szCs w:val="22"/>
        </w:rPr>
        <w:t xml:space="preserve">model reference form which includes questions covering </w:t>
      </w:r>
      <w:r w:rsidRPr="000B2B2D">
        <w:rPr>
          <w:rFonts w:ascii="Calibri" w:hAnsi="Calibri"/>
          <w:sz w:val="22"/>
          <w:szCs w:val="22"/>
        </w:rPr>
        <w:t>safeguarding, performance and conduct</w:t>
      </w:r>
      <w:r>
        <w:rPr>
          <w:rFonts w:ascii="Calibri" w:hAnsi="Calibri"/>
          <w:sz w:val="22"/>
          <w:szCs w:val="22"/>
        </w:rPr>
        <w:t xml:space="preserve"> is included as </w:t>
      </w:r>
      <w:r w:rsidRPr="00F55481">
        <w:rPr>
          <w:rFonts w:ascii="Calibri" w:hAnsi="Calibri"/>
          <w:sz w:val="22"/>
          <w:szCs w:val="22"/>
        </w:rPr>
        <w:t xml:space="preserve">Appendix </w:t>
      </w:r>
      <w:r w:rsidR="00E42296" w:rsidRPr="00F55481">
        <w:rPr>
          <w:rFonts w:ascii="Calibri" w:hAnsi="Calibri"/>
          <w:sz w:val="22"/>
          <w:szCs w:val="22"/>
        </w:rPr>
        <w:t>E</w:t>
      </w:r>
      <w:r w:rsidR="00146F0A">
        <w:rPr>
          <w:rFonts w:ascii="Calibri" w:hAnsi="Calibri"/>
          <w:sz w:val="22"/>
          <w:szCs w:val="22"/>
        </w:rPr>
        <w:t>.</w:t>
      </w:r>
    </w:p>
    <w:p w14:paraId="6F1BB06B" w14:textId="77777777" w:rsidR="000751EA" w:rsidRPr="000B2B2D" w:rsidRDefault="000751EA" w:rsidP="009244CC">
      <w:pPr>
        <w:pStyle w:val="ListParagraph"/>
        <w:jc w:val="both"/>
        <w:rPr>
          <w:rFonts w:ascii="Calibri" w:hAnsi="Calibri"/>
          <w:sz w:val="22"/>
          <w:szCs w:val="22"/>
        </w:rPr>
      </w:pPr>
    </w:p>
    <w:p w14:paraId="144BF807" w14:textId="77777777" w:rsidR="000751EA" w:rsidRDefault="000751EA" w:rsidP="00D14388">
      <w:pPr>
        <w:pStyle w:val="BodyText"/>
        <w:numPr>
          <w:ilvl w:val="0"/>
          <w:numId w:val="2"/>
        </w:numPr>
        <w:jc w:val="both"/>
        <w:rPr>
          <w:rFonts w:ascii="Calibri" w:hAnsi="Calibri"/>
          <w:sz w:val="22"/>
          <w:szCs w:val="22"/>
        </w:rPr>
      </w:pPr>
      <w:r w:rsidRPr="000B2B2D">
        <w:rPr>
          <w:rFonts w:ascii="Calibri" w:hAnsi="Calibri"/>
          <w:sz w:val="22"/>
          <w:szCs w:val="22"/>
        </w:rPr>
        <w:t>Where a reference on the preferred candidate, has not been obtained before the interview, ensure that it is</w:t>
      </w:r>
      <w:r w:rsidRPr="00C2680D">
        <w:rPr>
          <w:rFonts w:ascii="Calibri" w:hAnsi="Calibri"/>
          <w:sz w:val="22"/>
          <w:szCs w:val="22"/>
          <w:lang w:val="en-GB"/>
        </w:rPr>
        <w:t xml:space="preserve"> scrutinised</w:t>
      </w:r>
      <w:r w:rsidRPr="000B2B2D">
        <w:rPr>
          <w:rFonts w:ascii="Calibri" w:hAnsi="Calibri"/>
          <w:sz w:val="22"/>
          <w:szCs w:val="22"/>
        </w:rPr>
        <w:t xml:space="preserve"> </w:t>
      </w:r>
      <w:r>
        <w:rPr>
          <w:rFonts w:ascii="Calibri" w:hAnsi="Calibri"/>
          <w:sz w:val="22"/>
          <w:szCs w:val="22"/>
        </w:rPr>
        <w:t xml:space="preserve">thoroughly </w:t>
      </w:r>
      <w:r w:rsidRPr="000B2B2D">
        <w:rPr>
          <w:rFonts w:ascii="Calibri" w:hAnsi="Calibri"/>
          <w:sz w:val="22"/>
          <w:szCs w:val="22"/>
        </w:rPr>
        <w:t xml:space="preserve">before any appointment is confirmed and that any offer is made subject to receipt of satisfactory references. </w:t>
      </w:r>
    </w:p>
    <w:p w14:paraId="4176E176" w14:textId="77777777" w:rsidR="00C61E74" w:rsidRDefault="00C61E74" w:rsidP="009244CC">
      <w:pPr>
        <w:pStyle w:val="Default"/>
        <w:jc w:val="both"/>
      </w:pPr>
    </w:p>
    <w:p w14:paraId="08B43932" w14:textId="77777777" w:rsidR="00C61E74" w:rsidRDefault="00C61E74" w:rsidP="009244CC">
      <w:pPr>
        <w:pStyle w:val="Default"/>
        <w:ind w:left="1080" w:hanging="360"/>
        <w:jc w:val="both"/>
        <w:rPr>
          <w:rFonts w:ascii="Calibri" w:hAnsi="Calibri"/>
          <w:color w:val="auto"/>
          <w:sz w:val="22"/>
          <w:szCs w:val="22"/>
        </w:rPr>
      </w:pPr>
      <w:r w:rsidRPr="00C61E74">
        <w:rPr>
          <w:rFonts w:ascii="Calibri" w:hAnsi="Calibri"/>
          <w:color w:val="auto"/>
          <w:sz w:val="22"/>
          <w:szCs w:val="22"/>
        </w:rPr>
        <w:t>•</w:t>
      </w:r>
      <w:r w:rsidRPr="00C61E74">
        <w:rPr>
          <w:rFonts w:ascii="Calibri" w:hAnsi="Calibri"/>
          <w:color w:val="auto"/>
          <w:sz w:val="22"/>
          <w:szCs w:val="22"/>
        </w:rPr>
        <w:tab/>
      </w:r>
      <w:r>
        <w:rPr>
          <w:rFonts w:ascii="Calibri" w:hAnsi="Calibri"/>
          <w:color w:val="auto"/>
          <w:sz w:val="22"/>
          <w:szCs w:val="22"/>
        </w:rPr>
        <w:t xml:space="preserve">Section 60 of the Equality Act 2010 makes it unlawful for employers to ask health-related questions of applicants before the job offer unless the questions are specifically related to an intrinsic function of the work. Schools are advised to follow up and ask about sickness absence information after making a conditional offer of employment. </w:t>
      </w:r>
    </w:p>
    <w:p w14:paraId="0502F807" w14:textId="77777777" w:rsidR="00146F0A" w:rsidRDefault="00146F0A" w:rsidP="009244CC">
      <w:pPr>
        <w:pStyle w:val="Default"/>
        <w:ind w:left="1080" w:hanging="360"/>
        <w:jc w:val="both"/>
        <w:rPr>
          <w:rFonts w:ascii="Calibri" w:hAnsi="Calibri"/>
          <w:color w:val="auto"/>
          <w:sz w:val="22"/>
          <w:szCs w:val="22"/>
        </w:rPr>
      </w:pPr>
    </w:p>
    <w:p w14:paraId="5DF1D53F" w14:textId="77777777" w:rsidR="00C61E74" w:rsidRPr="00C61E74" w:rsidRDefault="00C61E74" w:rsidP="009244CC">
      <w:pPr>
        <w:pStyle w:val="Default"/>
        <w:ind w:left="1080" w:hanging="360"/>
        <w:jc w:val="both"/>
        <w:rPr>
          <w:rFonts w:ascii="Calibri" w:hAnsi="Calibri"/>
          <w:color w:val="auto"/>
          <w:sz w:val="22"/>
          <w:szCs w:val="22"/>
        </w:rPr>
      </w:pPr>
      <w:r>
        <w:rPr>
          <w:rFonts w:ascii="Calibri" w:hAnsi="Calibri"/>
          <w:color w:val="auto"/>
          <w:sz w:val="22"/>
          <w:szCs w:val="22"/>
        </w:rPr>
        <w:t>•</w:t>
      </w:r>
      <w:r>
        <w:rPr>
          <w:rFonts w:ascii="Calibri" w:hAnsi="Calibri"/>
          <w:color w:val="auto"/>
          <w:sz w:val="22"/>
          <w:szCs w:val="22"/>
        </w:rPr>
        <w:tab/>
        <w:t xml:space="preserve">From September 2012 if a school is </w:t>
      </w:r>
      <w:proofErr w:type="gramStart"/>
      <w:r>
        <w:rPr>
          <w:rFonts w:ascii="Calibri" w:hAnsi="Calibri"/>
          <w:color w:val="auto"/>
          <w:sz w:val="22"/>
          <w:szCs w:val="22"/>
        </w:rPr>
        <w:t>asked</w:t>
      </w:r>
      <w:proofErr w:type="gramEnd"/>
      <w:r>
        <w:rPr>
          <w:rFonts w:ascii="Calibri" w:hAnsi="Calibri"/>
          <w:color w:val="auto"/>
          <w:sz w:val="22"/>
          <w:szCs w:val="22"/>
        </w:rPr>
        <w:t xml:space="preserve"> they must advise in writing whether or not that member of staff has, in the preceding two years, been the subject of the school’s capability procedures and provide written details of the concerns that gave rise to this, the duration of the proceedings and the outcome. </w:t>
      </w:r>
    </w:p>
    <w:p w14:paraId="218EAE47" w14:textId="77777777" w:rsidR="00F9426E" w:rsidRPr="00F9426E" w:rsidRDefault="00F9426E" w:rsidP="009244CC">
      <w:pPr>
        <w:pStyle w:val="Default"/>
        <w:ind w:left="1080"/>
        <w:jc w:val="both"/>
      </w:pPr>
    </w:p>
    <w:p w14:paraId="79C08BD8" w14:textId="77777777" w:rsidR="000751EA" w:rsidRPr="000B2B2D" w:rsidRDefault="0079395F" w:rsidP="009244CC">
      <w:pPr>
        <w:pStyle w:val="Default"/>
        <w:jc w:val="both"/>
        <w:rPr>
          <w:rFonts w:ascii="Calibri" w:hAnsi="Calibri"/>
          <w:b/>
          <w:bCs/>
          <w:sz w:val="22"/>
          <w:szCs w:val="22"/>
        </w:rPr>
      </w:pPr>
      <w:r>
        <w:br w:type="page"/>
      </w:r>
      <w:r w:rsidR="007B48B8">
        <w:rPr>
          <w:rFonts w:ascii="Calibri" w:hAnsi="Calibri"/>
          <w:b/>
          <w:bCs/>
          <w:sz w:val="22"/>
          <w:szCs w:val="22"/>
        </w:rPr>
        <w:t>10</w:t>
      </w:r>
      <w:r w:rsidR="00996964">
        <w:rPr>
          <w:rFonts w:ascii="Calibri" w:hAnsi="Calibri"/>
          <w:b/>
          <w:bCs/>
          <w:sz w:val="22"/>
          <w:szCs w:val="22"/>
        </w:rPr>
        <w:t xml:space="preserve">. </w:t>
      </w:r>
      <w:r w:rsidR="00652C37">
        <w:rPr>
          <w:rFonts w:ascii="Calibri" w:hAnsi="Calibri"/>
          <w:b/>
          <w:bCs/>
          <w:sz w:val="22"/>
          <w:szCs w:val="22"/>
        </w:rPr>
        <w:t>INTERVIEWS</w:t>
      </w:r>
    </w:p>
    <w:p w14:paraId="6AC1C431" w14:textId="77777777" w:rsidR="000751EA" w:rsidRDefault="000751EA" w:rsidP="009244CC">
      <w:pPr>
        <w:pStyle w:val="Default"/>
        <w:jc w:val="both"/>
        <w:rPr>
          <w:rFonts w:ascii="Calibri" w:hAnsi="Calibri"/>
          <w:sz w:val="22"/>
          <w:szCs w:val="22"/>
        </w:rPr>
      </w:pPr>
    </w:p>
    <w:p w14:paraId="26908D34" w14:textId="77777777" w:rsidR="000751EA" w:rsidRDefault="000751EA" w:rsidP="009244CC">
      <w:pPr>
        <w:pStyle w:val="Default"/>
        <w:jc w:val="both"/>
        <w:rPr>
          <w:rFonts w:ascii="Calibri" w:hAnsi="Calibri"/>
          <w:sz w:val="22"/>
          <w:szCs w:val="22"/>
        </w:rPr>
      </w:pPr>
      <w:r>
        <w:rPr>
          <w:rFonts w:ascii="Calibri" w:hAnsi="Calibri"/>
          <w:sz w:val="22"/>
          <w:szCs w:val="22"/>
        </w:rPr>
        <w:t xml:space="preserve">Arrangements should be made for the candidates to be welcomed as they arrive at the school and to be shown to their base room for the day. Refreshments </w:t>
      </w:r>
      <w:r w:rsidR="000F0A2E">
        <w:rPr>
          <w:rFonts w:ascii="Calibri" w:hAnsi="Calibri"/>
          <w:sz w:val="22"/>
          <w:szCs w:val="22"/>
        </w:rPr>
        <w:t>can</w:t>
      </w:r>
      <w:r>
        <w:rPr>
          <w:rFonts w:ascii="Calibri" w:hAnsi="Calibri"/>
          <w:sz w:val="22"/>
          <w:szCs w:val="22"/>
        </w:rPr>
        <w:t xml:space="preserve"> be provided along with information about the day and who to contact with any queries.  </w:t>
      </w:r>
    </w:p>
    <w:p w14:paraId="1285D1F8" w14:textId="77777777" w:rsidR="000751EA" w:rsidRPr="000B2B2D" w:rsidRDefault="000751EA" w:rsidP="009244CC">
      <w:pPr>
        <w:pStyle w:val="Default"/>
        <w:jc w:val="both"/>
        <w:rPr>
          <w:rFonts w:ascii="Calibri" w:hAnsi="Calibri"/>
          <w:sz w:val="22"/>
          <w:szCs w:val="22"/>
        </w:rPr>
      </w:pPr>
    </w:p>
    <w:p w14:paraId="32D4D4E9" w14:textId="77777777" w:rsidR="000751EA" w:rsidRPr="000B2B2D" w:rsidRDefault="000751EA" w:rsidP="009244CC">
      <w:pPr>
        <w:pStyle w:val="Default"/>
        <w:jc w:val="both"/>
        <w:rPr>
          <w:rFonts w:ascii="Calibri" w:hAnsi="Calibri"/>
          <w:sz w:val="22"/>
          <w:szCs w:val="22"/>
        </w:rPr>
      </w:pPr>
      <w:r w:rsidRPr="000B2B2D">
        <w:rPr>
          <w:rFonts w:ascii="Calibri" w:hAnsi="Calibri"/>
          <w:sz w:val="22"/>
          <w:szCs w:val="22"/>
        </w:rPr>
        <w:t>The schedule will often place the main panel interview as the last activity in the assessment process.  The Panel can decide to review the other activities and only take forward to the main panel interview those candidates whose performance (so far in the assessment) suggests they are a potential candidate for the post.</w:t>
      </w:r>
    </w:p>
    <w:p w14:paraId="29F8C2DE" w14:textId="77777777" w:rsidR="000751EA" w:rsidRPr="000B2B2D" w:rsidRDefault="000751EA" w:rsidP="009244CC">
      <w:pPr>
        <w:pStyle w:val="Default"/>
        <w:jc w:val="both"/>
        <w:rPr>
          <w:rFonts w:ascii="Calibri" w:hAnsi="Calibri"/>
          <w:sz w:val="22"/>
          <w:szCs w:val="22"/>
        </w:rPr>
      </w:pPr>
    </w:p>
    <w:p w14:paraId="4758786B" w14:textId="77777777" w:rsidR="000751EA" w:rsidRPr="000B2B2D" w:rsidRDefault="000751EA" w:rsidP="000B6A8D">
      <w:pPr>
        <w:pStyle w:val="Default"/>
        <w:numPr>
          <w:ilvl w:val="0"/>
          <w:numId w:val="2"/>
        </w:numPr>
        <w:jc w:val="both"/>
        <w:rPr>
          <w:rFonts w:ascii="Calibri" w:hAnsi="Calibri"/>
          <w:sz w:val="22"/>
          <w:szCs w:val="22"/>
        </w:rPr>
      </w:pPr>
      <w:r w:rsidRPr="000B2B2D">
        <w:rPr>
          <w:rFonts w:ascii="Calibri" w:hAnsi="Calibri"/>
          <w:sz w:val="22"/>
          <w:szCs w:val="22"/>
        </w:rPr>
        <w:t xml:space="preserve">For the </w:t>
      </w:r>
      <w:r w:rsidR="00620CF7">
        <w:rPr>
          <w:rFonts w:ascii="Calibri" w:hAnsi="Calibri"/>
          <w:sz w:val="22"/>
          <w:szCs w:val="22"/>
        </w:rPr>
        <w:t>m</w:t>
      </w:r>
      <w:r w:rsidRPr="000B2B2D">
        <w:rPr>
          <w:rFonts w:ascii="Calibri" w:hAnsi="Calibri"/>
          <w:sz w:val="22"/>
          <w:szCs w:val="22"/>
        </w:rPr>
        <w:t xml:space="preserve">ain </w:t>
      </w:r>
      <w:r w:rsidR="00620CF7">
        <w:rPr>
          <w:rFonts w:ascii="Calibri" w:hAnsi="Calibri"/>
          <w:sz w:val="22"/>
          <w:szCs w:val="22"/>
        </w:rPr>
        <w:t>p</w:t>
      </w:r>
      <w:r w:rsidRPr="000B2B2D">
        <w:rPr>
          <w:rFonts w:ascii="Calibri" w:hAnsi="Calibri"/>
          <w:sz w:val="22"/>
          <w:szCs w:val="22"/>
        </w:rPr>
        <w:t xml:space="preserve">anel </w:t>
      </w:r>
      <w:r w:rsidR="00620CF7">
        <w:rPr>
          <w:rFonts w:ascii="Calibri" w:hAnsi="Calibri"/>
          <w:sz w:val="22"/>
          <w:szCs w:val="22"/>
        </w:rPr>
        <w:t>i</w:t>
      </w:r>
      <w:r w:rsidRPr="000B2B2D">
        <w:rPr>
          <w:rFonts w:ascii="Calibri" w:hAnsi="Calibri"/>
          <w:sz w:val="22"/>
          <w:szCs w:val="22"/>
        </w:rPr>
        <w:t>nterview – The Chair of the Panel should:</w:t>
      </w:r>
    </w:p>
    <w:p w14:paraId="28107C6F" w14:textId="77777777" w:rsidR="000751EA" w:rsidRPr="000B2B2D" w:rsidRDefault="000751EA" w:rsidP="000B6A8D">
      <w:pPr>
        <w:pStyle w:val="Default"/>
        <w:ind w:left="1080"/>
        <w:jc w:val="both"/>
        <w:rPr>
          <w:rFonts w:ascii="Calibri" w:hAnsi="Calibri"/>
          <w:sz w:val="22"/>
          <w:szCs w:val="22"/>
        </w:rPr>
      </w:pPr>
    </w:p>
    <w:p w14:paraId="1B8286D1" w14:textId="77777777" w:rsidR="000751EA" w:rsidRPr="000B2B2D" w:rsidRDefault="000751EA" w:rsidP="000B6A8D">
      <w:pPr>
        <w:pStyle w:val="Default"/>
        <w:numPr>
          <w:ilvl w:val="1"/>
          <w:numId w:val="2"/>
        </w:numPr>
        <w:jc w:val="both"/>
        <w:rPr>
          <w:rFonts w:ascii="Calibri" w:hAnsi="Calibri"/>
          <w:sz w:val="22"/>
          <w:szCs w:val="22"/>
        </w:rPr>
      </w:pPr>
      <w:r w:rsidRPr="000B2B2D">
        <w:rPr>
          <w:rFonts w:ascii="Calibri" w:hAnsi="Calibri"/>
          <w:sz w:val="22"/>
          <w:szCs w:val="22"/>
        </w:rPr>
        <w:t xml:space="preserve">Introduce the candidate to the panel and confirm the interview </w:t>
      </w:r>
      <w:proofErr w:type="gramStart"/>
      <w:r w:rsidRPr="000B2B2D">
        <w:rPr>
          <w:rFonts w:ascii="Calibri" w:hAnsi="Calibri"/>
          <w:sz w:val="22"/>
          <w:szCs w:val="22"/>
        </w:rPr>
        <w:t>process</w:t>
      </w:r>
      <w:proofErr w:type="gramEnd"/>
    </w:p>
    <w:p w14:paraId="797AC741" w14:textId="77777777" w:rsidR="000751EA" w:rsidRPr="000B2B2D" w:rsidRDefault="000751EA" w:rsidP="000B6A8D">
      <w:pPr>
        <w:pStyle w:val="Default"/>
        <w:numPr>
          <w:ilvl w:val="1"/>
          <w:numId w:val="2"/>
        </w:numPr>
        <w:jc w:val="both"/>
        <w:rPr>
          <w:rFonts w:ascii="Calibri" w:hAnsi="Calibri"/>
          <w:sz w:val="22"/>
          <w:szCs w:val="22"/>
        </w:rPr>
      </w:pPr>
      <w:r w:rsidRPr="000B2B2D">
        <w:rPr>
          <w:rFonts w:ascii="Calibri" w:hAnsi="Calibri"/>
          <w:sz w:val="22"/>
          <w:szCs w:val="22"/>
        </w:rPr>
        <w:t xml:space="preserve">Confirm to the candidate the </w:t>
      </w:r>
      <w:proofErr w:type="gramStart"/>
      <w:r w:rsidRPr="000B2B2D">
        <w:rPr>
          <w:rFonts w:ascii="Calibri" w:hAnsi="Calibri"/>
          <w:sz w:val="22"/>
          <w:szCs w:val="22"/>
        </w:rPr>
        <w:t>decision making</w:t>
      </w:r>
      <w:proofErr w:type="gramEnd"/>
      <w:r w:rsidRPr="000B2B2D">
        <w:rPr>
          <w:rFonts w:ascii="Calibri" w:hAnsi="Calibri"/>
          <w:sz w:val="22"/>
          <w:szCs w:val="22"/>
        </w:rPr>
        <w:t xml:space="preserve"> process, how long this should take and how the candidate wishes to be contacted</w:t>
      </w:r>
    </w:p>
    <w:p w14:paraId="763B05D1" w14:textId="77777777" w:rsidR="000751EA" w:rsidRPr="000B2B2D" w:rsidRDefault="000751EA" w:rsidP="000B6A8D">
      <w:pPr>
        <w:pStyle w:val="Default"/>
        <w:numPr>
          <w:ilvl w:val="1"/>
          <w:numId w:val="2"/>
        </w:numPr>
        <w:jc w:val="both"/>
        <w:rPr>
          <w:rFonts w:ascii="Calibri" w:hAnsi="Calibri"/>
          <w:sz w:val="22"/>
          <w:szCs w:val="22"/>
        </w:rPr>
      </w:pPr>
      <w:r w:rsidRPr="000B2B2D">
        <w:rPr>
          <w:rFonts w:ascii="Calibri" w:hAnsi="Calibri"/>
          <w:sz w:val="22"/>
          <w:szCs w:val="22"/>
        </w:rPr>
        <w:t xml:space="preserve">Advise the candidate that they will be able to ask questions at the end of the </w:t>
      </w:r>
      <w:proofErr w:type="gramStart"/>
      <w:r w:rsidRPr="000B2B2D">
        <w:rPr>
          <w:rFonts w:ascii="Calibri" w:hAnsi="Calibri"/>
          <w:sz w:val="22"/>
          <w:szCs w:val="22"/>
        </w:rPr>
        <w:t>interview</w:t>
      </w:r>
      <w:proofErr w:type="gramEnd"/>
    </w:p>
    <w:p w14:paraId="515B10D8" w14:textId="77777777" w:rsidR="000751EA" w:rsidRPr="000B2B2D" w:rsidRDefault="000751EA" w:rsidP="000B6A8D">
      <w:pPr>
        <w:pStyle w:val="Default"/>
        <w:jc w:val="both"/>
        <w:rPr>
          <w:rFonts w:ascii="Calibri" w:hAnsi="Calibri"/>
          <w:sz w:val="22"/>
          <w:szCs w:val="22"/>
        </w:rPr>
      </w:pPr>
    </w:p>
    <w:p w14:paraId="2DA21A4B" w14:textId="77777777" w:rsidR="000751EA" w:rsidRPr="000B2B2D" w:rsidRDefault="000751EA" w:rsidP="000B6A8D">
      <w:pPr>
        <w:pStyle w:val="Default"/>
        <w:numPr>
          <w:ilvl w:val="0"/>
          <w:numId w:val="2"/>
        </w:numPr>
        <w:jc w:val="both"/>
        <w:rPr>
          <w:rFonts w:ascii="Calibri" w:hAnsi="Calibri"/>
          <w:sz w:val="22"/>
          <w:szCs w:val="22"/>
        </w:rPr>
      </w:pPr>
      <w:r w:rsidRPr="000B2B2D">
        <w:rPr>
          <w:rFonts w:ascii="Calibri" w:hAnsi="Calibri"/>
          <w:sz w:val="22"/>
          <w:szCs w:val="22"/>
        </w:rPr>
        <w:t>Individual members of the panel</w:t>
      </w:r>
      <w:r>
        <w:rPr>
          <w:rFonts w:ascii="Calibri" w:hAnsi="Calibri"/>
          <w:sz w:val="22"/>
          <w:szCs w:val="22"/>
        </w:rPr>
        <w:t xml:space="preserve"> should keep their own </w:t>
      </w:r>
      <w:r w:rsidRPr="000B2B2D">
        <w:rPr>
          <w:rFonts w:ascii="Calibri" w:hAnsi="Calibri"/>
          <w:sz w:val="22"/>
          <w:szCs w:val="22"/>
        </w:rPr>
        <w:t>notes of the interview to:</w:t>
      </w:r>
    </w:p>
    <w:p w14:paraId="3ED77155" w14:textId="77777777" w:rsidR="000751EA" w:rsidRPr="000B2B2D" w:rsidRDefault="000751EA" w:rsidP="000B6A8D">
      <w:pPr>
        <w:pStyle w:val="Default"/>
        <w:ind w:left="1080"/>
        <w:jc w:val="both"/>
        <w:rPr>
          <w:rFonts w:ascii="Calibri" w:hAnsi="Calibri"/>
          <w:sz w:val="22"/>
          <w:szCs w:val="22"/>
        </w:rPr>
      </w:pPr>
    </w:p>
    <w:p w14:paraId="6A23ABA8" w14:textId="77777777" w:rsidR="000751EA" w:rsidRPr="000B2B2D" w:rsidRDefault="000751EA" w:rsidP="000B6A8D">
      <w:pPr>
        <w:pStyle w:val="Default"/>
        <w:numPr>
          <w:ilvl w:val="1"/>
          <w:numId w:val="2"/>
        </w:numPr>
        <w:jc w:val="both"/>
        <w:rPr>
          <w:rFonts w:ascii="Calibri" w:hAnsi="Calibri"/>
          <w:sz w:val="22"/>
          <w:szCs w:val="22"/>
        </w:rPr>
      </w:pPr>
      <w:r w:rsidRPr="000B2B2D">
        <w:rPr>
          <w:rFonts w:ascii="Calibri" w:hAnsi="Calibri"/>
          <w:sz w:val="22"/>
          <w:szCs w:val="22"/>
        </w:rPr>
        <w:t>Act as a reminder of what the candidate said (you will not be able to remember everything</w:t>
      </w:r>
      <w:r w:rsidR="00E42296">
        <w:rPr>
          <w:rFonts w:ascii="Calibri" w:hAnsi="Calibri"/>
          <w:sz w:val="22"/>
          <w:szCs w:val="22"/>
        </w:rPr>
        <w:t>)</w:t>
      </w:r>
    </w:p>
    <w:p w14:paraId="757D4DCE" w14:textId="77777777" w:rsidR="000751EA" w:rsidRPr="000B2B2D" w:rsidRDefault="000751EA" w:rsidP="000B6A8D">
      <w:pPr>
        <w:pStyle w:val="Default"/>
        <w:numPr>
          <w:ilvl w:val="1"/>
          <w:numId w:val="2"/>
        </w:numPr>
        <w:jc w:val="both"/>
        <w:rPr>
          <w:rFonts w:ascii="Calibri" w:hAnsi="Calibri"/>
          <w:sz w:val="22"/>
          <w:szCs w:val="22"/>
        </w:rPr>
      </w:pPr>
      <w:r>
        <w:rPr>
          <w:rFonts w:ascii="Calibri" w:hAnsi="Calibri"/>
          <w:sz w:val="22"/>
          <w:szCs w:val="22"/>
        </w:rPr>
        <w:t xml:space="preserve">Inform the score/grade </w:t>
      </w:r>
      <w:r w:rsidRPr="000B2B2D">
        <w:rPr>
          <w:rFonts w:ascii="Calibri" w:hAnsi="Calibri"/>
          <w:sz w:val="22"/>
          <w:szCs w:val="22"/>
        </w:rPr>
        <w:t>give</w:t>
      </w:r>
      <w:r>
        <w:rPr>
          <w:rFonts w:ascii="Calibri" w:hAnsi="Calibri"/>
          <w:sz w:val="22"/>
          <w:szCs w:val="22"/>
        </w:rPr>
        <w:t xml:space="preserve">n </w:t>
      </w:r>
      <w:proofErr w:type="gramStart"/>
      <w:r>
        <w:rPr>
          <w:rFonts w:ascii="Calibri" w:hAnsi="Calibri"/>
          <w:sz w:val="22"/>
          <w:szCs w:val="22"/>
        </w:rPr>
        <w:t xml:space="preserve">to </w:t>
      </w:r>
      <w:r w:rsidRPr="000B2B2D">
        <w:rPr>
          <w:rFonts w:ascii="Calibri" w:hAnsi="Calibri"/>
          <w:sz w:val="22"/>
          <w:szCs w:val="22"/>
        </w:rPr>
        <w:t xml:space="preserve"> the</w:t>
      </w:r>
      <w:proofErr w:type="gramEnd"/>
      <w:r w:rsidRPr="000B2B2D">
        <w:rPr>
          <w:rFonts w:ascii="Calibri" w:hAnsi="Calibri"/>
          <w:sz w:val="22"/>
          <w:szCs w:val="22"/>
        </w:rPr>
        <w:t xml:space="preserve"> candidate</w:t>
      </w:r>
    </w:p>
    <w:p w14:paraId="631EC8C0" w14:textId="77777777" w:rsidR="000751EA" w:rsidRPr="000B2B2D" w:rsidRDefault="000751EA" w:rsidP="000B6A8D">
      <w:pPr>
        <w:pStyle w:val="Default"/>
        <w:numPr>
          <w:ilvl w:val="1"/>
          <w:numId w:val="2"/>
        </w:numPr>
        <w:jc w:val="both"/>
        <w:rPr>
          <w:rFonts w:ascii="Calibri" w:hAnsi="Calibri"/>
          <w:sz w:val="22"/>
          <w:szCs w:val="22"/>
        </w:rPr>
      </w:pPr>
      <w:r>
        <w:rPr>
          <w:rFonts w:ascii="Calibri" w:hAnsi="Calibri"/>
          <w:sz w:val="22"/>
          <w:szCs w:val="22"/>
        </w:rPr>
        <w:t xml:space="preserve">Assist </w:t>
      </w:r>
      <w:r w:rsidRPr="000B2B2D">
        <w:rPr>
          <w:rFonts w:ascii="Calibri" w:hAnsi="Calibri"/>
          <w:sz w:val="22"/>
          <w:szCs w:val="22"/>
        </w:rPr>
        <w:t xml:space="preserve">when deliberating with other members of the panel over the final scores that will </w:t>
      </w:r>
      <w:proofErr w:type="gramStart"/>
      <w:r w:rsidRPr="000B2B2D">
        <w:rPr>
          <w:rFonts w:ascii="Calibri" w:hAnsi="Calibri"/>
          <w:sz w:val="22"/>
          <w:szCs w:val="22"/>
        </w:rPr>
        <w:t>apply</w:t>
      </w:r>
      <w:proofErr w:type="gramEnd"/>
    </w:p>
    <w:p w14:paraId="2F0863C3" w14:textId="77777777" w:rsidR="000751EA" w:rsidRDefault="000751EA" w:rsidP="000B6A8D">
      <w:pPr>
        <w:pStyle w:val="Default"/>
        <w:numPr>
          <w:ilvl w:val="1"/>
          <w:numId w:val="2"/>
        </w:numPr>
        <w:jc w:val="both"/>
        <w:rPr>
          <w:rFonts w:ascii="Calibri" w:hAnsi="Calibri"/>
          <w:sz w:val="22"/>
          <w:szCs w:val="22"/>
        </w:rPr>
      </w:pPr>
      <w:r>
        <w:rPr>
          <w:rFonts w:ascii="Calibri" w:hAnsi="Calibri"/>
          <w:sz w:val="22"/>
          <w:szCs w:val="22"/>
        </w:rPr>
        <w:t xml:space="preserve">Provide evidence in </w:t>
      </w:r>
      <w:r w:rsidRPr="000B2B2D">
        <w:rPr>
          <w:rFonts w:ascii="Calibri" w:hAnsi="Calibri"/>
          <w:sz w:val="22"/>
          <w:szCs w:val="22"/>
        </w:rPr>
        <w:t xml:space="preserve">the event that a recruitment decision is challenged, including a legal </w:t>
      </w:r>
      <w:proofErr w:type="gramStart"/>
      <w:r w:rsidRPr="000B2B2D">
        <w:rPr>
          <w:rFonts w:ascii="Calibri" w:hAnsi="Calibri"/>
          <w:sz w:val="22"/>
          <w:szCs w:val="22"/>
        </w:rPr>
        <w:t>challenge</w:t>
      </w:r>
      <w:proofErr w:type="gramEnd"/>
    </w:p>
    <w:p w14:paraId="6FE80CE6" w14:textId="77777777" w:rsidR="001B478F" w:rsidRPr="000B2B2D" w:rsidRDefault="001B478F" w:rsidP="000B6A8D">
      <w:pPr>
        <w:pStyle w:val="Default"/>
        <w:numPr>
          <w:ilvl w:val="1"/>
          <w:numId w:val="2"/>
        </w:numPr>
        <w:jc w:val="both"/>
        <w:rPr>
          <w:rFonts w:ascii="Calibri" w:hAnsi="Calibri"/>
          <w:sz w:val="22"/>
          <w:szCs w:val="22"/>
        </w:rPr>
      </w:pPr>
      <w:r>
        <w:rPr>
          <w:rFonts w:ascii="Calibri" w:hAnsi="Calibri"/>
          <w:sz w:val="22"/>
          <w:szCs w:val="22"/>
        </w:rPr>
        <w:t xml:space="preserve">Support giving </w:t>
      </w:r>
      <w:proofErr w:type="gramStart"/>
      <w:r>
        <w:rPr>
          <w:rFonts w:ascii="Calibri" w:hAnsi="Calibri"/>
          <w:sz w:val="22"/>
          <w:szCs w:val="22"/>
        </w:rPr>
        <w:t>feedback</w:t>
      </w:r>
      <w:proofErr w:type="gramEnd"/>
    </w:p>
    <w:p w14:paraId="3443C453" w14:textId="77777777" w:rsidR="000751EA" w:rsidRPr="000B2B2D" w:rsidRDefault="000751EA" w:rsidP="000B6A8D">
      <w:pPr>
        <w:pStyle w:val="Default"/>
        <w:jc w:val="both"/>
        <w:rPr>
          <w:rFonts w:ascii="Calibri" w:hAnsi="Calibri"/>
          <w:sz w:val="22"/>
          <w:szCs w:val="22"/>
        </w:rPr>
      </w:pPr>
    </w:p>
    <w:p w14:paraId="26CF65DE" w14:textId="77777777" w:rsidR="00F26F57" w:rsidRDefault="000751EA" w:rsidP="00620CF7">
      <w:pPr>
        <w:pStyle w:val="BodyText"/>
        <w:numPr>
          <w:ilvl w:val="0"/>
          <w:numId w:val="2"/>
        </w:numPr>
        <w:jc w:val="both"/>
        <w:rPr>
          <w:rFonts w:ascii="Calibri" w:hAnsi="Calibri"/>
          <w:sz w:val="22"/>
          <w:szCs w:val="22"/>
        </w:rPr>
      </w:pPr>
      <w:r w:rsidRPr="00F26F57">
        <w:rPr>
          <w:rFonts w:ascii="Calibri" w:hAnsi="Calibri"/>
          <w:sz w:val="22"/>
          <w:szCs w:val="22"/>
        </w:rPr>
        <w:t xml:space="preserve">After the last panel interview the Chair should initiate a discussion, once all members of the panel have </w:t>
      </w:r>
      <w:r w:rsidR="0098238E">
        <w:rPr>
          <w:rFonts w:ascii="Calibri" w:hAnsi="Calibri"/>
          <w:sz w:val="22"/>
          <w:szCs w:val="22"/>
        </w:rPr>
        <w:t>had</w:t>
      </w:r>
      <w:r w:rsidR="00BF627B">
        <w:rPr>
          <w:rFonts w:ascii="Calibri" w:hAnsi="Calibri"/>
          <w:sz w:val="22"/>
          <w:szCs w:val="22"/>
        </w:rPr>
        <w:t xml:space="preserve"> the opportunity </w:t>
      </w:r>
      <w:r w:rsidRPr="00F26F57">
        <w:rPr>
          <w:rFonts w:ascii="Calibri" w:hAnsi="Calibri"/>
          <w:sz w:val="22"/>
          <w:szCs w:val="22"/>
        </w:rPr>
        <w:t>finish individual scoring.  Each candidate is assessed in respect of their performance at interview and other activities.  The outcome of this discuss</w:t>
      </w:r>
      <w:r w:rsidR="00F55481">
        <w:rPr>
          <w:rFonts w:ascii="Calibri" w:hAnsi="Calibri"/>
          <w:sz w:val="22"/>
          <w:szCs w:val="22"/>
        </w:rPr>
        <w:t>ion should be recorded on a RAF</w:t>
      </w:r>
      <w:r w:rsidR="00F26F57" w:rsidRPr="00F26F57">
        <w:rPr>
          <w:rFonts w:ascii="Calibri" w:hAnsi="Calibri"/>
          <w:sz w:val="22"/>
          <w:szCs w:val="22"/>
        </w:rPr>
        <w:t>.</w:t>
      </w:r>
      <w:r w:rsidRPr="00F26F57">
        <w:rPr>
          <w:rFonts w:ascii="Calibri" w:hAnsi="Calibri"/>
          <w:sz w:val="22"/>
          <w:szCs w:val="22"/>
        </w:rPr>
        <w:t xml:space="preserve"> When all scoring is </w:t>
      </w:r>
      <w:proofErr w:type="gramStart"/>
      <w:r w:rsidRPr="00F26F57">
        <w:rPr>
          <w:rFonts w:ascii="Calibri" w:hAnsi="Calibri"/>
          <w:sz w:val="22"/>
          <w:szCs w:val="22"/>
        </w:rPr>
        <w:t>completed</w:t>
      </w:r>
      <w:proofErr w:type="gramEnd"/>
      <w:r w:rsidRPr="00F26F57">
        <w:rPr>
          <w:rFonts w:ascii="Calibri" w:hAnsi="Calibri"/>
          <w:sz w:val="22"/>
          <w:szCs w:val="22"/>
        </w:rPr>
        <w:t xml:space="preserve"> the scores should be compared to determine who has scored highest and whether they have scored sufficiently high to be offered the post.</w:t>
      </w:r>
      <w:r w:rsidR="00F26F57" w:rsidRPr="00F26F57">
        <w:rPr>
          <w:rFonts w:ascii="Calibri" w:hAnsi="Calibri"/>
          <w:sz w:val="22"/>
          <w:szCs w:val="22"/>
        </w:rPr>
        <w:t xml:space="preserve"> </w:t>
      </w:r>
    </w:p>
    <w:p w14:paraId="7D83B496" w14:textId="77777777" w:rsidR="00F26F57" w:rsidRDefault="00F26F57" w:rsidP="000B6A8D">
      <w:pPr>
        <w:pStyle w:val="BodyText"/>
        <w:ind w:left="360"/>
        <w:jc w:val="both"/>
        <w:rPr>
          <w:rFonts w:ascii="Calibri" w:hAnsi="Calibri"/>
          <w:sz w:val="22"/>
          <w:szCs w:val="22"/>
        </w:rPr>
      </w:pPr>
    </w:p>
    <w:p w14:paraId="40B3CE83" w14:textId="77777777" w:rsidR="00F26F57" w:rsidRDefault="00F26F57" w:rsidP="000B6A8D">
      <w:pPr>
        <w:pStyle w:val="BodyText"/>
        <w:numPr>
          <w:ilvl w:val="0"/>
          <w:numId w:val="2"/>
        </w:numPr>
        <w:jc w:val="both"/>
        <w:rPr>
          <w:rFonts w:ascii="Calibri" w:hAnsi="Calibri"/>
          <w:sz w:val="22"/>
          <w:szCs w:val="22"/>
        </w:rPr>
      </w:pPr>
      <w:r w:rsidRPr="00F26F57">
        <w:rPr>
          <w:rFonts w:ascii="Calibri" w:hAnsi="Calibri"/>
          <w:sz w:val="22"/>
          <w:szCs w:val="22"/>
        </w:rPr>
        <w:t xml:space="preserve">The candidate will want to know the salary that is being offered and this should be discussed by the Panel before </w:t>
      </w:r>
      <w:r w:rsidR="00B07F7C">
        <w:rPr>
          <w:rFonts w:ascii="Calibri" w:hAnsi="Calibri"/>
          <w:sz w:val="22"/>
          <w:szCs w:val="22"/>
        </w:rPr>
        <w:t>the candidate is contacted</w:t>
      </w:r>
      <w:r w:rsidRPr="00F26F57">
        <w:rPr>
          <w:rFonts w:ascii="Calibri" w:hAnsi="Calibri"/>
          <w:sz w:val="22"/>
          <w:szCs w:val="22"/>
        </w:rPr>
        <w:t>.</w:t>
      </w:r>
    </w:p>
    <w:p w14:paraId="4D064058" w14:textId="77777777" w:rsidR="00F26F57" w:rsidRDefault="00F26F57" w:rsidP="000B6A8D">
      <w:pPr>
        <w:pStyle w:val="BodyText"/>
        <w:ind w:left="720"/>
        <w:jc w:val="both"/>
        <w:rPr>
          <w:rFonts w:ascii="Calibri" w:hAnsi="Calibri"/>
          <w:sz w:val="22"/>
          <w:szCs w:val="22"/>
        </w:rPr>
      </w:pPr>
    </w:p>
    <w:p w14:paraId="03DF5820" w14:textId="77777777" w:rsidR="000751EA" w:rsidRPr="00F26F57" w:rsidRDefault="000751EA" w:rsidP="000B6A8D">
      <w:pPr>
        <w:pStyle w:val="BodyText"/>
        <w:numPr>
          <w:ilvl w:val="0"/>
          <w:numId w:val="2"/>
        </w:numPr>
        <w:jc w:val="both"/>
        <w:rPr>
          <w:rFonts w:ascii="Calibri" w:hAnsi="Calibri"/>
          <w:sz w:val="22"/>
          <w:szCs w:val="22"/>
        </w:rPr>
      </w:pPr>
      <w:r w:rsidRPr="00F26F57">
        <w:rPr>
          <w:rFonts w:ascii="Calibri" w:hAnsi="Calibri"/>
          <w:sz w:val="22"/>
          <w:szCs w:val="22"/>
        </w:rPr>
        <w:t xml:space="preserve">All paperwork for the interview including the RAF form should be </w:t>
      </w:r>
      <w:proofErr w:type="gramStart"/>
      <w:r w:rsidRPr="00F26F57">
        <w:rPr>
          <w:rFonts w:ascii="Calibri" w:hAnsi="Calibri"/>
          <w:sz w:val="22"/>
          <w:szCs w:val="22"/>
        </w:rPr>
        <w:t>gathered together</w:t>
      </w:r>
      <w:proofErr w:type="gramEnd"/>
      <w:r w:rsidRPr="00F26F57">
        <w:rPr>
          <w:rFonts w:ascii="Calibri" w:hAnsi="Calibri"/>
          <w:sz w:val="22"/>
          <w:szCs w:val="22"/>
        </w:rPr>
        <w:t xml:space="preserve">.  </w:t>
      </w:r>
    </w:p>
    <w:p w14:paraId="2A44632C" w14:textId="77777777" w:rsidR="000751EA" w:rsidRPr="000B2B2D" w:rsidRDefault="0079395F" w:rsidP="000B6A8D">
      <w:pPr>
        <w:pStyle w:val="Default"/>
        <w:jc w:val="both"/>
        <w:rPr>
          <w:rFonts w:ascii="Calibri" w:hAnsi="Calibri"/>
          <w:b/>
          <w:bCs/>
          <w:sz w:val="22"/>
          <w:szCs w:val="22"/>
        </w:rPr>
      </w:pPr>
      <w:r>
        <w:br w:type="page"/>
      </w:r>
      <w:r w:rsidR="007B48B8">
        <w:rPr>
          <w:rFonts w:ascii="Calibri" w:hAnsi="Calibri"/>
          <w:b/>
          <w:bCs/>
          <w:sz w:val="22"/>
          <w:szCs w:val="22"/>
        </w:rPr>
        <w:t>11</w:t>
      </w:r>
      <w:r w:rsidR="000751EA" w:rsidRPr="000B2B2D">
        <w:rPr>
          <w:rFonts w:ascii="Calibri" w:hAnsi="Calibri"/>
          <w:b/>
          <w:bCs/>
          <w:sz w:val="22"/>
          <w:szCs w:val="22"/>
        </w:rPr>
        <w:t xml:space="preserve">. AFTER THE INTERVIEW </w:t>
      </w:r>
    </w:p>
    <w:p w14:paraId="1C9D5485" w14:textId="77777777" w:rsidR="000751EA" w:rsidRPr="000B2B2D" w:rsidRDefault="000751EA" w:rsidP="009244CC">
      <w:pPr>
        <w:pStyle w:val="BodyText"/>
        <w:jc w:val="both"/>
        <w:rPr>
          <w:rFonts w:ascii="Calibri" w:hAnsi="Calibri"/>
          <w:sz w:val="22"/>
          <w:szCs w:val="22"/>
        </w:rPr>
      </w:pPr>
      <w:r w:rsidRPr="000B2B2D">
        <w:rPr>
          <w:rFonts w:ascii="Calibri" w:hAnsi="Calibri"/>
          <w:sz w:val="22"/>
          <w:szCs w:val="22"/>
        </w:rPr>
        <w:t xml:space="preserve"> </w:t>
      </w:r>
    </w:p>
    <w:p w14:paraId="5AC03B5F" w14:textId="77777777" w:rsidR="000751EA" w:rsidRDefault="000751EA" w:rsidP="009244CC">
      <w:pPr>
        <w:pStyle w:val="BodyText"/>
        <w:jc w:val="both"/>
        <w:rPr>
          <w:rFonts w:ascii="Calibri" w:hAnsi="Calibri"/>
          <w:sz w:val="22"/>
          <w:szCs w:val="22"/>
        </w:rPr>
      </w:pPr>
      <w:r w:rsidRPr="000B2B2D">
        <w:rPr>
          <w:rFonts w:ascii="Calibri" w:hAnsi="Calibri"/>
          <w:sz w:val="22"/>
          <w:szCs w:val="22"/>
        </w:rPr>
        <w:t xml:space="preserve">Once the Recruitment Panel has </w:t>
      </w:r>
      <w:r w:rsidRPr="000B2B2D">
        <w:rPr>
          <w:rFonts w:ascii="Calibri" w:hAnsi="Calibri"/>
          <w:color w:val="000000"/>
          <w:sz w:val="22"/>
          <w:szCs w:val="22"/>
        </w:rPr>
        <w:t>agreed</w:t>
      </w:r>
      <w:r w:rsidRPr="000B2B2D">
        <w:rPr>
          <w:rFonts w:ascii="Calibri" w:hAnsi="Calibri"/>
          <w:sz w:val="22"/>
          <w:szCs w:val="22"/>
        </w:rPr>
        <w:t xml:space="preserve"> to appoint one of the candidates the following actions should take place:</w:t>
      </w:r>
    </w:p>
    <w:p w14:paraId="1BB2892D" w14:textId="77777777" w:rsidR="00A921D1" w:rsidRDefault="00A921D1" w:rsidP="00A921D1">
      <w:pPr>
        <w:pStyle w:val="Default"/>
      </w:pPr>
    </w:p>
    <w:p w14:paraId="2B4538C6" w14:textId="77777777" w:rsidR="00A921D1" w:rsidRPr="00A921D1" w:rsidRDefault="00A921D1" w:rsidP="00A921D1">
      <w:pPr>
        <w:pStyle w:val="Default"/>
      </w:pPr>
    </w:p>
    <w:p w14:paraId="199FCAF7" w14:textId="77777777" w:rsidR="000751EA" w:rsidRDefault="00A921D1" w:rsidP="00A921D1">
      <w:pPr>
        <w:pStyle w:val="Default"/>
        <w:numPr>
          <w:ilvl w:val="0"/>
          <w:numId w:val="19"/>
        </w:numPr>
        <w:rPr>
          <w:rFonts w:ascii="Calibri" w:hAnsi="Calibri"/>
          <w:sz w:val="22"/>
          <w:szCs w:val="22"/>
        </w:rPr>
      </w:pPr>
      <w:r w:rsidRPr="00A921D1">
        <w:rPr>
          <w:rFonts w:ascii="Calibri" w:hAnsi="Calibri"/>
          <w:sz w:val="22"/>
          <w:szCs w:val="22"/>
        </w:rPr>
        <w:t xml:space="preserve">The final RAF form should be completed and signed off by the </w:t>
      </w:r>
      <w:proofErr w:type="gramStart"/>
      <w:r w:rsidRPr="00A921D1">
        <w:rPr>
          <w:rFonts w:ascii="Calibri" w:hAnsi="Calibri"/>
          <w:sz w:val="22"/>
          <w:szCs w:val="22"/>
        </w:rPr>
        <w:t>panel</w:t>
      </w:r>
      <w:proofErr w:type="gramEnd"/>
    </w:p>
    <w:p w14:paraId="223A20B4" w14:textId="77777777" w:rsidR="00A921D1" w:rsidRPr="000B2B2D" w:rsidRDefault="00A921D1" w:rsidP="009244CC">
      <w:pPr>
        <w:pStyle w:val="Default"/>
        <w:jc w:val="both"/>
        <w:rPr>
          <w:rFonts w:ascii="Calibri" w:hAnsi="Calibri"/>
          <w:sz w:val="22"/>
          <w:szCs w:val="22"/>
        </w:rPr>
      </w:pPr>
    </w:p>
    <w:p w14:paraId="2B054AFF" w14:textId="77777777" w:rsidR="00A921D1" w:rsidRDefault="00A921D1" w:rsidP="00A921D1">
      <w:pPr>
        <w:numPr>
          <w:ilvl w:val="0"/>
          <w:numId w:val="6"/>
        </w:numPr>
        <w:rPr>
          <w:rFonts w:ascii="Calibri" w:hAnsi="Calibri"/>
          <w:color w:val="000000"/>
          <w:sz w:val="22"/>
          <w:szCs w:val="22"/>
        </w:rPr>
      </w:pPr>
      <w:r w:rsidRPr="00A921D1">
        <w:rPr>
          <w:rFonts w:ascii="Calibri" w:hAnsi="Calibri"/>
          <w:color w:val="000000"/>
          <w:sz w:val="22"/>
          <w:szCs w:val="22"/>
        </w:rPr>
        <w:t>The Chair of the Panel should contact the candid</w:t>
      </w:r>
      <w:r>
        <w:rPr>
          <w:rFonts w:ascii="Calibri" w:hAnsi="Calibri"/>
          <w:color w:val="000000"/>
          <w:sz w:val="22"/>
          <w:szCs w:val="22"/>
        </w:rPr>
        <w:t xml:space="preserve">ate the panel wishes to </w:t>
      </w:r>
      <w:proofErr w:type="gramStart"/>
      <w:r>
        <w:rPr>
          <w:rFonts w:ascii="Calibri" w:hAnsi="Calibri"/>
          <w:color w:val="000000"/>
          <w:sz w:val="22"/>
          <w:szCs w:val="22"/>
        </w:rPr>
        <w:t>appoint</w:t>
      </w:r>
      <w:proofErr w:type="gramEnd"/>
    </w:p>
    <w:p w14:paraId="051AD58F" w14:textId="77777777" w:rsidR="00A921D1" w:rsidRDefault="00A921D1" w:rsidP="00A921D1">
      <w:pPr>
        <w:pStyle w:val="Default"/>
      </w:pPr>
    </w:p>
    <w:p w14:paraId="717F75E9" w14:textId="77777777" w:rsidR="000751EA" w:rsidRDefault="000751EA" w:rsidP="009244CC">
      <w:pPr>
        <w:pStyle w:val="Default"/>
        <w:numPr>
          <w:ilvl w:val="0"/>
          <w:numId w:val="6"/>
        </w:numPr>
        <w:jc w:val="both"/>
        <w:rPr>
          <w:rFonts w:ascii="Calibri" w:hAnsi="Calibri"/>
          <w:sz w:val="22"/>
          <w:szCs w:val="22"/>
        </w:rPr>
      </w:pPr>
      <w:r w:rsidRPr="0098238E">
        <w:rPr>
          <w:rFonts w:ascii="Calibri" w:hAnsi="Calibri"/>
          <w:sz w:val="22"/>
          <w:szCs w:val="22"/>
        </w:rPr>
        <w:t>The Chair should confirm that the individual accepts the offer of the post and that it is subject to</w:t>
      </w:r>
      <w:r w:rsidR="00A921D1">
        <w:rPr>
          <w:rFonts w:ascii="Calibri" w:hAnsi="Calibri"/>
          <w:sz w:val="22"/>
          <w:szCs w:val="22"/>
        </w:rPr>
        <w:t xml:space="preserve"> normal pre- employment </w:t>
      </w:r>
      <w:proofErr w:type="gramStart"/>
      <w:r w:rsidR="00A921D1">
        <w:rPr>
          <w:rFonts w:ascii="Calibri" w:hAnsi="Calibri"/>
          <w:sz w:val="22"/>
          <w:szCs w:val="22"/>
        </w:rPr>
        <w:t>checks</w:t>
      </w:r>
      <w:proofErr w:type="gramEnd"/>
      <w:r w:rsidRPr="0098238E">
        <w:rPr>
          <w:rFonts w:ascii="Calibri" w:hAnsi="Calibri"/>
          <w:sz w:val="22"/>
          <w:szCs w:val="22"/>
        </w:rPr>
        <w:t xml:space="preserve"> </w:t>
      </w:r>
    </w:p>
    <w:p w14:paraId="41DB56DE" w14:textId="77777777" w:rsidR="0098238E" w:rsidRDefault="0098238E" w:rsidP="0098238E">
      <w:pPr>
        <w:pStyle w:val="ListParagraph"/>
        <w:rPr>
          <w:rFonts w:ascii="Calibri" w:hAnsi="Calibri"/>
          <w:sz w:val="22"/>
          <w:szCs w:val="22"/>
        </w:rPr>
      </w:pPr>
    </w:p>
    <w:p w14:paraId="16A059CB" w14:textId="77777777" w:rsidR="000751EA" w:rsidRDefault="000751EA" w:rsidP="00D14388">
      <w:pPr>
        <w:pStyle w:val="Default"/>
        <w:numPr>
          <w:ilvl w:val="0"/>
          <w:numId w:val="6"/>
        </w:numPr>
        <w:jc w:val="both"/>
        <w:rPr>
          <w:rFonts w:ascii="Calibri" w:hAnsi="Calibri"/>
          <w:sz w:val="22"/>
          <w:szCs w:val="22"/>
        </w:rPr>
      </w:pPr>
      <w:r w:rsidRPr="00F26F57">
        <w:rPr>
          <w:rFonts w:ascii="Calibri" w:hAnsi="Calibri"/>
          <w:sz w:val="22"/>
          <w:szCs w:val="22"/>
        </w:rPr>
        <w:t>The Chair should then contact unsuccessful candidates to thank them and to offe</w:t>
      </w:r>
      <w:r w:rsidR="00A921D1">
        <w:rPr>
          <w:rFonts w:ascii="Calibri" w:hAnsi="Calibri"/>
          <w:sz w:val="22"/>
          <w:szCs w:val="22"/>
        </w:rPr>
        <w:t xml:space="preserve">r the opportunity for </w:t>
      </w:r>
      <w:proofErr w:type="gramStart"/>
      <w:r w:rsidR="00A921D1">
        <w:rPr>
          <w:rFonts w:ascii="Calibri" w:hAnsi="Calibri"/>
          <w:sz w:val="22"/>
          <w:szCs w:val="22"/>
        </w:rPr>
        <w:t>feedback</w:t>
      </w:r>
      <w:proofErr w:type="gramEnd"/>
    </w:p>
    <w:p w14:paraId="20A17DBD" w14:textId="77777777" w:rsidR="00F26F57" w:rsidRDefault="00F26F57" w:rsidP="009244CC">
      <w:pPr>
        <w:pStyle w:val="ListParagraph"/>
        <w:jc w:val="both"/>
        <w:rPr>
          <w:rFonts w:ascii="Calibri" w:hAnsi="Calibri"/>
          <w:sz w:val="22"/>
          <w:szCs w:val="22"/>
        </w:rPr>
      </w:pPr>
    </w:p>
    <w:p w14:paraId="6E618FF4" w14:textId="77777777" w:rsidR="000751EA" w:rsidRDefault="000751EA" w:rsidP="00D14388">
      <w:pPr>
        <w:pStyle w:val="Default"/>
        <w:numPr>
          <w:ilvl w:val="0"/>
          <w:numId w:val="6"/>
        </w:numPr>
        <w:jc w:val="both"/>
        <w:rPr>
          <w:rFonts w:ascii="Calibri" w:hAnsi="Calibri"/>
          <w:sz w:val="22"/>
          <w:szCs w:val="22"/>
        </w:rPr>
      </w:pPr>
      <w:r>
        <w:rPr>
          <w:rFonts w:ascii="Calibri" w:hAnsi="Calibri"/>
          <w:sz w:val="22"/>
          <w:szCs w:val="22"/>
        </w:rPr>
        <w:t xml:space="preserve"> </w:t>
      </w:r>
      <w:r w:rsidRPr="00C2680D">
        <w:rPr>
          <w:rFonts w:ascii="Calibri" w:hAnsi="Calibri"/>
          <w:sz w:val="22"/>
          <w:szCs w:val="22"/>
        </w:rPr>
        <w:t xml:space="preserve">The paperwork of the appointment, starting date, </w:t>
      </w:r>
      <w:proofErr w:type="gramStart"/>
      <w:r w:rsidRPr="00C2680D">
        <w:rPr>
          <w:rFonts w:ascii="Calibri" w:hAnsi="Calibri"/>
          <w:sz w:val="22"/>
          <w:szCs w:val="22"/>
        </w:rPr>
        <w:t>salary</w:t>
      </w:r>
      <w:proofErr w:type="gramEnd"/>
      <w:r w:rsidRPr="00C2680D">
        <w:rPr>
          <w:rFonts w:ascii="Calibri" w:hAnsi="Calibri"/>
          <w:sz w:val="22"/>
          <w:szCs w:val="22"/>
        </w:rPr>
        <w:t xml:space="preserve"> and any other relevant in</w:t>
      </w:r>
      <w:r>
        <w:rPr>
          <w:rFonts w:ascii="Calibri" w:hAnsi="Calibri"/>
          <w:sz w:val="22"/>
          <w:szCs w:val="22"/>
        </w:rPr>
        <w:t xml:space="preserve">formation to be sent to the HR </w:t>
      </w:r>
      <w:r w:rsidRPr="00C2680D">
        <w:rPr>
          <w:rFonts w:ascii="Calibri" w:hAnsi="Calibri"/>
          <w:sz w:val="22"/>
          <w:szCs w:val="22"/>
        </w:rPr>
        <w:t>provider for the school</w:t>
      </w:r>
      <w:r>
        <w:rPr>
          <w:rFonts w:ascii="Calibri" w:hAnsi="Calibri"/>
          <w:sz w:val="22"/>
          <w:szCs w:val="22"/>
        </w:rPr>
        <w:t xml:space="preserve">. </w:t>
      </w:r>
      <w:r w:rsidRPr="00C2680D">
        <w:rPr>
          <w:rFonts w:ascii="Calibri" w:hAnsi="Calibri"/>
          <w:sz w:val="22"/>
          <w:szCs w:val="22"/>
        </w:rPr>
        <w:t xml:space="preserve">  The </w:t>
      </w:r>
      <w:r w:rsidRPr="00E42296">
        <w:rPr>
          <w:rFonts w:ascii="Calibri" w:hAnsi="Calibri"/>
          <w:sz w:val="22"/>
          <w:szCs w:val="22"/>
        </w:rPr>
        <w:t>Appointment Checklist</w:t>
      </w:r>
      <w:r w:rsidRPr="007C52BC">
        <w:rPr>
          <w:rFonts w:ascii="Calibri" w:hAnsi="Calibri"/>
          <w:b/>
          <w:sz w:val="22"/>
          <w:szCs w:val="22"/>
        </w:rPr>
        <w:t xml:space="preserve"> </w:t>
      </w:r>
      <w:r w:rsidRPr="00E42296">
        <w:rPr>
          <w:rFonts w:ascii="Calibri" w:hAnsi="Calibri"/>
          <w:sz w:val="22"/>
          <w:szCs w:val="22"/>
        </w:rPr>
        <w:t>Form</w:t>
      </w:r>
      <w:r w:rsidRPr="00C2680D">
        <w:rPr>
          <w:rFonts w:ascii="Calibri" w:hAnsi="Calibri"/>
          <w:sz w:val="22"/>
          <w:szCs w:val="22"/>
        </w:rPr>
        <w:t xml:space="preserve"> shou</w:t>
      </w:r>
      <w:r>
        <w:rPr>
          <w:rFonts w:ascii="Calibri" w:hAnsi="Calibri"/>
          <w:sz w:val="22"/>
          <w:szCs w:val="22"/>
        </w:rPr>
        <w:t xml:space="preserve">ld also be completed </w:t>
      </w:r>
      <w:r w:rsidRPr="00146F0A">
        <w:rPr>
          <w:rFonts w:ascii="Calibri" w:hAnsi="Calibri"/>
          <w:i/>
          <w:sz w:val="22"/>
          <w:szCs w:val="22"/>
        </w:rPr>
        <w:t>(</w:t>
      </w:r>
      <w:r w:rsidR="00146F0A" w:rsidRPr="00146F0A">
        <w:rPr>
          <w:rFonts w:ascii="Calibri" w:hAnsi="Calibri"/>
          <w:i/>
          <w:sz w:val="22"/>
          <w:szCs w:val="22"/>
        </w:rPr>
        <w:t>Appendix J</w:t>
      </w:r>
      <w:r w:rsidRPr="00146F0A">
        <w:rPr>
          <w:rFonts w:ascii="Calibri" w:hAnsi="Calibri"/>
          <w:i/>
          <w:sz w:val="22"/>
          <w:szCs w:val="22"/>
        </w:rPr>
        <w:t>)</w:t>
      </w:r>
    </w:p>
    <w:p w14:paraId="2FDC6ABE" w14:textId="77777777" w:rsidR="000751EA" w:rsidRDefault="000751EA" w:rsidP="009244CC">
      <w:pPr>
        <w:pStyle w:val="Default"/>
        <w:jc w:val="both"/>
        <w:rPr>
          <w:rFonts w:ascii="Calibri" w:hAnsi="Calibri"/>
          <w:sz w:val="22"/>
          <w:szCs w:val="22"/>
        </w:rPr>
      </w:pPr>
    </w:p>
    <w:p w14:paraId="35F7D277" w14:textId="77777777" w:rsidR="00341120" w:rsidRDefault="00341120" w:rsidP="00D14388">
      <w:pPr>
        <w:pStyle w:val="Default"/>
        <w:numPr>
          <w:ilvl w:val="0"/>
          <w:numId w:val="6"/>
        </w:numPr>
        <w:jc w:val="both"/>
        <w:rPr>
          <w:rFonts w:ascii="Calibri" w:hAnsi="Calibri"/>
          <w:sz w:val="22"/>
          <w:szCs w:val="22"/>
        </w:rPr>
      </w:pPr>
      <w:r>
        <w:rPr>
          <w:rFonts w:ascii="Calibri" w:hAnsi="Calibri"/>
          <w:sz w:val="22"/>
          <w:szCs w:val="22"/>
        </w:rPr>
        <w:t xml:space="preserve">Unless the contract can be sent immediately the headteacher </w:t>
      </w:r>
      <w:r w:rsidR="000751EA" w:rsidRPr="00C2680D">
        <w:rPr>
          <w:rFonts w:ascii="Calibri" w:hAnsi="Calibri"/>
          <w:sz w:val="22"/>
          <w:szCs w:val="22"/>
        </w:rPr>
        <w:t xml:space="preserve">should then provide a written conditional offer, making sure it is subject to any outstanding employment checks which will </w:t>
      </w:r>
      <w:proofErr w:type="gramStart"/>
      <w:r w:rsidR="000751EA" w:rsidRPr="00C2680D">
        <w:rPr>
          <w:rFonts w:ascii="Calibri" w:hAnsi="Calibri"/>
          <w:sz w:val="22"/>
          <w:szCs w:val="22"/>
        </w:rPr>
        <w:t>include;</w:t>
      </w:r>
      <w:proofErr w:type="gramEnd"/>
      <w:r w:rsidR="000751EA" w:rsidRPr="00C2680D">
        <w:rPr>
          <w:rFonts w:ascii="Calibri" w:hAnsi="Calibri"/>
          <w:sz w:val="22"/>
          <w:szCs w:val="22"/>
        </w:rPr>
        <w:t xml:space="preserve"> medical, satisfactory references (if not all received at this stage), check of qualifications, DBS check, ID chec</w:t>
      </w:r>
      <w:r w:rsidR="000751EA">
        <w:rPr>
          <w:rFonts w:ascii="Calibri" w:hAnsi="Calibri"/>
          <w:sz w:val="22"/>
          <w:szCs w:val="22"/>
        </w:rPr>
        <w:t xml:space="preserve">k and </w:t>
      </w:r>
      <w:r w:rsidR="00A921D1">
        <w:rPr>
          <w:rFonts w:ascii="Calibri" w:hAnsi="Calibri"/>
          <w:sz w:val="22"/>
          <w:szCs w:val="22"/>
        </w:rPr>
        <w:t xml:space="preserve">eligibility </w:t>
      </w:r>
      <w:r w:rsidR="000751EA">
        <w:rPr>
          <w:rFonts w:ascii="Calibri" w:hAnsi="Calibri"/>
          <w:sz w:val="22"/>
          <w:szCs w:val="22"/>
        </w:rPr>
        <w:t xml:space="preserve">to work in UK </w:t>
      </w:r>
    </w:p>
    <w:p w14:paraId="7F51F818" w14:textId="77777777" w:rsidR="00341120" w:rsidRDefault="00341120" w:rsidP="009244CC">
      <w:pPr>
        <w:pStyle w:val="ListParagraph"/>
        <w:jc w:val="both"/>
        <w:rPr>
          <w:rFonts w:ascii="Calibri" w:hAnsi="Calibri"/>
          <w:sz w:val="22"/>
          <w:szCs w:val="22"/>
        </w:rPr>
      </w:pPr>
    </w:p>
    <w:p w14:paraId="06A79AE5" w14:textId="77777777" w:rsidR="000751EA" w:rsidRPr="00C2680D" w:rsidRDefault="00341120" w:rsidP="00D14388">
      <w:pPr>
        <w:pStyle w:val="Default"/>
        <w:numPr>
          <w:ilvl w:val="0"/>
          <w:numId w:val="6"/>
        </w:numPr>
        <w:jc w:val="both"/>
        <w:rPr>
          <w:rFonts w:ascii="Calibri" w:hAnsi="Calibri"/>
          <w:sz w:val="22"/>
          <w:szCs w:val="22"/>
        </w:rPr>
      </w:pPr>
      <w:r>
        <w:rPr>
          <w:rFonts w:ascii="Calibri" w:hAnsi="Calibri"/>
          <w:sz w:val="22"/>
          <w:szCs w:val="22"/>
        </w:rPr>
        <w:t xml:space="preserve">Those documents that relate to the decision taken by the panel should be kept for </w:t>
      </w:r>
      <w:r w:rsidR="00A921D1">
        <w:rPr>
          <w:rFonts w:ascii="Calibri" w:hAnsi="Calibri"/>
          <w:sz w:val="22"/>
          <w:szCs w:val="22"/>
        </w:rPr>
        <w:t xml:space="preserve">12 months in case of </w:t>
      </w:r>
      <w:proofErr w:type="gramStart"/>
      <w:r w:rsidR="00A921D1">
        <w:rPr>
          <w:rFonts w:ascii="Calibri" w:hAnsi="Calibri"/>
          <w:sz w:val="22"/>
          <w:szCs w:val="22"/>
        </w:rPr>
        <w:t>challenge</w:t>
      </w:r>
      <w:proofErr w:type="gramEnd"/>
    </w:p>
    <w:p w14:paraId="66EE0580" w14:textId="77777777" w:rsidR="000751EA" w:rsidRPr="00C2680D" w:rsidRDefault="000751EA" w:rsidP="009244CC">
      <w:pPr>
        <w:pStyle w:val="ListParagraph"/>
        <w:jc w:val="both"/>
        <w:rPr>
          <w:rFonts w:ascii="Calibri" w:hAnsi="Calibri"/>
          <w:sz w:val="22"/>
          <w:szCs w:val="22"/>
        </w:rPr>
      </w:pPr>
    </w:p>
    <w:p w14:paraId="5455F62F" w14:textId="77777777" w:rsidR="000751EA" w:rsidRDefault="0079395F" w:rsidP="009244CC">
      <w:pPr>
        <w:pStyle w:val="Default"/>
        <w:jc w:val="both"/>
        <w:rPr>
          <w:rFonts w:ascii="Calibri" w:hAnsi="Calibri"/>
          <w:b/>
          <w:sz w:val="22"/>
          <w:szCs w:val="22"/>
        </w:rPr>
      </w:pPr>
      <w:r>
        <w:rPr>
          <w:rFonts w:ascii="Calibri" w:hAnsi="Calibri"/>
          <w:sz w:val="22"/>
          <w:szCs w:val="22"/>
        </w:rPr>
        <w:br w:type="page"/>
      </w:r>
      <w:r w:rsidR="007B48B8">
        <w:rPr>
          <w:rFonts w:ascii="Calibri" w:hAnsi="Calibri"/>
          <w:b/>
          <w:sz w:val="22"/>
          <w:szCs w:val="22"/>
        </w:rPr>
        <w:t>12</w:t>
      </w:r>
      <w:r w:rsidR="000751EA" w:rsidRPr="000D15C5">
        <w:rPr>
          <w:rFonts w:ascii="Calibri" w:hAnsi="Calibri"/>
          <w:b/>
          <w:sz w:val="22"/>
          <w:szCs w:val="22"/>
        </w:rPr>
        <w:t xml:space="preserve">. </w:t>
      </w:r>
      <w:r w:rsidR="00341120">
        <w:rPr>
          <w:rFonts w:ascii="Calibri" w:hAnsi="Calibri"/>
          <w:b/>
          <w:sz w:val="22"/>
          <w:szCs w:val="22"/>
        </w:rPr>
        <w:t>INDUCTION</w:t>
      </w:r>
    </w:p>
    <w:p w14:paraId="00D25E7E" w14:textId="77777777" w:rsidR="000751EA" w:rsidRDefault="000751EA" w:rsidP="009244CC">
      <w:pPr>
        <w:pStyle w:val="Default"/>
        <w:jc w:val="both"/>
        <w:rPr>
          <w:rFonts w:ascii="Calibri" w:hAnsi="Calibri"/>
          <w:b/>
          <w:sz w:val="22"/>
          <w:szCs w:val="22"/>
        </w:rPr>
      </w:pPr>
    </w:p>
    <w:p w14:paraId="217FAD17" w14:textId="77777777" w:rsidR="00D50F04" w:rsidRDefault="00341120" w:rsidP="009244CC">
      <w:pPr>
        <w:pStyle w:val="Default"/>
        <w:jc w:val="both"/>
        <w:rPr>
          <w:rFonts w:ascii="Calibri" w:hAnsi="Calibri"/>
          <w:sz w:val="22"/>
          <w:szCs w:val="22"/>
        </w:rPr>
      </w:pPr>
      <w:r>
        <w:rPr>
          <w:rFonts w:ascii="Calibri" w:hAnsi="Calibri"/>
          <w:sz w:val="22"/>
          <w:szCs w:val="22"/>
        </w:rPr>
        <w:t xml:space="preserve">Having an effective induction planned for the successful candidate can be seen as the last part of a successful application process. </w:t>
      </w:r>
      <w:r w:rsidR="00D50F04">
        <w:rPr>
          <w:rFonts w:ascii="Calibri" w:hAnsi="Calibri"/>
          <w:sz w:val="22"/>
          <w:szCs w:val="22"/>
        </w:rPr>
        <w:t xml:space="preserve">It is the one opportunity you have as an employer to set the standards you require from the first day of employment. </w:t>
      </w:r>
      <w:r w:rsidR="00D50F04" w:rsidRPr="00D50F04">
        <w:rPr>
          <w:rFonts w:ascii="Calibri" w:hAnsi="Calibri"/>
          <w:sz w:val="22"/>
          <w:szCs w:val="22"/>
        </w:rPr>
        <w:t xml:space="preserve">A Model Staff Induction Guidance and Checklist is available on the EGFL at </w:t>
      </w:r>
    </w:p>
    <w:p w14:paraId="3A20105E" w14:textId="77777777" w:rsidR="00D50F04" w:rsidRDefault="00D50F04" w:rsidP="009244CC">
      <w:pPr>
        <w:pStyle w:val="Default"/>
        <w:jc w:val="both"/>
        <w:rPr>
          <w:rFonts w:ascii="Calibri" w:hAnsi="Calibri"/>
          <w:sz w:val="22"/>
          <w:szCs w:val="22"/>
        </w:rPr>
      </w:pPr>
    </w:p>
    <w:p w14:paraId="7B20B049" w14:textId="77777777" w:rsidR="000751EA" w:rsidRPr="0079395F" w:rsidRDefault="00D50F04" w:rsidP="009244CC">
      <w:pPr>
        <w:pStyle w:val="Default"/>
        <w:jc w:val="both"/>
        <w:rPr>
          <w:rFonts w:ascii="Calibri" w:hAnsi="Calibri"/>
          <w:color w:val="00B0F0"/>
          <w:sz w:val="22"/>
          <w:szCs w:val="22"/>
        </w:rPr>
      </w:pPr>
      <w:r w:rsidRPr="0079395F">
        <w:rPr>
          <w:rFonts w:ascii="Calibri" w:hAnsi="Calibri"/>
          <w:color w:val="00B0F0"/>
          <w:sz w:val="22"/>
          <w:szCs w:val="22"/>
        </w:rPr>
        <w:t>http://www.egfl.org.uk/categories/personnel/relations/policies/</w:t>
      </w:r>
    </w:p>
    <w:p w14:paraId="3017E9A4" w14:textId="77777777" w:rsidR="000751EA" w:rsidRPr="00D50F04" w:rsidRDefault="000751EA" w:rsidP="009244CC">
      <w:pPr>
        <w:pStyle w:val="BodyText"/>
        <w:jc w:val="both"/>
        <w:rPr>
          <w:rFonts w:ascii="Calibri" w:hAnsi="Calibri"/>
          <w:color w:val="000000"/>
          <w:sz w:val="22"/>
          <w:szCs w:val="22"/>
        </w:rPr>
      </w:pPr>
    </w:p>
    <w:p w14:paraId="206AFBA4" w14:textId="77777777" w:rsidR="00F60D20" w:rsidRPr="00F60D20" w:rsidRDefault="00D50F04" w:rsidP="009244CC">
      <w:pPr>
        <w:pStyle w:val="BodyText"/>
        <w:jc w:val="both"/>
        <w:rPr>
          <w:rFonts w:ascii="Calibri" w:hAnsi="Calibri"/>
          <w:bCs/>
          <w:sz w:val="22"/>
          <w:szCs w:val="22"/>
        </w:rPr>
      </w:pPr>
      <w:proofErr w:type="gramStart"/>
      <w:r w:rsidRPr="00F60D20">
        <w:rPr>
          <w:rFonts w:ascii="Calibri" w:hAnsi="Calibri"/>
          <w:bCs/>
          <w:sz w:val="22"/>
          <w:szCs w:val="22"/>
        </w:rPr>
        <w:t>Unfortunately</w:t>
      </w:r>
      <w:proofErr w:type="gramEnd"/>
      <w:r w:rsidRPr="00F60D20">
        <w:rPr>
          <w:rFonts w:ascii="Calibri" w:hAnsi="Calibri"/>
          <w:bCs/>
          <w:sz w:val="22"/>
          <w:szCs w:val="22"/>
        </w:rPr>
        <w:t xml:space="preserve"> not all employees who are successful at interview go on to be able to effectively fill the post to which they have been recruited. </w:t>
      </w:r>
      <w:r w:rsidR="00F60D20" w:rsidRPr="00F60D20">
        <w:rPr>
          <w:rFonts w:ascii="Calibri" w:hAnsi="Calibri"/>
          <w:bCs/>
          <w:sz w:val="22"/>
          <w:szCs w:val="22"/>
        </w:rPr>
        <w:t>The effective use of a probation process will support new starters in the workplace and on the rare occasions where new starters are not suitable it will provide a process to terminate employment be</w:t>
      </w:r>
      <w:r w:rsidR="001B478F">
        <w:rPr>
          <w:rFonts w:ascii="Calibri" w:hAnsi="Calibri"/>
          <w:bCs/>
          <w:sz w:val="22"/>
          <w:szCs w:val="22"/>
        </w:rPr>
        <w:t>fore the successful candidate is</w:t>
      </w:r>
      <w:r w:rsidR="00F60D20" w:rsidRPr="00F60D20">
        <w:rPr>
          <w:rFonts w:ascii="Calibri" w:hAnsi="Calibri"/>
          <w:bCs/>
          <w:sz w:val="22"/>
          <w:szCs w:val="22"/>
        </w:rPr>
        <w:t xml:space="preserve"> confirmed into post. </w:t>
      </w:r>
    </w:p>
    <w:p w14:paraId="43448BDC" w14:textId="77777777" w:rsidR="00F60D20" w:rsidRPr="00F60D20" w:rsidRDefault="00F60D20" w:rsidP="009244CC">
      <w:pPr>
        <w:pStyle w:val="BodyText"/>
        <w:jc w:val="both"/>
        <w:rPr>
          <w:rFonts w:ascii="Calibri" w:hAnsi="Calibri"/>
          <w:bCs/>
          <w:sz w:val="22"/>
          <w:szCs w:val="22"/>
        </w:rPr>
      </w:pPr>
    </w:p>
    <w:p w14:paraId="37B64320" w14:textId="77777777" w:rsidR="000751EA" w:rsidRPr="00F60D20" w:rsidRDefault="00D50F04" w:rsidP="009244CC">
      <w:pPr>
        <w:pStyle w:val="BodyText"/>
        <w:jc w:val="both"/>
        <w:rPr>
          <w:rFonts w:ascii="Calibri" w:hAnsi="Calibri"/>
          <w:bCs/>
          <w:sz w:val="22"/>
          <w:szCs w:val="22"/>
        </w:rPr>
      </w:pPr>
      <w:r w:rsidRPr="00F60D20">
        <w:rPr>
          <w:rFonts w:ascii="Calibri" w:hAnsi="Calibri"/>
          <w:bCs/>
          <w:sz w:val="22"/>
          <w:szCs w:val="22"/>
        </w:rPr>
        <w:t>There is a probation procedure for support staff</w:t>
      </w:r>
      <w:r w:rsidR="00F60D20" w:rsidRPr="00F60D20">
        <w:rPr>
          <w:rFonts w:ascii="Calibri" w:hAnsi="Calibri"/>
          <w:bCs/>
          <w:sz w:val="22"/>
          <w:szCs w:val="22"/>
        </w:rPr>
        <w:t xml:space="preserve"> of the EGFL at </w:t>
      </w:r>
    </w:p>
    <w:p w14:paraId="6639F20C" w14:textId="77777777" w:rsidR="000751EA" w:rsidRPr="00F60D20" w:rsidRDefault="000751EA" w:rsidP="009244CC">
      <w:pPr>
        <w:pStyle w:val="BodyText"/>
        <w:jc w:val="both"/>
        <w:rPr>
          <w:rFonts w:ascii="Calibri" w:hAnsi="Calibri"/>
          <w:bCs/>
          <w:sz w:val="22"/>
          <w:szCs w:val="22"/>
        </w:rPr>
      </w:pPr>
    </w:p>
    <w:p w14:paraId="5807A4E1" w14:textId="77777777" w:rsidR="000751EA" w:rsidRPr="0079395F" w:rsidRDefault="00F60D20" w:rsidP="009244CC">
      <w:pPr>
        <w:pStyle w:val="BodyText"/>
        <w:jc w:val="both"/>
        <w:rPr>
          <w:rFonts w:ascii="Calibri" w:hAnsi="Calibri"/>
          <w:bCs/>
          <w:color w:val="00B0F0"/>
          <w:sz w:val="22"/>
          <w:szCs w:val="22"/>
        </w:rPr>
      </w:pPr>
      <w:r w:rsidRPr="0079395F">
        <w:rPr>
          <w:rFonts w:ascii="Calibri" w:hAnsi="Calibri"/>
          <w:bCs/>
          <w:color w:val="00B0F0"/>
          <w:sz w:val="22"/>
          <w:szCs w:val="22"/>
        </w:rPr>
        <w:t>http://www.egfl.org.uk/categories/personnel/relations/policies/</w:t>
      </w:r>
    </w:p>
    <w:p w14:paraId="384D2282" w14:textId="77777777" w:rsidR="000751EA" w:rsidRPr="00F60D20" w:rsidRDefault="000751EA" w:rsidP="009244CC">
      <w:pPr>
        <w:pStyle w:val="BodyText"/>
        <w:jc w:val="both"/>
        <w:rPr>
          <w:rFonts w:ascii="Calibri" w:hAnsi="Calibri"/>
          <w:bCs/>
          <w:sz w:val="22"/>
          <w:szCs w:val="22"/>
        </w:rPr>
      </w:pPr>
    </w:p>
    <w:p w14:paraId="023195BE" w14:textId="77777777" w:rsidR="00F60D20" w:rsidRPr="00F60D20" w:rsidRDefault="00F60D20" w:rsidP="009244CC">
      <w:pPr>
        <w:pStyle w:val="Default"/>
        <w:jc w:val="both"/>
        <w:rPr>
          <w:rFonts w:ascii="Calibri" w:hAnsi="Calibri"/>
          <w:bCs/>
          <w:color w:val="auto"/>
          <w:sz w:val="22"/>
          <w:szCs w:val="22"/>
        </w:rPr>
      </w:pPr>
      <w:r w:rsidRPr="00F60D20">
        <w:rPr>
          <w:rFonts w:ascii="Calibri" w:hAnsi="Calibri"/>
          <w:bCs/>
          <w:color w:val="auto"/>
          <w:sz w:val="22"/>
          <w:szCs w:val="22"/>
        </w:rPr>
        <w:t>The probation procedure for NQTs is available at the Department of Education’s website at:</w:t>
      </w:r>
    </w:p>
    <w:p w14:paraId="434A5C8F" w14:textId="77777777" w:rsidR="00F60D20" w:rsidRPr="00F60D20" w:rsidRDefault="00F60D20" w:rsidP="009244CC">
      <w:pPr>
        <w:pStyle w:val="Default"/>
        <w:jc w:val="both"/>
        <w:rPr>
          <w:rFonts w:ascii="Calibri" w:hAnsi="Calibri"/>
          <w:bCs/>
          <w:color w:val="auto"/>
          <w:sz w:val="22"/>
          <w:szCs w:val="22"/>
        </w:rPr>
      </w:pPr>
    </w:p>
    <w:p w14:paraId="16CDBF2F" w14:textId="77777777" w:rsidR="00F60D20" w:rsidRDefault="00F60D20" w:rsidP="009244CC">
      <w:pPr>
        <w:pStyle w:val="Default"/>
        <w:jc w:val="both"/>
        <w:rPr>
          <w:rFonts w:ascii="Calibri" w:hAnsi="Calibri"/>
          <w:bCs/>
          <w:color w:val="00B0F0"/>
          <w:sz w:val="22"/>
          <w:szCs w:val="22"/>
        </w:rPr>
      </w:pPr>
      <w:r w:rsidRPr="0079395F">
        <w:rPr>
          <w:rFonts w:ascii="Calibri" w:hAnsi="Calibri"/>
          <w:bCs/>
          <w:color w:val="00B0F0"/>
          <w:sz w:val="22"/>
          <w:szCs w:val="22"/>
        </w:rPr>
        <w:t>http://www.education.gov.uk/schools/leadership/deployingstaff/newstaff/b0066959/nqt-induction</w:t>
      </w:r>
    </w:p>
    <w:p w14:paraId="6E2C2166" w14:textId="77777777" w:rsidR="001D4591" w:rsidRPr="0079395F" w:rsidRDefault="001D4591" w:rsidP="009244CC">
      <w:pPr>
        <w:pStyle w:val="Default"/>
        <w:jc w:val="both"/>
        <w:rPr>
          <w:rFonts w:ascii="Calibri" w:hAnsi="Calibri"/>
          <w:bCs/>
          <w:color w:val="00B0F0"/>
          <w:sz w:val="22"/>
          <w:szCs w:val="22"/>
        </w:rPr>
      </w:pPr>
    </w:p>
    <w:p w14:paraId="2E0A3028" w14:textId="77777777" w:rsidR="000751EA" w:rsidRPr="00F60D20" w:rsidRDefault="001D4591" w:rsidP="009244CC">
      <w:pPr>
        <w:pStyle w:val="BodyText"/>
        <w:jc w:val="both"/>
        <w:rPr>
          <w:rFonts w:ascii="Calibri" w:hAnsi="Calibri"/>
          <w:bCs/>
          <w:sz w:val="22"/>
          <w:szCs w:val="22"/>
        </w:rPr>
      </w:pPr>
      <w:r>
        <w:rPr>
          <w:rFonts w:ascii="Calibri" w:hAnsi="Calibri"/>
          <w:bCs/>
          <w:sz w:val="22"/>
          <w:szCs w:val="22"/>
        </w:rPr>
        <w:t>Teachers who have successfully completed their NQT year are not required to go through another formal probation process when they start a new post.</w:t>
      </w:r>
    </w:p>
    <w:p w14:paraId="57E629CC" w14:textId="77777777" w:rsidR="000751EA" w:rsidRPr="000B2B2D" w:rsidRDefault="0079395F" w:rsidP="009244CC">
      <w:pPr>
        <w:pStyle w:val="BodyText"/>
        <w:jc w:val="both"/>
        <w:rPr>
          <w:rFonts w:ascii="Calibri" w:hAnsi="Calibri"/>
          <w:b/>
          <w:bCs/>
          <w:sz w:val="22"/>
          <w:szCs w:val="22"/>
        </w:rPr>
      </w:pPr>
      <w:r>
        <w:rPr>
          <w:rFonts w:ascii="Calibri" w:hAnsi="Calibri"/>
          <w:bCs/>
          <w:sz w:val="22"/>
          <w:szCs w:val="22"/>
        </w:rPr>
        <w:br w:type="page"/>
      </w:r>
      <w:r w:rsidR="000751EA">
        <w:rPr>
          <w:rFonts w:ascii="Calibri" w:hAnsi="Calibri"/>
          <w:b/>
          <w:bCs/>
          <w:sz w:val="22"/>
          <w:szCs w:val="22"/>
        </w:rPr>
        <w:t>1</w:t>
      </w:r>
      <w:r w:rsidR="007B48B8">
        <w:rPr>
          <w:rFonts w:ascii="Calibri" w:hAnsi="Calibri"/>
          <w:b/>
          <w:bCs/>
          <w:sz w:val="22"/>
          <w:szCs w:val="22"/>
        </w:rPr>
        <w:t>3</w:t>
      </w:r>
      <w:r w:rsidR="000751EA">
        <w:rPr>
          <w:rFonts w:ascii="Calibri" w:hAnsi="Calibri"/>
          <w:b/>
          <w:bCs/>
          <w:sz w:val="22"/>
          <w:szCs w:val="22"/>
        </w:rPr>
        <w:t>.</w:t>
      </w:r>
      <w:r w:rsidR="000751EA" w:rsidRPr="000B2B2D">
        <w:rPr>
          <w:rFonts w:ascii="Calibri" w:hAnsi="Calibri"/>
          <w:b/>
          <w:bCs/>
          <w:sz w:val="22"/>
          <w:szCs w:val="22"/>
        </w:rPr>
        <w:t xml:space="preserve">   LEGAL CHALLENGE </w:t>
      </w:r>
    </w:p>
    <w:p w14:paraId="33DE6AF3" w14:textId="77777777" w:rsidR="000751EA" w:rsidRPr="000B2B2D" w:rsidRDefault="000751EA" w:rsidP="009244CC">
      <w:pPr>
        <w:pStyle w:val="BodyText"/>
        <w:jc w:val="both"/>
        <w:rPr>
          <w:rFonts w:ascii="Calibri" w:hAnsi="Calibri"/>
          <w:sz w:val="22"/>
          <w:szCs w:val="22"/>
        </w:rPr>
      </w:pPr>
      <w:r w:rsidRPr="000B2B2D">
        <w:rPr>
          <w:rFonts w:ascii="Calibri" w:hAnsi="Calibri"/>
          <w:sz w:val="22"/>
          <w:szCs w:val="22"/>
        </w:rPr>
        <w:t xml:space="preserve"> </w:t>
      </w:r>
    </w:p>
    <w:p w14:paraId="76B9BF12" w14:textId="77777777" w:rsidR="000751EA" w:rsidRPr="000B2B2D" w:rsidRDefault="000751EA" w:rsidP="009244CC">
      <w:pPr>
        <w:pStyle w:val="BodyText"/>
        <w:jc w:val="both"/>
        <w:rPr>
          <w:rFonts w:ascii="Calibri" w:hAnsi="Calibri"/>
          <w:sz w:val="22"/>
          <w:szCs w:val="22"/>
        </w:rPr>
      </w:pPr>
      <w:r w:rsidRPr="000B2B2D">
        <w:rPr>
          <w:rFonts w:ascii="Calibri" w:hAnsi="Calibri"/>
          <w:sz w:val="22"/>
          <w:szCs w:val="22"/>
        </w:rPr>
        <w:t xml:space="preserve"> A complaint or legal challenge brought by an applicant for a post is quite </w:t>
      </w:r>
      <w:proofErr w:type="gramStart"/>
      <w:r w:rsidRPr="000B2B2D">
        <w:rPr>
          <w:rFonts w:ascii="Calibri" w:hAnsi="Calibri"/>
          <w:sz w:val="22"/>
          <w:szCs w:val="22"/>
        </w:rPr>
        <w:t>rare</w:t>
      </w:r>
      <w:proofErr w:type="gramEnd"/>
      <w:r w:rsidRPr="000B2B2D">
        <w:rPr>
          <w:rFonts w:ascii="Calibri" w:hAnsi="Calibri"/>
          <w:sz w:val="22"/>
          <w:szCs w:val="22"/>
        </w:rPr>
        <w:t xml:space="preserve"> but they do occur from time to time sometimes in the form of an application to the Employment Tribunal.  If this happens it may be quite time consuming for those involved in dealing with the case including attendance at the tribunal.</w:t>
      </w:r>
    </w:p>
    <w:p w14:paraId="4EE40ABA" w14:textId="77777777" w:rsidR="000751EA" w:rsidRPr="000B2B2D" w:rsidRDefault="000751EA" w:rsidP="009244CC">
      <w:pPr>
        <w:pStyle w:val="Default"/>
        <w:jc w:val="both"/>
        <w:rPr>
          <w:rFonts w:ascii="Calibri" w:hAnsi="Calibri"/>
          <w:sz w:val="22"/>
          <w:szCs w:val="22"/>
        </w:rPr>
      </w:pPr>
    </w:p>
    <w:p w14:paraId="1D7C5EB5" w14:textId="77777777" w:rsidR="000751EA" w:rsidRPr="000B2B2D" w:rsidRDefault="000751EA" w:rsidP="009244CC">
      <w:pPr>
        <w:pStyle w:val="Default"/>
        <w:jc w:val="both"/>
        <w:rPr>
          <w:rFonts w:ascii="Calibri" w:hAnsi="Calibri"/>
          <w:sz w:val="22"/>
          <w:szCs w:val="22"/>
        </w:rPr>
      </w:pPr>
      <w:r w:rsidRPr="000B2B2D">
        <w:rPr>
          <w:rFonts w:ascii="Calibri" w:hAnsi="Calibri"/>
          <w:sz w:val="22"/>
          <w:szCs w:val="22"/>
        </w:rPr>
        <w:t xml:space="preserve">Application of this guidance may help reduce the likelihood of a complaint or challenge to the process but will not eliminate the possibility. However, it will help in defending the actions of the Recruitment Panel. </w:t>
      </w:r>
    </w:p>
    <w:p w14:paraId="474A1720" w14:textId="77777777" w:rsidR="000751EA" w:rsidRPr="000B2B2D" w:rsidRDefault="000751EA" w:rsidP="009244CC">
      <w:pPr>
        <w:pStyle w:val="ListParagraph"/>
        <w:jc w:val="both"/>
        <w:rPr>
          <w:rFonts w:ascii="Calibri" w:hAnsi="Calibri"/>
          <w:sz w:val="22"/>
          <w:szCs w:val="22"/>
        </w:rPr>
      </w:pPr>
    </w:p>
    <w:p w14:paraId="00660A82" w14:textId="77777777" w:rsidR="000751EA" w:rsidRPr="000B2B2D" w:rsidRDefault="000751EA" w:rsidP="009244CC">
      <w:pPr>
        <w:pStyle w:val="Default"/>
        <w:jc w:val="both"/>
        <w:rPr>
          <w:rFonts w:ascii="Calibri" w:hAnsi="Calibri"/>
          <w:sz w:val="22"/>
          <w:szCs w:val="22"/>
        </w:rPr>
      </w:pPr>
      <w:r w:rsidRPr="000B2B2D">
        <w:rPr>
          <w:rFonts w:ascii="Calibri" w:hAnsi="Calibri"/>
          <w:sz w:val="22"/>
          <w:szCs w:val="22"/>
        </w:rPr>
        <w:t xml:space="preserve">The key issues for the Recruitment Panel to focus on are: </w:t>
      </w:r>
    </w:p>
    <w:p w14:paraId="65ADD592" w14:textId="77777777" w:rsidR="000751EA" w:rsidRPr="000B2B2D" w:rsidRDefault="000751EA" w:rsidP="009244CC">
      <w:pPr>
        <w:pStyle w:val="ListParagraph"/>
        <w:jc w:val="both"/>
        <w:rPr>
          <w:rFonts w:ascii="Calibri" w:hAnsi="Calibri"/>
          <w:sz w:val="22"/>
          <w:szCs w:val="22"/>
        </w:rPr>
      </w:pPr>
    </w:p>
    <w:p w14:paraId="58E732A8" w14:textId="77777777" w:rsidR="000751EA" w:rsidRPr="000B2B2D" w:rsidRDefault="000751EA" w:rsidP="00D14388">
      <w:pPr>
        <w:pStyle w:val="Default"/>
        <w:numPr>
          <w:ilvl w:val="1"/>
          <w:numId w:val="2"/>
        </w:numPr>
        <w:jc w:val="both"/>
        <w:rPr>
          <w:rFonts w:ascii="Calibri" w:hAnsi="Calibri"/>
          <w:sz w:val="22"/>
          <w:szCs w:val="22"/>
        </w:rPr>
      </w:pPr>
      <w:r w:rsidRPr="000B2B2D">
        <w:rPr>
          <w:rFonts w:ascii="Calibri" w:hAnsi="Calibri"/>
          <w:sz w:val="22"/>
          <w:szCs w:val="22"/>
        </w:rPr>
        <w:t xml:space="preserve">Ensure that there is a recruitment planning meeting to establish what needs to be done, by when and by whom. </w:t>
      </w:r>
    </w:p>
    <w:p w14:paraId="388F3F7B" w14:textId="77777777" w:rsidR="000751EA" w:rsidRPr="000B2B2D" w:rsidRDefault="000751EA" w:rsidP="009244CC">
      <w:pPr>
        <w:pStyle w:val="Default"/>
        <w:ind w:left="1800"/>
        <w:jc w:val="both"/>
        <w:rPr>
          <w:rFonts w:ascii="Calibri" w:hAnsi="Calibri"/>
          <w:sz w:val="22"/>
          <w:szCs w:val="22"/>
        </w:rPr>
      </w:pPr>
    </w:p>
    <w:p w14:paraId="6A833376" w14:textId="77777777" w:rsidR="000751EA" w:rsidRPr="000B2B2D" w:rsidRDefault="000751EA" w:rsidP="00D14388">
      <w:pPr>
        <w:pStyle w:val="Default"/>
        <w:numPr>
          <w:ilvl w:val="1"/>
          <w:numId w:val="2"/>
        </w:numPr>
        <w:jc w:val="both"/>
        <w:rPr>
          <w:rFonts w:ascii="Calibri" w:hAnsi="Calibri"/>
          <w:sz w:val="22"/>
          <w:szCs w:val="22"/>
        </w:rPr>
      </w:pPr>
      <w:r w:rsidRPr="000B2B2D">
        <w:rPr>
          <w:rFonts w:ascii="Calibri" w:hAnsi="Calibri"/>
          <w:sz w:val="22"/>
          <w:szCs w:val="22"/>
        </w:rPr>
        <w:t xml:space="preserve">Follow the guidance as a framework for making senior appointments. </w:t>
      </w:r>
    </w:p>
    <w:p w14:paraId="465A37A5" w14:textId="77777777" w:rsidR="000751EA" w:rsidRPr="000B2B2D" w:rsidRDefault="000751EA" w:rsidP="009244CC">
      <w:pPr>
        <w:pStyle w:val="ListParagraph"/>
        <w:jc w:val="both"/>
        <w:rPr>
          <w:rFonts w:ascii="Calibri" w:hAnsi="Calibri"/>
          <w:sz w:val="22"/>
          <w:szCs w:val="22"/>
        </w:rPr>
      </w:pPr>
    </w:p>
    <w:p w14:paraId="0E157F80" w14:textId="77777777" w:rsidR="000751EA" w:rsidRPr="000B2B2D" w:rsidRDefault="000751EA" w:rsidP="00D14388">
      <w:pPr>
        <w:pStyle w:val="Default"/>
        <w:numPr>
          <w:ilvl w:val="1"/>
          <w:numId w:val="2"/>
        </w:numPr>
        <w:jc w:val="both"/>
        <w:rPr>
          <w:rFonts w:ascii="Calibri" w:hAnsi="Calibri"/>
          <w:sz w:val="22"/>
          <w:szCs w:val="22"/>
        </w:rPr>
      </w:pPr>
      <w:r w:rsidRPr="000B2B2D">
        <w:rPr>
          <w:rFonts w:ascii="Calibri" w:hAnsi="Calibri"/>
          <w:sz w:val="22"/>
          <w:szCs w:val="22"/>
        </w:rPr>
        <w:t xml:space="preserve">Document and record as you go along – </w:t>
      </w:r>
      <w:proofErr w:type="gramStart"/>
      <w:r w:rsidRPr="000B2B2D">
        <w:rPr>
          <w:rFonts w:ascii="Calibri" w:hAnsi="Calibri"/>
          <w:sz w:val="22"/>
          <w:szCs w:val="22"/>
        </w:rPr>
        <w:t>in particular short</w:t>
      </w:r>
      <w:proofErr w:type="gramEnd"/>
      <w:r>
        <w:rPr>
          <w:rFonts w:ascii="Calibri" w:hAnsi="Calibri"/>
          <w:sz w:val="22"/>
          <w:szCs w:val="22"/>
        </w:rPr>
        <w:t xml:space="preserve"> </w:t>
      </w:r>
      <w:r w:rsidRPr="000B2B2D">
        <w:rPr>
          <w:rFonts w:ascii="Calibri" w:hAnsi="Calibri"/>
          <w:sz w:val="22"/>
          <w:szCs w:val="22"/>
        </w:rPr>
        <w:t>list</w:t>
      </w:r>
      <w:r>
        <w:rPr>
          <w:rFonts w:ascii="Calibri" w:hAnsi="Calibri"/>
          <w:sz w:val="22"/>
          <w:szCs w:val="22"/>
        </w:rPr>
        <w:t>ing</w:t>
      </w:r>
      <w:r w:rsidRPr="000B2B2D">
        <w:rPr>
          <w:rFonts w:ascii="Calibri" w:hAnsi="Calibri"/>
          <w:sz w:val="22"/>
          <w:szCs w:val="22"/>
        </w:rPr>
        <w:t xml:space="preserve"> and interview decisions. </w:t>
      </w:r>
    </w:p>
    <w:p w14:paraId="69C8FAB5" w14:textId="77777777" w:rsidR="000751EA" w:rsidRPr="000B2B2D" w:rsidRDefault="000751EA" w:rsidP="009244CC">
      <w:pPr>
        <w:pStyle w:val="ListParagraph"/>
        <w:jc w:val="both"/>
        <w:rPr>
          <w:rFonts w:ascii="Calibri" w:hAnsi="Calibri"/>
          <w:sz w:val="22"/>
          <w:szCs w:val="22"/>
        </w:rPr>
      </w:pPr>
    </w:p>
    <w:p w14:paraId="5E46EE35" w14:textId="77777777" w:rsidR="000751EA" w:rsidRPr="000B2B2D" w:rsidRDefault="000751EA" w:rsidP="00D14388">
      <w:pPr>
        <w:pStyle w:val="Default"/>
        <w:numPr>
          <w:ilvl w:val="1"/>
          <w:numId w:val="2"/>
        </w:numPr>
        <w:jc w:val="both"/>
        <w:rPr>
          <w:rFonts w:ascii="Calibri" w:hAnsi="Calibri"/>
          <w:sz w:val="22"/>
          <w:szCs w:val="22"/>
        </w:rPr>
      </w:pPr>
      <w:r w:rsidRPr="000B2B2D">
        <w:rPr>
          <w:rFonts w:ascii="Calibri" w:hAnsi="Calibri"/>
          <w:sz w:val="22"/>
          <w:szCs w:val="22"/>
        </w:rPr>
        <w:t xml:space="preserve">Keep copies of all documentation (advert, applications, job description, person specification, RAF, interview notes, etc.) for a minimum period of 12 months from the date of interview. </w:t>
      </w:r>
    </w:p>
    <w:p w14:paraId="622D5C24" w14:textId="77777777" w:rsidR="000751EA" w:rsidRPr="000B2B2D" w:rsidRDefault="000751EA" w:rsidP="009244CC">
      <w:pPr>
        <w:pStyle w:val="ListParagraph"/>
        <w:jc w:val="both"/>
        <w:rPr>
          <w:rFonts w:ascii="Calibri" w:hAnsi="Calibri"/>
          <w:sz w:val="22"/>
          <w:szCs w:val="22"/>
        </w:rPr>
      </w:pPr>
    </w:p>
    <w:p w14:paraId="0134B8B5" w14:textId="77777777" w:rsidR="000751EA" w:rsidRPr="000B2B2D" w:rsidRDefault="000751EA" w:rsidP="00D14388">
      <w:pPr>
        <w:pStyle w:val="Default"/>
        <w:numPr>
          <w:ilvl w:val="1"/>
          <w:numId w:val="2"/>
        </w:numPr>
        <w:jc w:val="both"/>
        <w:rPr>
          <w:rFonts w:ascii="Calibri" w:hAnsi="Calibri"/>
          <w:sz w:val="22"/>
          <w:szCs w:val="22"/>
        </w:rPr>
      </w:pPr>
      <w:r w:rsidRPr="000B2B2D">
        <w:rPr>
          <w:rFonts w:ascii="Calibri" w:hAnsi="Calibri"/>
          <w:sz w:val="22"/>
          <w:szCs w:val="22"/>
        </w:rPr>
        <w:t>Seek advice as required a</w:t>
      </w:r>
      <w:r>
        <w:rPr>
          <w:rFonts w:ascii="Calibri" w:hAnsi="Calibri"/>
          <w:sz w:val="22"/>
          <w:szCs w:val="22"/>
        </w:rPr>
        <w:t xml:space="preserve">long the way from HR and the LA Adviser. </w:t>
      </w:r>
    </w:p>
    <w:p w14:paraId="5E9EB33F" w14:textId="77777777" w:rsidR="000751EA" w:rsidRPr="000B2B2D" w:rsidRDefault="000751EA" w:rsidP="009244CC">
      <w:pPr>
        <w:pStyle w:val="Default"/>
        <w:jc w:val="both"/>
        <w:rPr>
          <w:rFonts w:ascii="Calibri" w:hAnsi="Calibri"/>
          <w:sz w:val="22"/>
          <w:szCs w:val="22"/>
        </w:rPr>
      </w:pPr>
    </w:p>
    <w:p w14:paraId="094F5A46" w14:textId="77777777" w:rsidR="008C4EEF" w:rsidRPr="008C4EEF" w:rsidRDefault="00066921" w:rsidP="009244CC">
      <w:pPr>
        <w:pStyle w:val="Default"/>
        <w:jc w:val="both"/>
        <w:rPr>
          <w:rFonts w:ascii="Calibri" w:hAnsi="Calibri"/>
          <w:sz w:val="22"/>
          <w:szCs w:val="22"/>
        </w:rPr>
      </w:pPr>
      <w:r>
        <w:rPr>
          <w:rFonts w:ascii="Calibri" w:hAnsi="Calibri"/>
          <w:sz w:val="22"/>
          <w:szCs w:val="22"/>
        </w:rPr>
        <w:br w:type="page"/>
      </w:r>
    </w:p>
    <w:p w14:paraId="4446DAF7" w14:textId="77777777" w:rsidR="008C4EEF" w:rsidRPr="008C4EEF" w:rsidRDefault="008C4EEF" w:rsidP="00E42296">
      <w:pPr>
        <w:pStyle w:val="Default"/>
        <w:jc w:val="center"/>
        <w:rPr>
          <w:rFonts w:ascii="Calibri" w:hAnsi="Calibri"/>
          <w:b/>
          <w:sz w:val="22"/>
          <w:szCs w:val="22"/>
        </w:rPr>
      </w:pPr>
      <w:r w:rsidRPr="008C4EEF">
        <w:rPr>
          <w:rFonts w:ascii="Calibri" w:hAnsi="Calibri"/>
          <w:b/>
          <w:sz w:val="22"/>
          <w:szCs w:val="22"/>
        </w:rPr>
        <w:t>APPENDICES</w:t>
      </w:r>
    </w:p>
    <w:p w14:paraId="6D4AFDA9" w14:textId="77777777" w:rsidR="008C4EEF" w:rsidRPr="008C4EEF" w:rsidRDefault="008C4EEF" w:rsidP="009244CC">
      <w:pPr>
        <w:pStyle w:val="Default"/>
        <w:jc w:val="both"/>
        <w:rPr>
          <w:rFonts w:ascii="Calibri" w:hAnsi="Calibri"/>
          <w:sz w:val="22"/>
          <w:szCs w:val="22"/>
        </w:rPr>
      </w:pPr>
    </w:p>
    <w:p w14:paraId="70F2249E" w14:textId="77777777" w:rsidR="008C4EEF" w:rsidRPr="003721CC" w:rsidRDefault="0056017B" w:rsidP="009244CC">
      <w:pPr>
        <w:pStyle w:val="Default"/>
        <w:jc w:val="both"/>
        <w:rPr>
          <w:rFonts w:ascii="Calibri" w:hAnsi="Calibri"/>
          <w:b/>
          <w:sz w:val="22"/>
          <w:szCs w:val="22"/>
        </w:rPr>
      </w:pPr>
      <w:r w:rsidRPr="003721CC">
        <w:rPr>
          <w:rFonts w:ascii="Calibri" w:hAnsi="Calibri"/>
          <w:b/>
          <w:sz w:val="22"/>
          <w:szCs w:val="22"/>
        </w:rPr>
        <w:t>Appendix A</w:t>
      </w:r>
      <w:r w:rsidR="001B478F" w:rsidRPr="003721CC">
        <w:rPr>
          <w:rFonts w:ascii="Calibri" w:hAnsi="Calibri"/>
          <w:b/>
          <w:sz w:val="22"/>
          <w:szCs w:val="22"/>
        </w:rPr>
        <w:t xml:space="preserve"> - </w:t>
      </w:r>
      <w:r w:rsidR="008C4EEF" w:rsidRPr="003721CC">
        <w:rPr>
          <w:rFonts w:ascii="Calibri" w:hAnsi="Calibri"/>
          <w:b/>
          <w:sz w:val="22"/>
          <w:szCs w:val="22"/>
        </w:rPr>
        <w:t xml:space="preserve">Guidance on writing Job Descriptions and Person Specifications </w:t>
      </w:r>
    </w:p>
    <w:p w14:paraId="1473B4B7"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35E898F0" w14:textId="77777777" w:rsidR="008C4EEF" w:rsidRPr="0056017B" w:rsidRDefault="008C4EEF" w:rsidP="009244CC">
      <w:pPr>
        <w:pStyle w:val="Default"/>
        <w:jc w:val="both"/>
        <w:rPr>
          <w:rFonts w:ascii="Calibri" w:hAnsi="Calibri"/>
          <w:b/>
          <w:sz w:val="22"/>
          <w:szCs w:val="22"/>
        </w:rPr>
      </w:pPr>
      <w:r w:rsidRPr="0056017B">
        <w:rPr>
          <w:rFonts w:ascii="Calibri" w:hAnsi="Calibri"/>
          <w:b/>
          <w:sz w:val="22"/>
          <w:szCs w:val="22"/>
        </w:rPr>
        <w:t xml:space="preserve">Job Descriptions </w:t>
      </w:r>
    </w:p>
    <w:p w14:paraId="373FFB77" w14:textId="77777777" w:rsidR="008C4EEF" w:rsidRPr="0056017B" w:rsidRDefault="008C4EEF" w:rsidP="009244CC">
      <w:pPr>
        <w:pStyle w:val="Default"/>
        <w:jc w:val="both"/>
        <w:rPr>
          <w:rFonts w:ascii="Calibri" w:hAnsi="Calibri"/>
          <w:b/>
          <w:sz w:val="22"/>
          <w:szCs w:val="22"/>
        </w:rPr>
      </w:pPr>
      <w:r w:rsidRPr="0056017B">
        <w:rPr>
          <w:rFonts w:ascii="Calibri" w:hAnsi="Calibri"/>
          <w:b/>
          <w:sz w:val="22"/>
          <w:szCs w:val="22"/>
        </w:rPr>
        <w:t xml:space="preserve"> </w:t>
      </w:r>
    </w:p>
    <w:p w14:paraId="2C9EDAA0" w14:textId="77777777" w:rsidR="008C4EEF" w:rsidRPr="0056017B" w:rsidRDefault="008C4EEF" w:rsidP="009244CC">
      <w:pPr>
        <w:pStyle w:val="Default"/>
        <w:jc w:val="both"/>
        <w:rPr>
          <w:rFonts w:ascii="Calibri" w:hAnsi="Calibri"/>
          <w:b/>
          <w:sz w:val="22"/>
          <w:szCs w:val="22"/>
        </w:rPr>
      </w:pPr>
      <w:r w:rsidRPr="0056017B">
        <w:rPr>
          <w:rFonts w:ascii="Calibri" w:hAnsi="Calibri"/>
          <w:b/>
          <w:sz w:val="22"/>
          <w:szCs w:val="22"/>
        </w:rPr>
        <w:t xml:space="preserve">Main Purpose </w:t>
      </w:r>
    </w:p>
    <w:p w14:paraId="6535F028"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This part of the job description is a summary of what the job intends to achieve, the scope, the service provided and to whom. If the job has one main </w:t>
      </w:r>
      <w:proofErr w:type="gramStart"/>
      <w:r w:rsidRPr="008C4EEF">
        <w:rPr>
          <w:rFonts w:ascii="Calibri" w:hAnsi="Calibri"/>
          <w:sz w:val="22"/>
          <w:szCs w:val="22"/>
        </w:rPr>
        <w:t>purpose</w:t>
      </w:r>
      <w:proofErr w:type="gramEnd"/>
      <w:r w:rsidRPr="008C4EEF">
        <w:rPr>
          <w:rFonts w:ascii="Calibri" w:hAnsi="Calibri"/>
          <w:sz w:val="22"/>
          <w:szCs w:val="22"/>
        </w:rPr>
        <w:t xml:space="preserve"> you should describe this in one or two sentences. Some jobs have two or three separate areas of </w:t>
      </w:r>
      <w:proofErr w:type="gramStart"/>
      <w:r w:rsidRPr="008C4EEF">
        <w:rPr>
          <w:rFonts w:ascii="Calibri" w:hAnsi="Calibri"/>
          <w:sz w:val="22"/>
          <w:szCs w:val="22"/>
        </w:rPr>
        <w:t>work</w:t>
      </w:r>
      <w:proofErr w:type="gramEnd"/>
      <w:r w:rsidRPr="008C4EEF">
        <w:rPr>
          <w:rFonts w:ascii="Calibri" w:hAnsi="Calibri"/>
          <w:sz w:val="22"/>
          <w:szCs w:val="22"/>
        </w:rPr>
        <w:t xml:space="preserve"> and it will be necessary to list them separately. Anything </w:t>
      </w:r>
      <w:proofErr w:type="spellStart"/>
      <w:r w:rsidR="001D4591">
        <w:rPr>
          <w:rFonts w:ascii="Calibri" w:hAnsi="Calibri"/>
          <w:sz w:val="22"/>
          <w:szCs w:val="22"/>
        </w:rPr>
        <w:t>summaris</w:t>
      </w:r>
      <w:r w:rsidR="001B478F" w:rsidRPr="008C4EEF">
        <w:rPr>
          <w:rFonts w:ascii="Calibri" w:hAnsi="Calibri"/>
          <w:sz w:val="22"/>
          <w:szCs w:val="22"/>
        </w:rPr>
        <w:t>ed</w:t>
      </w:r>
      <w:proofErr w:type="spellEnd"/>
      <w:r w:rsidRPr="008C4EEF">
        <w:rPr>
          <w:rFonts w:ascii="Calibri" w:hAnsi="Calibri"/>
          <w:sz w:val="22"/>
          <w:szCs w:val="22"/>
        </w:rPr>
        <w:t xml:space="preserve"> as a main duty must be reflected in the duties and responsibilities part of the job description. </w:t>
      </w:r>
    </w:p>
    <w:p w14:paraId="614B2C09"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1BE538A1" w14:textId="77777777" w:rsidR="0056017B" w:rsidRDefault="008C4EEF" w:rsidP="009244CC">
      <w:pPr>
        <w:pStyle w:val="Default"/>
        <w:jc w:val="both"/>
        <w:rPr>
          <w:rFonts w:ascii="Calibri" w:hAnsi="Calibri"/>
          <w:sz w:val="22"/>
          <w:szCs w:val="22"/>
        </w:rPr>
      </w:pPr>
      <w:r w:rsidRPr="008C4EEF">
        <w:rPr>
          <w:rFonts w:ascii="Calibri" w:hAnsi="Calibri"/>
          <w:sz w:val="22"/>
          <w:szCs w:val="22"/>
        </w:rPr>
        <w:t xml:space="preserve">It will be </w:t>
      </w:r>
      <w:r w:rsidR="001D4591">
        <w:rPr>
          <w:rFonts w:ascii="Calibri" w:hAnsi="Calibri"/>
          <w:sz w:val="22"/>
          <w:szCs w:val="22"/>
        </w:rPr>
        <w:t>h</w:t>
      </w:r>
      <w:r w:rsidRPr="008C4EEF">
        <w:rPr>
          <w:rFonts w:ascii="Calibri" w:hAnsi="Calibri"/>
          <w:sz w:val="22"/>
          <w:szCs w:val="22"/>
        </w:rPr>
        <w:t xml:space="preserve">elpful in drafting this part to think about other related jobs and consider what distinguishes this job from those around it. If you find writing the main purpose part </w:t>
      </w:r>
      <w:proofErr w:type="gramStart"/>
      <w:r w:rsidRPr="008C4EEF">
        <w:rPr>
          <w:rFonts w:ascii="Calibri" w:hAnsi="Calibri"/>
          <w:sz w:val="22"/>
          <w:szCs w:val="22"/>
        </w:rPr>
        <w:t>difficult</w:t>
      </w:r>
      <w:proofErr w:type="gramEnd"/>
      <w:r w:rsidRPr="008C4EEF">
        <w:rPr>
          <w:rFonts w:ascii="Calibri" w:hAnsi="Calibri"/>
          <w:sz w:val="22"/>
          <w:szCs w:val="22"/>
        </w:rPr>
        <w:t xml:space="preserve"> try the duties and responsibilities part first and then come back to the main purpose. </w:t>
      </w:r>
    </w:p>
    <w:p w14:paraId="43BA266B" w14:textId="77777777" w:rsidR="0098230A" w:rsidRDefault="0098230A" w:rsidP="009244CC">
      <w:pPr>
        <w:pStyle w:val="Default"/>
        <w:jc w:val="both"/>
        <w:rPr>
          <w:rFonts w:ascii="Calibri" w:hAnsi="Calibri"/>
          <w:sz w:val="22"/>
          <w:szCs w:val="22"/>
        </w:rPr>
      </w:pPr>
    </w:p>
    <w:p w14:paraId="5760BDF9" w14:textId="77777777" w:rsidR="0056017B" w:rsidRPr="0056017B" w:rsidRDefault="0056017B" w:rsidP="009244CC">
      <w:pPr>
        <w:pStyle w:val="Default"/>
        <w:jc w:val="both"/>
        <w:rPr>
          <w:rFonts w:ascii="Calibri" w:hAnsi="Calibri"/>
          <w:b/>
          <w:sz w:val="22"/>
          <w:szCs w:val="22"/>
        </w:rPr>
      </w:pPr>
      <w:r w:rsidRPr="0056017B">
        <w:rPr>
          <w:rFonts w:ascii="Calibri" w:hAnsi="Calibri"/>
          <w:b/>
          <w:sz w:val="22"/>
          <w:szCs w:val="22"/>
        </w:rPr>
        <w:t xml:space="preserve">Supervised </w:t>
      </w:r>
      <w:r w:rsidR="00E42296">
        <w:rPr>
          <w:rFonts w:ascii="Calibri" w:hAnsi="Calibri"/>
          <w:b/>
          <w:sz w:val="22"/>
          <w:szCs w:val="22"/>
        </w:rPr>
        <w:t>Staff</w:t>
      </w:r>
    </w:p>
    <w:p w14:paraId="3564D0E6" w14:textId="77777777" w:rsidR="0056017B" w:rsidRPr="008C4EEF" w:rsidRDefault="00E42296" w:rsidP="009244CC">
      <w:pPr>
        <w:pStyle w:val="Default"/>
        <w:jc w:val="both"/>
        <w:rPr>
          <w:rFonts w:ascii="Calibri" w:hAnsi="Calibri"/>
          <w:sz w:val="22"/>
          <w:szCs w:val="22"/>
        </w:rPr>
      </w:pPr>
      <w:r>
        <w:rPr>
          <w:rFonts w:ascii="Calibri" w:hAnsi="Calibri"/>
          <w:sz w:val="22"/>
          <w:szCs w:val="22"/>
        </w:rPr>
        <w:t>Staff s</w:t>
      </w:r>
      <w:r w:rsidR="0056017B">
        <w:rPr>
          <w:rFonts w:ascii="Calibri" w:hAnsi="Calibri"/>
          <w:sz w:val="22"/>
          <w:szCs w:val="22"/>
        </w:rPr>
        <w:t xml:space="preserve">upervised </w:t>
      </w:r>
      <w:r>
        <w:rPr>
          <w:rFonts w:ascii="Calibri" w:hAnsi="Calibri"/>
          <w:sz w:val="22"/>
          <w:szCs w:val="22"/>
        </w:rPr>
        <w:t>d</w:t>
      </w:r>
      <w:r w:rsidR="0056017B" w:rsidRPr="0056017B">
        <w:rPr>
          <w:rFonts w:ascii="Calibri" w:hAnsi="Calibri"/>
          <w:sz w:val="22"/>
          <w:szCs w:val="22"/>
        </w:rPr>
        <w:t xml:space="preserve">irectly are employees (if any) of the </w:t>
      </w:r>
      <w:proofErr w:type="spellStart"/>
      <w:r w:rsidR="001D4591">
        <w:rPr>
          <w:rFonts w:ascii="Calibri" w:hAnsi="Calibri"/>
          <w:sz w:val="22"/>
          <w:szCs w:val="22"/>
        </w:rPr>
        <w:t>School</w:t>
      </w:r>
      <w:r w:rsidR="0056017B" w:rsidRPr="0056017B">
        <w:rPr>
          <w:rFonts w:ascii="Calibri" w:hAnsi="Calibri"/>
          <w:sz w:val="22"/>
          <w:szCs w:val="22"/>
        </w:rPr>
        <w:t>l</w:t>
      </w:r>
      <w:proofErr w:type="spellEnd"/>
      <w:r w:rsidR="0056017B" w:rsidRPr="0056017B">
        <w:rPr>
          <w:rFonts w:ascii="Calibri" w:hAnsi="Calibri"/>
          <w:sz w:val="22"/>
          <w:szCs w:val="22"/>
        </w:rPr>
        <w:t xml:space="preserve"> for whom the post holder will be permanently accountable for quality and quantity of work, discipline, welfare, </w:t>
      </w:r>
      <w:proofErr w:type="gramStart"/>
      <w:r w:rsidR="0056017B" w:rsidRPr="0056017B">
        <w:rPr>
          <w:rFonts w:ascii="Calibri" w:hAnsi="Calibri"/>
          <w:sz w:val="22"/>
          <w:szCs w:val="22"/>
        </w:rPr>
        <w:t>t</w:t>
      </w:r>
      <w:r>
        <w:rPr>
          <w:rFonts w:ascii="Calibri" w:hAnsi="Calibri"/>
          <w:sz w:val="22"/>
          <w:szCs w:val="22"/>
        </w:rPr>
        <w:t>raining</w:t>
      </w:r>
      <w:proofErr w:type="gramEnd"/>
      <w:r>
        <w:rPr>
          <w:rFonts w:ascii="Calibri" w:hAnsi="Calibri"/>
          <w:sz w:val="22"/>
          <w:szCs w:val="22"/>
        </w:rPr>
        <w:t xml:space="preserve"> and development. Staff supervised i</w:t>
      </w:r>
      <w:r w:rsidR="0056017B" w:rsidRPr="0056017B">
        <w:rPr>
          <w:rFonts w:ascii="Calibri" w:hAnsi="Calibri"/>
          <w:sz w:val="22"/>
          <w:szCs w:val="22"/>
        </w:rPr>
        <w:t>ndirectly are those for whom the postholder will share a supervisory responsibility or workers who are not employed by the Council such as voluntary workers or contractors’ staff.</w:t>
      </w:r>
    </w:p>
    <w:p w14:paraId="77AEE06B"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0AE4530C" w14:textId="77777777" w:rsidR="008C4EEF" w:rsidRPr="0056017B" w:rsidRDefault="008C4EEF" w:rsidP="009244CC">
      <w:pPr>
        <w:pStyle w:val="Default"/>
        <w:jc w:val="both"/>
        <w:rPr>
          <w:rFonts w:ascii="Calibri" w:hAnsi="Calibri"/>
          <w:b/>
          <w:sz w:val="22"/>
          <w:szCs w:val="22"/>
        </w:rPr>
      </w:pPr>
      <w:r w:rsidRPr="0056017B">
        <w:rPr>
          <w:rFonts w:ascii="Calibri" w:hAnsi="Calibri"/>
          <w:b/>
          <w:sz w:val="22"/>
          <w:szCs w:val="22"/>
        </w:rPr>
        <w:t xml:space="preserve">Duties and Responsibilities </w:t>
      </w:r>
    </w:p>
    <w:p w14:paraId="7452B5AB"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It is not necessary to list every job activity, which might possibly occur in the job. It is important to identify the range of work involved and to ensure that no activity is omitted which would illustrate the full scope of the post. </w:t>
      </w:r>
    </w:p>
    <w:p w14:paraId="241057CF"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22056F40"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To complete the duties and responsibilities think first about what the postholder will spend most time doing. Put that first and carry on in this way. It is helpful if you list the duties in order of the most </w:t>
      </w:r>
      <w:proofErr w:type="gramStart"/>
      <w:r w:rsidRPr="008C4EEF">
        <w:rPr>
          <w:rFonts w:ascii="Calibri" w:hAnsi="Calibri"/>
          <w:sz w:val="22"/>
          <w:szCs w:val="22"/>
        </w:rPr>
        <w:t>time consuming</w:t>
      </w:r>
      <w:proofErr w:type="gramEnd"/>
      <w:r w:rsidRPr="008C4EEF">
        <w:rPr>
          <w:rFonts w:ascii="Calibri" w:hAnsi="Calibri"/>
          <w:sz w:val="22"/>
          <w:szCs w:val="22"/>
        </w:rPr>
        <w:t xml:space="preserve"> task first. For certain jobs it may be more appropriate to start with the most important things. If the job breaks down into different areas of </w:t>
      </w:r>
      <w:proofErr w:type="gramStart"/>
      <w:r w:rsidRPr="008C4EEF">
        <w:rPr>
          <w:rFonts w:ascii="Calibri" w:hAnsi="Calibri"/>
          <w:sz w:val="22"/>
          <w:szCs w:val="22"/>
        </w:rPr>
        <w:t>work</w:t>
      </w:r>
      <w:proofErr w:type="gramEnd"/>
      <w:r w:rsidRPr="008C4EEF">
        <w:rPr>
          <w:rFonts w:ascii="Calibri" w:hAnsi="Calibri"/>
          <w:sz w:val="22"/>
          <w:szCs w:val="22"/>
        </w:rPr>
        <w:t xml:space="preserve"> then group the duties and responsibilities under separate headings. </w:t>
      </w:r>
    </w:p>
    <w:p w14:paraId="4589B5ED"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4F153078" w14:textId="77777777" w:rsidR="008C4EEF" w:rsidRPr="008C4EEF" w:rsidRDefault="008C4EEF" w:rsidP="009244CC">
      <w:pPr>
        <w:pStyle w:val="Default"/>
        <w:jc w:val="both"/>
        <w:rPr>
          <w:rFonts w:ascii="Calibri" w:hAnsi="Calibri"/>
          <w:sz w:val="22"/>
          <w:szCs w:val="22"/>
        </w:rPr>
      </w:pPr>
      <w:r w:rsidRPr="008C4EEF">
        <w:rPr>
          <w:sz w:val="22"/>
          <w:szCs w:val="22"/>
        </w:rPr>
        <w:t>◘</w:t>
      </w:r>
      <w:r w:rsidRPr="008C4EEF">
        <w:rPr>
          <w:rFonts w:ascii="Calibri" w:hAnsi="Calibri"/>
          <w:sz w:val="22"/>
          <w:szCs w:val="22"/>
        </w:rPr>
        <w:t xml:space="preserve"> the extent or limitation of the post’s authority; of availability of or access to guidance and advice and should illustrate the effects of systems or other lines of authority </w:t>
      </w:r>
    </w:p>
    <w:p w14:paraId="7AF15098" w14:textId="77777777" w:rsidR="008C4EEF" w:rsidRPr="008C4EEF" w:rsidRDefault="008C4EEF" w:rsidP="009244CC">
      <w:pPr>
        <w:pStyle w:val="Default"/>
        <w:jc w:val="both"/>
        <w:rPr>
          <w:rFonts w:ascii="Calibri" w:hAnsi="Calibri"/>
          <w:sz w:val="22"/>
          <w:szCs w:val="22"/>
        </w:rPr>
      </w:pPr>
      <w:r w:rsidRPr="008C4EEF">
        <w:rPr>
          <w:sz w:val="22"/>
          <w:szCs w:val="22"/>
        </w:rPr>
        <w:t>◘</w:t>
      </w:r>
      <w:r w:rsidRPr="008C4EEF">
        <w:rPr>
          <w:rFonts w:ascii="Calibri" w:hAnsi="Calibri"/>
          <w:sz w:val="22"/>
          <w:szCs w:val="22"/>
        </w:rPr>
        <w:t xml:space="preserve"> the range of skills required within the </w:t>
      </w:r>
      <w:proofErr w:type="gramStart"/>
      <w:r w:rsidRPr="008C4EEF">
        <w:rPr>
          <w:rFonts w:ascii="Calibri" w:hAnsi="Calibri"/>
          <w:sz w:val="22"/>
          <w:szCs w:val="22"/>
        </w:rPr>
        <w:t>job;</w:t>
      </w:r>
      <w:proofErr w:type="gramEnd"/>
      <w:r w:rsidRPr="008C4EEF">
        <w:rPr>
          <w:rFonts w:ascii="Calibri" w:hAnsi="Calibri"/>
          <w:sz w:val="22"/>
          <w:szCs w:val="22"/>
        </w:rPr>
        <w:t xml:space="preserve"> </w:t>
      </w:r>
    </w:p>
    <w:p w14:paraId="16ADD1BB" w14:textId="77777777" w:rsidR="008C4EEF" w:rsidRPr="008C4EEF" w:rsidRDefault="008C4EEF" w:rsidP="009244CC">
      <w:pPr>
        <w:pStyle w:val="Default"/>
        <w:jc w:val="both"/>
        <w:rPr>
          <w:rFonts w:ascii="Calibri" w:hAnsi="Calibri"/>
          <w:sz w:val="22"/>
          <w:szCs w:val="22"/>
        </w:rPr>
      </w:pPr>
      <w:r w:rsidRPr="008C4EEF">
        <w:rPr>
          <w:sz w:val="22"/>
          <w:szCs w:val="22"/>
        </w:rPr>
        <w:t>◘</w:t>
      </w:r>
      <w:r w:rsidRPr="008C4EEF">
        <w:rPr>
          <w:rFonts w:ascii="Calibri" w:hAnsi="Calibri"/>
          <w:sz w:val="22"/>
          <w:szCs w:val="22"/>
        </w:rPr>
        <w:t xml:space="preserve"> the type of decisions/recommendations made by the </w:t>
      </w:r>
      <w:proofErr w:type="gramStart"/>
      <w:r w:rsidRPr="008C4EEF">
        <w:rPr>
          <w:rFonts w:ascii="Calibri" w:hAnsi="Calibri"/>
          <w:sz w:val="22"/>
          <w:szCs w:val="22"/>
        </w:rPr>
        <w:t>post;</w:t>
      </w:r>
      <w:proofErr w:type="gramEnd"/>
      <w:r w:rsidRPr="008C4EEF">
        <w:rPr>
          <w:rFonts w:ascii="Calibri" w:hAnsi="Calibri"/>
          <w:sz w:val="22"/>
          <w:szCs w:val="22"/>
        </w:rPr>
        <w:t xml:space="preserve"> </w:t>
      </w:r>
    </w:p>
    <w:p w14:paraId="2553A5D0" w14:textId="77777777" w:rsidR="008C4EEF" w:rsidRPr="008C4EEF" w:rsidRDefault="008C4EEF" w:rsidP="009244CC">
      <w:pPr>
        <w:pStyle w:val="Default"/>
        <w:jc w:val="both"/>
        <w:rPr>
          <w:rFonts w:ascii="Calibri" w:hAnsi="Calibri"/>
          <w:sz w:val="22"/>
          <w:szCs w:val="22"/>
        </w:rPr>
      </w:pPr>
      <w:r w:rsidRPr="008C4EEF">
        <w:rPr>
          <w:sz w:val="22"/>
          <w:szCs w:val="22"/>
        </w:rPr>
        <w:t>◘</w:t>
      </w:r>
      <w:r w:rsidRPr="008C4EEF">
        <w:rPr>
          <w:rFonts w:ascii="Calibri" w:hAnsi="Calibri"/>
          <w:sz w:val="22"/>
          <w:szCs w:val="22"/>
        </w:rPr>
        <w:t xml:space="preserve"> the type, content and degree of creativity in the </w:t>
      </w:r>
      <w:proofErr w:type="gramStart"/>
      <w:r w:rsidRPr="008C4EEF">
        <w:rPr>
          <w:rFonts w:ascii="Calibri" w:hAnsi="Calibri"/>
          <w:sz w:val="22"/>
          <w:szCs w:val="22"/>
        </w:rPr>
        <w:t>post;</w:t>
      </w:r>
      <w:proofErr w:type="gramEnd"/>
      <w:r w:rsidRPr="008C4EEF">
        <w:rPr>
          <w:rFonts w:ascii="Calibri" w:hAnsi="Calibri"/>
          <w:sz w:val="22"/>
          <w:szCs w:val="22"/>
        </w:rPr>
        <w:t xml:space="preserve"> </w:t>
      </w:r>
    </w:p>
    <w:p w14:paraId="150CDCDB"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29816B31"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Distinguish between tasks performed by the postholder and the accountability of the postholder for others carrying out these tasks. Try to avoid the use of jargon or words, which an outsider would not understand. Avoid words, which are open to many different interpretations such as “liaise”. Do not only describe activities but also what it is the job is there to achieve. </w:t>
      </w:r>
    </w:p>
    <w:p w14:paraId="64FA0207"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62CAE77"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If you find yourself writing too much go back and </w:t>
      </w:r>
      <w:proofErr w:type="spellStart"/>
      <w:r w:rsidRPr="008C4EEF">
        <w:rPr>
          <w:rFonts w:ascii="Calibri" w:hAnsi="Calibri"/>
          <w:sz w:val="22"/>
          <w:szCs w:val="22"/>
        </w:rPr>
        <w:t>summarise</w:t>
      </w:r>
      <w:proofErr w:type="spellEnd"/>
      <w:r w:rsidRPr="008C4EEF">
        <w:rPr>
          <w:rFonts w:ascii="Calibri" w:hAnsi="Calibri"/>
          <w:sz w:val="22"/>
          <w:szCs w:val="22"/>
        </w:rPr>
        <w:t xml:space="preserve"> it. Also see if anything can be left out because it goes without saying. For </w:t>
      </w:r>
      <w:proofErr w:type="gramStart"/>
      <w:r w:rsidRPr="008C4EEF">
        <w:rPr>
          <w:rFonts w:ascii="Calibri" w:hAnsi="Calibri"/>
          <w:sz w:val="22"/>
          <w:szCs w:val="22"/>
        </w:rPr>
        <w:t>example</w:t>
      </w:r>
      <w:proofErr w:type="gramEnd"/>
      <w:r w:rsidRPr="008C4EEF">
        <w:rPr>
          <w:rFonts w:ascii="Calibri" w:hAnsi="Calibri"/>
          <w:sz w:val="22"/>
          <w:szCs w:val="22"/>
        </w:rPr>
        <w:t xml:space="preserve"> “keep up to date with changes in technology/legislation in this area of work” or “Monitor the sickness absence of staff directly supervised”. These things, which are </w:t>
      </w:r>
      <w:proofErr w:type="gramStart"/>
      <w:r w:rsidRPr="008C4EEF">
        <w:rPr>
          <w:rFonts w:ascii="Calibri" w:hAnsi="Calibri"/>
          <w:sz w:val="22"/>
          <w:szCs w:val="22"/>
        </w:rPr>
        <w:t>fairly obvious</w:t>
      </w:r>
      <w:proofErr w:type="gramEnd"/>
      <w:r w:rsidRPr="008C4EEF">
        <w:rPr>
          <w:rFonts w:ascii="Calibri" w:hAnsi="Calibri"/>
          <w:sz w:val="22"/>
          <w:szCs w:val="22"/>
        </w:rPr>
        <w:t xml:space="preserve"> from the rest of the job description, will automatically be taken into account by the job evaluation scheme. Also leave out anything that only happens once or twice a year unless it is a significant or long complicated task. </w:t>
      </w:r>
      <w:proofErr w:type="gramStart"/>
      <w:r w:rsidRPr="008C4EEF">
        <w:rPr>
          <w:rFonts w:ascii="Calibri" w:hAnsi="Calibri"/>
          <w:sz w:val="22"/>
          <w:szCs w:val="22"/>
        </w:rPr>
        <w:t>As a general rule</w:t>
      </w:r>
      <w:proofErr w:type="gramEnd"/>
      <w:r w:rsidRPr="008C4EEF">
        <w:rPr>
          <w:rFonts w:ascii="Calibri" w:hAnsi="Calibri"/>
          <w:sz w:val="22"/>
          <w:szCs w:val="22"/>
        </w:rPr>
        <w:t xml:space="preserve"> there should be no more than twenty items and many jobs can be </w:t>
      </w:r>
      <w:proofErr w:type="spellStart"/>
      <w:r w:rsidRPr="008C4EEF">
        <w:rPr>
          <w:rFonts w:ascii="Calibri" w:hAnsi="Calibri"/>
          <w:sz w:val="22"/>
          <w:szCs w:val="22"/>
        </w:rPr>
        <w:t>summarised</w:t>
      </w:r>
      <w:proofErr w:type="spellEnd"/>
      <w:r w:rsidRPr="008C4EEF">
        <w:rPr>
          <w:rFonts w:ascii="Calibri" w:hAnsi="Calibri"/>
          <w:sz w:val="22"/>
          <w:szCs w:val="22"/>
        </w:rPr>
        <w:t xml:space="preserve"> in less. </w:t>
      </w:r>
    </w:p>
    <w:p w14:paraId="5B2E08F5"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101A9744"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Wherever possible, the relevant </w:t>
      </w:r>
      <w:proofErr w:type="spellStart"/>
      <w:r w:rsidR="001D4591">
        <w:rPr>
          <w:rFonts w:ascii="Calibri" w:hAnsi="Calibri"/>
          <w:sz w:val="22"/>
          <w:szCs w:val="22"/>
        </w:rPr>
        <w:t>organis</w:t>
      </w:r>
      <w:r w:rsidR="003721CC" w:rsidRPr="008C4EEF">
        <w:rPr>
          <w:rFonts w:ascii="Calibri" w:hAnsi="Calibri"/>
          <w:sz w:val="22"/>
          <w:szCs w:val="22"/>
        </w:rPr>
        <w:t>ational</w:t>
      </w:r>
      <w:proofErr w:type="spellEnd"/>
      <w:r w:rsidRPr="008C4EEF">
        <w:rPr>
          <w:rFonts w:ascii="Calibri" w:hAnsi="Calibri"/>
          <w:sz w:val="22"/>
          <w:szCs w:val="22"/>
        </w:rPr>
        <w:t xml:space="preserve"> structure should be attached to the job description. </w:t>
      </w:r>
    </w:p>
    <w:p w14:paraId="6729D3A2"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4AA8D614" w14:textId="77777777" w:rsidR="008C4EEF" w:rsidRDefault="0056017B" w:rsidP="009244CC">
      <w:pPr>
        <w:pStyle w:val="Default"/>
        <w:jc w:val="both"/>
        <w:rPr>
          <w:rFonts w:ascii="Calibri" w:hAnsi="Calibri"/>
          <w:b/>
          <w:sz w:val="22"/>
          <w:szCs w:val="22"/>
        </w:rPr>
      </w:pPr>
      <w:r>
        <w:rPr>
          <w:rFonts w:ascii="Calibri" w:hAnsi="Calibri"/>
          <w:b/>
          <w:sz w:val="22"/>
          <w:szCs w:val="22"/>
        </w:rPr>
        <w:t xml:space="preserve">Job Evaluation </w:t>
      </w:r>
    </w:p>
    <w:p w14:paraId="4A298A24" w14:textId="77777777" w:rsidR="008C4EEF" w:rsidRPr="008C4EEF" w:rsidRDefault="0056017B" w:rsidP="009244CC">
      <w:pPr>
        <w:pStyle w:val="Default"/>
        <w:jc w:val="both"/>
        <w:rPr>
          <w:rFonts w:ascii="Calibri" w:hAnsi="Calibri"/>
          <w:sz w:val="22"/>
          <w:szCs w:val="22"/>
        </w:rPr>
      </w:pPr>
      <w:r>
        <w:rPr>
          <w:rFonts w:ascii="Calibri" w:hAnsi="Calibri"/>
          <w:sz w:val="22"/>
          <w:szCs w:val="22"/>
        </w:rPr>
        <w:t xml:space="preserve">The </w:t>
      </w:r>
      <w:proofErr w:type="gramStart"/>
      <w:r>
        <w:rPr>
          <w:rFonts w:ascii="Calibri" w:hAnsi="Calibri"/>
          <w:sz w:val="22"/>
          <w:szCs w:val="22"/>
        </w:rPr>
        <w:t>Schools</w:t>
      </w:r>
      <w:proofErr w:type="gramEnd"/>
      <w:r>
        <w:rPr>
          <w:rFonts w:ascii="Calibri" w:hAnsi="Calibri"/>
          <w:sz w:val="22"/>
          <w:szCs w:val="22"/>
        </w:rPr>
        <w:t xml:space="preserve"> HR consultancy </w:t>
      </w:r>
      <w:r w:rsidR="00E42296">
        <w:rPr>
          <w:rFonts w:ascii="Calibri" w:hAnsi="Calibri"/>
          <w:sz w:val="22"/>
          <w:szCs w:val="22"/>
        </w:rPr>
        <w:t>team is</w:t>
      </w:r>
      <w:r>
        <w:rPr>
          <w:rFonts w:ascii="Calibri" w:hAnsi="Calibri"/>
          <w:sz w:val="22"/>
          <w:szCs w:val="22"/>
        </w:rPr>
        <w:t xml:space="preserve"> trained to perform j</w:t>
      </w:r>
      <w:r w:rsidR="008C4EEF" w:rsidRPr="008C4EEF">
        <w:rPr>
          <w:rFonts w:ascii="Calibri" w:hAnsi="Calibri"/>
          <w:sz w:val="22"/>
          <w:szCs w:val="22"/>
        </w:rPr>
        <w:t>ob evaluation</w:t>
      </w:r>
      <w:r>
        <w:rPr>
          <w:rFonts w:ascii="Calibri" w:hAnsi="Calibri"/>
          <w:sz w:val="22"/>
          <w:szCs w:val="22"/>
        </w:rPr>
        <w:t xml:space="preserve">s. </w:t>
      </w:r>
      <w:r w:rsidR="008C4EEF" w:rsidRPr="008C4EEF">
        <w:rPr>
          <w:rFonts w:ascii="Calibri" w:hAnsi="Calibri"/>
          <w:sz w:val="22"/>
          <w:szCs w:val="22"/>
        </w:rPr>
        <w:t>The</w:t>
      </w:r>
      <w:r>
        <w:rPr>
          <w:rFonts w:ascii="Calibri" w:hAnsi="Calibri"/>
          <w:sz w:val="22"/>
          <w:szCs w:val="22"/>
        </w:rPr>
        <w:t>re a</w:t>
      </w:r>
      <w:r w:rsidR="008C4EEF" w:rsidRPr="008C4EEF">
        <w:rPr>
          <w:rFonts w:ascii="Calibri" w:hAnsi="Calibri"/>
          <w:sz w:val="22"/>
          <w:szCs w:val="22"/>
        </w:rPr>
        <w:t xml:space="preserve">re also </w:t>
      </w:r>
      <w:proofErr w:type="gramStart"/>
      <w:r w:rsidR="008C4EEF" w:rsidRPr="008C4EEF">
        <w:rPr>
          <w:rFonts w:ascii="Calibri" w:hAnsi="Calibri"/>
          <w:sz w:val="22"/>
          <w:szCs w:val="22"/>
        </w:rPr>
        <w:t>a number of</w:t>
      </w:r>
      <w:proofErr w:type="gramEnd"/>
      <w:r w:rsidR="008C4EEF" w:rsidRPr="008C4EEF">
        <w:rPr>
          <w:rFonts w:ascii="Calibri" w:hAnsi="Calibri"/>
          <w:sz w:val="22"/>
          <w:szCs w:val="22"/>
        </w:rPr>
        <w:t xml:space="preserve"> generic JD</w:t>
      </w:r>
      <w:r w:rsidR="00D44B45">
        <w:rPr>
          <w:rFonts w:ascii="Calibri" w:hAnsi="Calibri"/>
          <w:sz w:val="22"/>
          <w:szCs w:val="22"/>
        </w:rPr>
        <w:t>s</w:t>
      </w:r>
      <w:r w:rsidR="008C4EEF" w:rsidRPr="008C4EEF">
        <w:rPr>
          <w:rFonts w:ascii="Calibri" w:hAnsi="Calibri"/>
          <w:sz w:val="22"/>
          <w:szCs w:val="22"/>
        </w:rPr>
        <w:t xml:space="preserve"> that have already be</w:t>
      </w:r>
      <w:r w:rsidR="00E42296">
        <w:rPr>
          <w:rFonts w:ascii="Calibri" w:hAnsi="Calibri"/>
          <w:sz w:val="22"/>
          <w:szCs w:val="22"/>
        </w:rPr>
        <w:t>en evaluated for schools to use on the Ealing Grid for Learning.</w:t>
      </w:r>
    </w:p>
    <w:p w14:paraId="36A56EDB"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039A90FE" w14:textId="77777777" w:rsidR="008C4EEF" w:rsidRPr="0056017B" w:rsidRDefault="008C4EEF" w:rsidP="009244CC">
      <w:pPr>
        <w:pStyle w:val="Default"/>
        <w:jc w:val="both"/>
        <w:rPr>
          <w:rFonts w:ascii="Calibri" w:hAnsi="Calibri"/>
          <w:b/>
          <w:sz w:val="22"/>
          <w:szCs w:val="22"/>
        </w:rPr>
      </w:pPr>
      <w:r w:rsidRPr="0056017B">
        <w:rPr>
          <w:rFonts w:ascii="Calibri" w:hAnsi="Calibri"/>
          <w:b/>
          <w:sz w:val="22"/>
          <w:szCs w:val="22"/>
        </w:rPr>
        <w:t xml:space="preserve"> Person Specifications </w:t>
      </w:r>
    </w:p>
    <w:p w14:paraId="5BB9140C"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A person specification lists the essential skills, abilities, competencies, </w:t>
      </w:r>
      <w:proofErr w:type="gramStart"/>
      <w:r w:rsidRPr="008C4EEF">
        <w:rPr>
          <w:rFonts w:ascii="Calibri" w:hAnsi="Calibri"/>
          <w:sz w:val="22"/>
          <w:szCs w:val="22"/>
        </w:rPr>
        <w:t>knowledge</w:t>
      </w:r>
      <w:proofErr w:type="gramEnd"/>
      <w:r w:rsidRPr="008C4EEF">
        <w:rPr>
          <w:rFonts w:ascii="Calibri" w:hAnsi="Calibri"/>
          <w:sz w:val="22"/>
          <w:szCs w:val="22"/>
        </w:rPr>
        <w:t xml:space="preserve"> and experience/qualifications a person must have to do the job. The person specification is the key document for recruitment and selection and is used throughout the process – to draw up the advert, to shortlist, to devise interview questions and help make the assessment of the candidates. </w:t>
      </w:r>
    </w:p>
    <w:p w14:paraId="6642FDE7"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33137630" w14:textId="77777777" w:rsidR="008C4EEF" w:rsidRDefault="008C4EEF" w:rsidP="009244CC">
      <w:pPr>
        <w:pStyle w:val="Default"/>
        <w:jc w:val="both"/>
        <w:rPr>
          <w:rFonts w:ascii="Calibri" w:hAnsi="Calibri"/>
          <w:sz w:val="22"/>
          <w:szCs w:val="22"/>
        </w:rPr>
      </w:pPr>
      <w:r w:rsidRPr="008C4EEF">
        <w:rPr>
          <w:rFonts w:ascii="Calibri" w:hAnsi="Calibri"/>
          <w:sz w:val="22"/>
          <w:szCs w:val="22"/>
        </w:rPr>
        <w:t xml:space="preserve">Candidates who express an interest in a position are asked to address each point on the Person Specification to demonstrate their suitability for the post. If the Person Specification does not accurately reflect the skills needed to do the job it will be difficult for you to select whom to shortlist. </w:t>
      </w:r>
    </w:p>
    <w:p w14:paraId="0CA9DF2A" w14:textId="77777777" w:rsidR="00E42296" w:rsidRPr="008C4EEF" w:rsidRDefault="00E42296" w:rsidP="009244CC">
      <w:pPr>
        <w:pStyle w:val="Default"/>
        <w:jc w:val="both"/>
        <w:rPr>
          <w:rFonts w:ascii="Calibri" w:hAnsi="Calibri"/>
          <w:sz w:val="22"/>
          <w:szCs w:val="22"/>
        </w:rPr>
      </w:pPr>
    </w:p>
    <w:p w14:paraId="6BE30BEC"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Here’s an example of how to do this: </w:t>
      </w:r>
    </w:p>
    <w:p w14:paraId="004D4962"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3004F6C4" w14:textId="77777777" w:rsidR="008C4EEF" w:rsidRDefault="008C4EEF" w:rsidP="00D14388">
      <w:pPr>
        <w:pStyle w:val="Default"/>
        <w:numPr>
          <w:ilvl w:val="0"/>
          <w:numId w:val="11"/>
        </w:numPr>
        <w:jc w:val="both"/>
        <w:rPr>
          <w:rFonts w:ascii="Calibri" w:hAnsi="Calibri"/>
          <w:sz w:val="22"/>
          <w:szCs w:val="22"/>
        </w:rPr>
      </w:pPr>
      <w:r w:rsidRPr="008C4EEF">
        <w:rPr>
          <w:rFonts w:ascii="Calibri" w:hAnsi="Calibri"/>
          <w:sz w:val="22"/>
          <w:szCs w:val="22"/>
        </w:rPr>
        <w:t xml:space="preserve">Excellent communication skills </w:t>
      </w:r>
    </w:p>
    <w:p w14:paraId="497B7F97" w14:textId="77777777" w:rsidR="00E42296" w:rsidRPr="008C4EEF" w:rsidRDefault="00E42296" w:rsidP="00E42296">
      <w:pPr>
        <w:pStyle w:val="Default"/>
        <w:ind w:left="360"/>
        <w:jc w:val="both"/>
        <w:rPr>
          <w:rFonts w:ascii="Calibri" w:hAnsi="Calibri"/>
          <w:sz w:val="22"/>
          <w:szCs w:val="22"/>
        </w:rPr>
      </w:pPr>
    </w:p>
    <w:p w14:paraId="21DAA989"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This item is not specific enough. It does not give the applicant enough information to decide whether they meet the criteria, neither does it help the shortlisting panel to score the applicant against the criteria. </w:t>
      </w:r>
    </w:p>
    <w:p w14:paraId="5CA6B2E7"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022A225C" w14:textId="77777777" w:rsidR="008C4EEF" w:rsidRDefault="008C4EEF" w:rsidP="009244CC">
      <w:pPr>
        <w:pStyle w:val="Default"/>
        <w:jc w:val="both"/>
        <w:rPr>
          <w:rFonts w:ascii="Calibri" w:hAnsi="Calibri"/>
          <w:sz w:val="22"/>
          <w:szCs w:val="22"/>
        </w:rPr>
      </w:pPr>
      <w:r w:rsidRPr="008C4EEF">
        <w:rPr>
          <w:rFonts w:ascii="Calibri" w:hAnsi="Calibri"/>
          <w:sz w:val="22"/>
          <w:szCs w:val="22"/>
        </w:rPr>
        <w:t xml:space="preserve">(b) High standard of communication skills, demonstrated by the ability to draft correspondence without supervision; the ability to compile information into simple factual reports, and the ability to explain complex rules to service users over the telephone and face to face. </w:t>
      </w:r>
    </w:p>
    <w:p w14:paraId="2574E01E" w14:textId="77777777" w:rsidR="00D44B45" w:rsidRPr="008C4EEF" w:rsidRDefault="00D44B45" w:rsidP="009244CC">
      <w:pPr>
        <w:pStyle w:val="Default"/>
        <w:jc w:val="both"/>
        <w:rPr>
          <w:rFonts w:ascii="Calibri" w:hAnsi="Calibri"/>
          <w:sz w:val="22"/>
          <w:szCs w:val="22"/>
        </w:rPr>
      </w:pPr>
    </w:p>
    <w:p w14:paraId="0FC69753"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The above item is much more specific about the type of communicating the person will be required to do and the level at which they will have to do it. This will make shortlisting candidates much easier. </w:t>
      </w:r>
    </w:p>
    <w:p w14:paraId="50A80D03"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5A081F54"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A Person Specification that is too broad or ‘under-specifies’ the needs of the role will attract candidates who lack the competence to do the job well. A Person Specification that overstates the experience and skills necessary will rule out candidates who could do the job and may mean you do not get </w:t>
      </w:r>
      <w:r w:rsidR="001D4591">
        <w:rPr>
          <w:rFonts w:ascii="Calibri" w:hAnsi="Calibri"/>
          <w:sz w:val="22"/>
          <w:szCs w:val="22"/>
        </w:rPr>
        <w:t xml:space="preserve">a </w:t>
      </w:r>
      <w:r w:rsidRPr="008C4EEF">
        <w:rPr>
          <w:rFonts w:ascii="Calibri" w:hAnsi="Calibri"/>
          <w:sz w:val="22"/>
          <w:szCs w:val="22"/>
        </w:rPr>
        <w:t xml:space="preserve">sufficient response. </w:t>
      </w:r>
    </w:p>
    <w:p w14:paraId="04A6C14C"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0C5223AE"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Checklist </w:t>
      </w:r>
    </w:p>
    <w:p w14:paraId="462F7DFD"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27011A18" w14:textId="77777777" w:rsidR="008C4EEF" w:rsidRPr="008C4EEF" w:rsidRDefault="008C4EEF" w:rsidP="00D14388">
      <w:pPr>
        <w:pStyle w:val="Default"/>
        <w:numPr>
          <w:ilvl w:val="0"/>
          <w:numId w:val="12"/>
        </w:numPr>
        <w:jc w:val="both"/>
        <w:rPr>
          <w:rFonts w:ascii="Calibri" w:hAnsi="Calibri"/>
          <w:sz w:val="22"/>
          <w:szCs w:val="22"/>
        </w:rPr>
      </w:pPr>
      <w:r w:rsidRPr="008C4EEF">
        <w:rPr>
          <w:rFonts w:ascii="Calibri" w:hAnsi="Calibri"/>
          <w:sz w:val="22"/>
          <w:szCs w:val="22"/>
        </w:rPr>
        <w:t>Ensure all criteria on the person specificatio</w:t>
      </w:r>
      <w:r w:rsidR="001D4591">
        <w:rPr>
          <w:rFonts w:ascii="Calibri" w:hAnsi="Calibri"/>
          <w:sz w:val="22"/>
          <w:szCs w:val="22"/>
        </w:rPr>
        <w:t xml:space="preserve">n are objective and </w:t>
      </w:r>
      <w:proofErr w:type="gramStart"/>
      <w:r w:rsidR="001D4591">
        <w:rPr>
          <w:rFonts w:ascii="Calibri" w:hAnsi="Calibri"/>
          <w:sz w:val="22"/>
          <w:szCs w:val="22"/>
        </w:rPr>
        <w:t>measurable</w:t>
      </w:r>
      <w:proofErr w:type="gramEnd"/>
    </w:p>
    <w:p w14:paraId="7052D39F" w14:textId="77777777" w:rsidR="008C4EEF" w:rsidRPr="008C4EEF" w:rsidRDefault="008C4EEF" w:rsidP="00D14388">
      <w:pPr>
        <w:pStyle w:val="Default"/>
        <w:numPr>
          <w:ilvl w:val="0"/>
          <w:numId w:val="12"/>
        </w:numPr>
        <w:jc w:val="both"/>
        <w:rPr>
          <w:rFonts w:ascii="Calibri" w:hAnsi="Calibri"/>
          <w:sz w:val="22"/>
          <w:szCs w:val="22"/>
        </w:rPr>
      </w:pPr>
      <w:r w:rsidRPr="008C4EEF">
        <w:rPr>
          <w:rFonts w:ascii="Calibri" w:hAnsi="Calibri"/>
          <w:sz w:val="22"/>
          <w:szCs w:val="22"/>
        </w:rPr>
        <w:t xml:space="preserve">Ensure all </w:t>
      </w:r>
      <w:proofErr w:type="gramStart"/>
      <w:r w:rsidRPr="008C4EEF">
        <w:rPr>
          <w:rFonts w:ascii="Calibri" w:hAnsi="Calibri"/>
          <w:sz w:val="22"/>
          <w:szCs w:val="22"/>
        </w:rPr>
        <w:t>criterion</w:t>
      </w:r>
      <w:proofErr w:type="gramEnd"/>
      <w:r w:rsidRPr="008C4EEF">
        <w:rPr>
          <w:rFonts w:ascii="Calibri" w:hAnsi="Calibri"/>
          <w:sz w:val="22"/>
          <w:szCs w:val="22"/>
        </w:rPr>
        <w:t xml:space="preserve"> are genuinely necessary </w:t>
      </w:r>
    </w:p>
    <w:p w14:paraId="348D70DA" w14:textId="77777777" w:rsidR="008C4EEF" w:rsidRPr="008C4EEF" w:rsidRDefault="008C4EEF" w:rsidP="00D14388">
      <w:pPr>
        <w:pStyle w:val="Default"/>
        <w:numPr>
          <w:ilvl w:val="0"/>
          <w:numId w:val="12"/>
        </w:numPr>
        <w:jc w:val="both"/>
        <w:rPr>
          <w:rFonts w:ascii="Calibri" w:hAnsi="Calibri"/>
          <w:sz w:val="22"/>
          <w:szCs w:val="22"/>
        </w:rPr>
      </w:pPr>
      <w:r w:rsidRPr="008C4EEF">
        <w:rPr>
          <w:rFonts w:ascii="Calibri" w:hAnsi="Calibri"/>
          <w:sz w:val="22"/>
          <w:szCs w:val="22"/>
        </w:rPr>
        <w:t>Ensure minimum qualifications. Co</w:t>
      </w:r>
      <w:r w:rsidR="001D4591">
        <w:rPr>
          <w:rFonts w:ascii="Calibri" w:hAnsi="Calibri"/>
          <w:sz w:val="22"/>
          <w:szCs w:val="22"/>
        </w:rPr>
        <w:t xml:space="preserve">nsider experience </w:t>
      </w:r>
      <w:proofErr w:type="gramStart"/>
      <w:r w:rsidR="001D4591">
        <w:rPr>
          <w:rFonts w:ascii="Calibri" w:hAnsi="Calibri"/>
          <w:sz w:val="22"/>
          <w:szCs w:val="22"/>
        </w:rPr>
        <w:t>alternatives</w:t>
      </w:r>
      <w:proofErr w:type="gramEnd"/>
    </w:p>
    <w:p w14:paraId="312F18DD" w14:textId="77777777" w:rsidR="008C4EEF" w:rsidRPr="008C4EEF" w:rsidRDefault="008C4EEF" w:rsidP="00D14388">
      <w:pPr>
        <w:pStyle w:val="Default"/>
        <w:numPr>
          <w:ilvl w:val="0"/>
          <w:numId w:val="12"/>
        </w:numPr>
        <w:jc w:val="both"/>
        <w:rPr>
          <w:rFonts w:ascii="Calibri" w:hAnsi="Calibri"/>
          <w:sz w:val="22"/>
          <w:szCs w:val="22"/>
        </w:rPr>
      </w:pPr>
      <w:r w:rsidRPr="008C4EEF">
        <w:rPr>
          <w:rFonts w:ascii="Calibri" w:hAnsi="Calibri"/>
          <w:sz w:val="22"/>
          <w:szCs w:val="22"/>
        </w:rPr>
        <w:t xml:space="preserve">Ensure quality not </w:t>
      </w:r>
      <w:proofErr w:type="gramStart"/>
      <w:r w:rsidRPr="008C4EEF">
        <w:rPr>
          <w:rFonts w:ascii="Calibri" w:hAnsi="Calibri"/>
          <w:sz w:val="22"/>
          <w:szCs w:val="22"/>
        </w:rPr>
        <w:t>quantity</w:t>
      </w:r>
      <w:proofErr w:type="gramEnd"/>
      <w:r w:rsidRPr="008C4EEF">
        <w:rPr>
          <w:rFonts w:ascii="Calibri" w:hAnsi="Calibri"/>
          <w:sz w:val="22"/>
          <w:szCs w:val="22"/>
        </w:rPr>
        <w:t xml:space="preserve"> </w:t>
      </w:r>
    </w:p>
    <w:p w14:paraId="76D99C91" w14:textId="77777777" w:rsidR="008C4EEF" w:rsidRPr="008C4EEF" w:rsidRDefault="008C4EEF" w:rsidP="00D14388">
      <w:pPr>
        <w:pStyle w:val="Default"/>
        <w:numPr>
          <w:ilvl w:val="0"/>
          <w:numId w:val="12"/>
        </w:numPr>
        <w:jc w:val="both"/>
        <w:rPr>
          <w:rFonts w:ascii="Calibri" w:hAnsi="Calibri"/>
          <w:sz w:val="22"/>
          <w:szCs w:val="22"/>
        </w:rPr>
      </w:pPr>
      <w:r w:rsidRPr="008C4EEF">
        <w:rPr>
          <w:rFonts w:ascii="Calibri" w:hAnsi="Calibri"/>
          <w:sz w:val="22"/>
          <w:szCs w:val="22"/>
        </w:rPr>
        <w:t>Criteria must relate to the job description. Avoid d</w:t>
      </w:r>
      <w:r w:rsidR="001D4591">
        <w:rPr>
          <w:rFonts w:ascii="Calibri" w:hAnsi="Calibri"/>
          <w:sz w:val="22"/>
          <w:szCs w:val="22"/>
        </w:rPr>
        <w:t xml:space="preserve">uplicating the job </w:t>
      </w:r>
      <w:proofErr w:type="gramStart"/>
      <w:r w:rsidR="001D4591">
        <w:rPr>
          <w:rFonts w:ascii="Calibri" w:hAnsi="Calibri"/>
          <w:sz w:val="22"/>
          <w:szCs w:val="22"/>
        </w:rPr>
        <w:t>description</w:t>
      </w:r>
      <w:proofErr w:type="gramEnd"/>
    </w:p>
    <w:p w14:paraId="15584F0E" w14:textId="77777777" w:rsidR="00D44B45" w:rsidRDefault="008C4EEF" w:rsidP="00D14388">
      <w:pPr>
        <w:pStyle w:val="Default"/>
        <w:numPr>
          <w:ilvl w:val="0"/>
          <w:numId w:val="12"/>
        </w:numPr>
        <w:jc w:val="both"/>
        <w:rPr>
          <w:rFonts w:ascii="Calibri" w:hAnsi="Calibri"/>
          <w:sz w:val="22"/>
          <w:szCs w:val="22"/>
        </w:rPr>
      </w:pPr>
      <w:r w:rsidRPr="008C4EEF">
        <w:rPr>
          <w:rFonts w:ascii="Calibri" w:hAnsi="Calibri"/>
          <w:sz w:val="22"/>
          <w:szCs w:val="22"/>
        </w:rPr>
        <w:t xml:space="preserve">Don’t be over influenced by the current jobholder’s style or attributes – </w:t>
      </w:r>
      <w:r w:rsidR="001D4591">
        <w:rPr>
          <w:rFonts w:ascii="Calibri" w:hAnsi="Calibri"/>
          <w:sz w:val="22"/>
          <w:szCs w:val="22"/>
        </w:rPr>
        <w:t xml:space="preserve">keep to what the role </w:t>
      </w:r>
      <w:proofErr w:type="gramStart"/>
      <w:r w:rsidR="001D4591">
        <w:rPr>
          <w:rFonts w:ascii="Calibri" w:hAnsi="Calibri"/>
          <w:sz w:val="22"/>
          <w:szCs w:val="22"/>
        </w:rPr>
        <w:t>requires</w:t>
      </w:r>
      <w:proofErr w:type="gramEnd"/>
    </w:p>
    <w:p w14:paraId="77DD809C" w14:textId="77777777" w:rsidR="008C4EEF" w:rsidRPr="008C4EEF" w:rsidRDefault="008C4EEF" w:rsidP="00D14388">
      <w:pPr>
        <w:pStyle w:val="Default"/>
        <w:numPr>
          <w:ilvl w:val="0"/>
          <w:numId w:val="12"/>
        </w:numPr>
        <w:jc w:val="both"/>
        <w:rPr>
          <w:rFonts w:ascii="Calibri" w:hAnsi="Calibri"/>
          <w:sz w:val="22"/>
          <w:szCs w:val="22"/>
        </w:rPr>
      </w:pPr>
      <w:r w:rsidRPr="008C4EEF">
        <w:rPr>
          <w:rFonts w:ascii="Calibri" w:hAnsi="Calibri"/>
          <w:sz w:val="22"/>
          <w:szCs w:val="22"/>
        </w:rPr>
        <w:t xml:space="preserve">Use terms which express outcomes of what </w:t>
      </w:r>
      <w:r w:rsidR="001D4591">
        <w:rPr>
          <w:rFonts w:ascii="Calibri" w:hAnsi="Calibri"/>
          <w:sz w:val="22"/>
          <w:szCs w:val="22"/>
        </w:rPr>
        <w:t xml:space="preserve">the jobholder needs to </w:t>
      </w:r>
      <w:proofErr w:type="gramStart"/>
      <w:r w:rsidR="001D4591">
        <w:rPr>
          <w:rFonts w:ascii="Calibri" w:hAnsi="Calibri"/>
          <w:sz w:val="22"/>
          <w:szCs w:val="22"/>
        </w:rPr>
        <w:t>achieve</w:t>
      </w:r>
      <w:proofErr w:type="gramEnd"/>
    </w:p>
    <w:p w14:paraId="079BC72D" w14:textId="77777777" w:rsidR="008C4EEF" w:rsidRPr="008C4EEF" w:rsidRDefault="008C4EEF" w:rsidP="00D14388">
      <w:pPr>
        <w:pStyle w:val="Default"/>
        <w:numPr>
          <w:ilvl w:val="0"/>
          <w:numId w:val="12"/>
        </w:numPr>
        <w:jc w:val="both"/>
        <w:rPr>
          <w:rFonts w:ascii="Calibri" w:hAnsi="Calibri"/>
          <w:sz w:val="22"/>
          <w:szCs w:val="22"/>
        </w:rPr>
      </w:pPr>
      <w:r w:rsidRPr="008C4EEF">
        <w:rPr>
          <w:rFonts w:ascii="Calibri" w:hAnsi="Calibri"/>
          <w:sz w:val="22"/>
          <w:szCs w:val="22"/>
        </w:rPr>
        <w:t xml:space="preserve">Use </w:t>
      </w:r>
      <w:proofErr w:type="spellStart"/>
      <w:r w:rsidRPr="008C4EEF">
        <w:rPr>
          <w:rFonts w:ascii="Calibri" w:hAnsi="Calibri"/>
          <w:sz w:val="22"/>
          <w:szCs w:val="22"/>
        </w:rPr>
        <w:t>behavioural</w:t>
      </w:r>
      <w:proofErr w:type="spellEnd"/>
      <w:r w:rsidRPr="008C4EEF">
        <w:rPr>
          <w:rFonts w:ascii="Calibri" w:hAnsi="Calibri"/>
          <w:sz w:val="22"/>
          <w:szCs w:val="22"/>
        </w:rPr>
        <w:t xml:space="preserve"> terms like teamwork, adaptability to change but avoid vague wo</w:t>
      </w:r>
      <w:r w:rsidR="001D4591">
        <w:rPr>
          <w:rFonts w:ascii="Calibri" w:hAnsi="Calibri"/>
          <w:sz w:val="22"/>
          <w:szCs w:val="22"/>
        </w:rPr>
        <w:t>rds like “good” or “</w:t>
      </w:r>
      <w:proofErr w:type="gramStart"/>
      <w:r w:rsidR="001D4591">
        <w:rPr>
          <w:rFonts w:ascii="Calibri" w:hAnsi="Calibri"/>
          <w:sz w:val="22"/>
          <w:szCs w:val="22"/>
        </w:rPr>
        <w:t>excellent”</w:t>
      </w:r>
      <w:proofErr w:type="gramEnd"/>
    </w:p>
    <w:p w14:paraId="7E34CF67" w14:textId="77777777" w:rsidR="008C4EEF" w:rsidRPr="008C4EEF" w:rsidRDefault="008C4EEF" w:rsidP="00D14388">
      <w:pPr>
        <w:pStyle w:val="Default"/>
        <w:numPr>
          <w:ilvl w:val="0"/>
          <w:numId w:val="12"/>
        </w:numPr>
        <w:jc w:val="both"/>
        <w:rPr>
          <w:rFonts w:ascii="Calibri" w:hAnsi="Calibri"/>
          <w:sz w:val="22"/>
          <w:szCs w:val="22"/>
        </w:rPr>
      </w:pPr>
      <w:r w:rsidRPr="008C4EEF">
        <w:rPr>
          <w:rFonts w:ascii="Calibri" w:hAnsi="Calibri"/>
          <w:sz w:val="22"/>
          <w:szCs w:val="22"/>
        </w:rPr>
        <w:t xml:space="preserve">Be sure requirements don’t </w:t>
      </w:r>
      <w:proofErr w:type="spellStart"/>
      <w:r w:rsidRPr="008C4EEF">
        <w:rPr>
          <w:rFonts w:ascii="Calibri" w:hAnsi="Calibri"/>
          <w:sz w:val="22"/>
          <w:szCs w:val="22"/>
        </w:rPr>
        <w:t>overemphasise</w:t>
      </w:r>
      <w:proofErr w:type="spellEnd"/>
      <w:r w:rsidRPr="008C4EEF">
        <w:rPr>
          <w:rFonts w:ascii="Calibri" w:hAnsi="Calibri"/>
          <w:sz w:val="22"/>
          <w:szCs w:val="22"/>
        </w:rPr>
        <w:t xml:space="preserve"> a physical attribute or skill which may discri</w:t>
      </w:r>
      <w:r w:rsidR="001D4591">
        <w:rPr>
          <w:rFonts w:ascii="Calibri" w:hAnsi="Calibri"/>
          <w:sz w:val="22"/>
          <w:szCs w:val="22"/>
        </w:rPr>
        <w:t xml:space="preserve">minate against disabled </w:t>
      </w:r>
      <w:proofErr w:type="gramStart"/>
      <w:r w:rsidR="001D4591">
        <w:rPr>
          <w:rFonts w:ascii="Calibri" w:hAnsi="Calibri"/>
          <w:sz w:val="22"/>
          <w:szCs w:val="22"/>
        </w:rPr>
        <w:t>people</w:t>
      </w:r>
      <w:proofErr w:type="gramEnd"/>
    </w:p>
    <w:p w14:paraId="4B059C40" w14:textId="77777777" w:rsidR="008C4EEF" w:rsidRPr="008C4EEF" w:rsidRDefault="008C4EEF" w:rsidP="00D14388">
      <w:pPr>
        <w:pStyle w:val="Default"/>
        <w:numPr>
          <w:ilvl w:val="0"/>
          <w:numId w:val="12"/>
        </w:numPr>
        <w:jc w:val="both"/>
        <w:rPr>
          <w:rFonts w:ascii="Calibri" w:hAnsi="Calibri"/>
          <w:sz w:val="22"/>
          <w:szCs w:val="22"/>
        </w:rPr>
      </w:pPr>
      <w:r w:rsidRPr="008C4EEF">
        <w:rPr>
          <w:rFonts w:ascii="Calibri" w:hAnsi="Calibri"/>
          <w:sz w:val="22"/>
          <w:szCs w:val="22"/>
        </w:rPr>
        <w:t>Avoid indirect race, sex or age discrimination in the requirements – each criterion must be j</w:t>
      </w:r>
      <w:r w:rsidR="001D4591">
        <w:rPr>
          <w:rFonts w:ascii="Calibri" w:hAnsi="Calibri"/>
          <w:sz w:val="22"/>
          <w:szCs w:val="22"/>
        </w:rPr>
        <w:t xml:space="preserve">ustifiable in terms of the </w:t>
      </w:r>
      <w:proofErr w:type="gramStart"/>
      <w:r w:rsidR="001D4591">
        <w:rPr>
          <w:rFonts w:ascii="Calibri" w:hAnsi="Calibri"/>
          <w:sz w:val="22"/>
          <w:szCs w:val="22"/>
        </w:rPr>
        <w:t>job</w:t>
      </w:r>
      <w:proofErr w:type="gramEnd"/>
    </w:p>
    <w:p w14:paraId="31482A94" w14:textId="77777777" w:rsidR="008C4EEF" w:rsidRPr="008C4EEF" w:rsidRDefault="008C4EEF" w:rsidP="00D14388">
      <w:pPr>
        <w:pStyle w:val="Default"/>
        <w:numPr>
          <w:ilvl w:val="0"/>
          <w:numId w:val="12"/>
        </w:numPr>
        <w:jc w:val="both"/>
        <w:rPr>
          <w:rFonts w:ascii="Calibri" w:hAnsi="Calibri"/>
          <w:sz w:val="22"/>
          <w:szCs w:val="22"/>
        </w:rPr>
      </w:pPr>
      <w:r w:rsidRPr="008C4EEF">
        <w:rPr>
          <w:rFonts w:ascii="Calibri" w:hAnsi="Calibri"/>
          <w:sz w:val="22"/>
          <w:szCs w:val="22"/>
        </w:rPr>
        <w:t>Items on the spec, which are going to be assessed through tests must be highlighted and the candidate</w:t>
      </w:r>
      <w:r w:rsidR="001D4591">
        <w:rPr>
          <w:rFonts w:ascii="Calibri" w:hAnsi="Calibri"/>
          <w:sz w:val="22"/>
          <w:szCs w:val="22"/>
        </w:rPr>
        <w:t xml:space="preserve">s informed which these, </w:t>
      </w:r>
      <w:proofErr w:type="gramStart"/>
      <w:r w:rsidR="001D4591">
        <w:rPr>
          <w:rFonts w:ascii="Calibri" w:hAnsi="Calibri"/>
          <w:sz w:val="22"/>
          <w:szCs w:val="22"/>
        </w:rPr>
        <w:t>are</w:t>
      </w:r>
      <w:proofErr w:type="gramEnd"/>
    </w:p>
    <w:p w14:paraId="389635C0" w14:textId="77777777" w:rsidR="008C4EEF" w:rsidRPr="008C4EEF" w:rsidRDefault="008C4EEF" w:rsidP="00D14388">
      <w:pPr>
        <w:pStyle w:val="Default"/>
        <w:numPr>
          <w:ilvl w:val="0"/>
          <w:numId w:val="12"/>
        </w:numPr>
        <w:jc w:val="both"/>
        <w:rPr>
          <w:rFonts w:ascii="Calibri" w:hAnsi="Calibri"/>
          <w:sz w:val="22"/>
          <w:szCs w:val="22"/>
        </w:rPr>
      </w:pPr>
      <w:r w:rsidRPr="008C4EEF">
        <w:rPr>
          <w:rFonts w:ascii="Calibri" w:hAnsi="Calibri"/>
          <w:sz w:val="22"/>
          <w:szCs w:val="22"/>
        </w:rPr>
        <w:t>Provide examples of skill le</w:t>
      </w:r>
      <w:r w:rsidR="001D4591">
        <w:rPr>
          <w:rFonts w:ascii="Calibri" w:hAnsi="Calibri"/>
          <w:sz w:val="22"/>
          <w:szCs w:val="22"/>
        </w:rPr>
        <w:t>vel</w:t>
      </w:r>
    </w:p>
    <w:p w14:paraId="7598D340" w14:textId="77777777" w:rsidR="008C4EEF" w:rsidRPr="008C4EEF" w:rsidRDefault="008C4EEF" w:rsidP="00D14388">
      <w:pPr>
        <w:pStyle w:val="Default"/>
        <w:numPr>
          <w:ilvl w:val="0"/>
          <w:numId w:val="12"/>
        </w:numPr>
        <w:jc w:val="both"/>
        <w:rPr>
          <w:rFonts w:ascii="Calibri" w:hAnsi="Calibri"/>
          <w:sz w:val="22"/>
          <w:szCs w:val="22"/>
        </w:rPr>
      </w:pPr>
      <w:r w:rsidRPr="008C4EEF">
        <w:rPr>
          <w:rFonts w:ascii="Calibri" w:hAnsi="Calibri"/>
          <w:sz w:val="22"/>
          <w:szCs w:val="22"/>
        </w:rPr>
        <w:t xml:space="preserve">The suitability to work with children must be </w:t>
      </w:r>
      <w:proofErr w:type="gramStart"/>
      <w:r w:rsidRPr="008C4EEF">
        <w:rPr>
          <w:rFonts w:ascii="Calibri" w:hAnsi="Calibri"/>
          <w:sz w:val="22"/>
          <w:szCs w:val="22"/>
        </w:rPr>
        <w:t>included</w:t>
      </w:r>
      <w:proofErr w:type="gramEnd"/>
      <w:r w:rsidRPr="008C4EEF">
        <w:rPr>
          <w:rFonts w:ascii="Calibri" w:hAnsi="Calibri"/>
          <w:sz w:val="22"/>
          <w:szCs w:val="22"/>
        </w:rPr>
        <w:t xml:space="preserve"> </w:t>
      </w:r>
    </w:p>
    <w:p w14:paraId="02ED298D" w14:textId="77777777" w:rsidR="008C4EEF" w:rsidRDefault="008C4EEF" w:rsidP="00D14388">
      <w:pPr>
        <w:pStyle w:val="Default"/>
        <w:numPr>
          <w:ilvl w:val="0"/>
          <w:numId w:val="12"/>
        </w:numPr>
        <w:jc w:val="both"/>
        <w:rPr>
          <w:rFonts w:ascii="Calibri" w:hAnsi="Calibri"/>
          <w:sz w:val="22"/>
          <w:szCs w:val="22"/>
        </w:rPr>
      </w:pPr>
      <w:r w:rsidRPr="008C4EEF">
        <w:rPr>
          <w:rFonts w:ascii="Calibri" w:hAnsi="Calibri"/>
          <w:sz w:val="22"/>
          <w:szCs w:val="22"/>
        </w:rPr>
        <w:t xml:space="preserve">When listing abilities consider the potential to be able to do something once trained or shown or transferable experience </w:t>
      </w:r>
    </w:p>
    <w:p w14:paraId="5F5FBDE5" w14:textId="77777777" w:rsidR="001D4591" w:rsidRPr="008C4EEF" w:rsidRDefault="001D4591" w:rsidP="00D14388">
      <w:pPr>
        <w:pStyle w:val="Default"/>
        <w:numPr>
          <w:ilvl w:val="0"/>
          <w:numId w:val="12"/>
        </w:numPr>
        <w:jc w:val="both"/>
        <w:rPr>
          <w:rFonts w:ascii="Calibri" w:hAnsi="Calibri"/>
          <w:sz w:val="22"/>
          <w:szCs w:val="22"/>
        </w:rPr>
      </w:pPr>
      <w:r>
        <w:rPr>
          <w:rFonts w:ascii="Calibri" w:hAnsi="Calibri"/>
          <w:sz w:val="22"/>
          <w:szCs w:val="22"/>
        </w:rPr>
        <w:t xml:space="preserve">Keep the number of points on the person specification to a reasonable level. </w:t>
      </w:r>
    </w:p>
    <w:p w14:paraId="7704D275" w14:textId="77777777" w:rsidR="008C4EEF" w:rsidRPr="008C4EEF" w:rsidRDefault="009244CC" w:rsidP="008C4EEF">
      <w:pPr>
        <w:pStyle w:val="Default"/>
        <w:rPr>
          <w:rFonts w:ascii="Calibri" w:hAnsi="Calibri"/>
          <w:sz w:val="22"/>
          <w:szCs w:val="22"/>
        </w:rPr>
      </w:pPr>
      <w:r>
        <w:br w:type="page"/>
      </w:r>
    </w:p>
    <w:p w14:paraId="0F0AC24D" w14:textId="77777777" w:rsidR="008C4EEF" w:rsidRDefault="003721CC" w:rsidP="008C4EEF">
      <w:pPr>
        <w:pStyle w:val="Default"/>
        <w:rPr>
          <w:rFonts w:ascii="Calibri" w:hAnsi="Calibri"/>
          <w:b/>
          <w:sz w:val="22"/>
          <w:szCs w:val="22"/>
        </w:rPr>
      </w:pPr>
      <w:r w:rsidRPr="003721CC">
        <w:rPr>
          <w:rFonts w:ascii="Calibri" w:hAnsi="Calibri"/>
          <w:b/>
          <w:sz w:val="22"/>
          <w:szCs w:val="22"/>
        </w:rPr>
        <w:t xml:space="preserve">Appendix B - </w:t>
      </w:r>
      <w:r w:rsidR="008C4EEF" w:rsidRPr="003721CC">
        <w:rPr>
          <w:rFonts w:ascii="Calibri" w:hAnsi="Calibri"/>
          <w:b/>
          <w:sz w:val="22"/>
          <w:szCs w:val="22"/>
        </w:rPr>
        <w:t xml:space="preserve">RECRUITMENT CHECKLIST </w:t>
      </w:r>
    </w:p>
    <w:p w14:paraId="2ACCB7C0" w14:textId="77777777" w:rsidR="00150D16" w:rsidRDefault="00150D16" w:rsidP="008C4EEF">
      <w:pPr>
        <w:pStyle w:val="Default"/>
        <w:rPr>
          <w:rFonts w:ascii="Calibri" w:hAnsi="Calibri"/>
          <w:b/>
          <w:sz w:val="22"/>
          <w:szCs w:val="22"/>
        </w:rPr>
      </w:pPr>
    </w:p>
    <w:p w14:paraId="0AB207EF" w14:textId="77777777" w:rsidR="00150D16" w:rsidRDefault="00150D16" w:rsidP="00150D16">
      <w:pPr>
        <w:pStyle w:val="BodyText"/>
        <w:jc w:val="both"/>
        <w:rPr>
          <w:rFonts w:ascii="Calibri" w:hAnsi="Calibri"/>
          <w:sz w:val="22"/>
          <w:szCs w:val="22"/>
        </w:rPr>
      </w:pPr>
      <w:r>
        <w:rPr>
          <w:rFonts w:ascii="Calibri" w:hAnsi="Calibri"/>
          <w:sz w:val="22"/>
          <w:szCs w:val="22"/>
        </w:rPr>
        <w:t xml:space="preserve">This checklist should be used as an aide memoire to ensure that all tasks are </w:t>
      </w:r>
      <w:r w:rsidR="009244CC">
        <w:rPr>
          <w:rFonts w:ascii="Calibri" w:hAnsi="Calibri"/>
          <w:sz w:val="22"/>
          <w:szCs w:val="22"/>
        </w:rPr>
        <w:t>i</w:t>
      </w:r>
      <w:r>
        <w:rPr>
          <w:rFonts w:ascii="Calibri" w:hAnsi="Calibri"/>
          <w:sz w:val="22"/>
          <w:szCs w:val="22"/>
        </w:rPr>
        <w:t>dentified and completed within agreed time</w:t>
      </w:r>
      <w:r w:rsidR="001D4591">
        <w:rPr>
          <w:rFonts w:ascii="Calibri" w:hAnsi="Calibri"/>
          <w:sz w:val="22"/>
          <w:szCs w:val="22"/>
        </w:rPr>
        <w:t xml:space="preserve"> </w:t>
      </w:r>
      <w:r>
        <w:rPr>
          <w:rFonts w:ascii="Calibri" w:hAnsi="Calibri"/>
          <w:sz w:val="22"/>
          <w:szCs w:val="22"/>
        </w:rPr>
        <w:t>frames.</w:t>
      </w:r>
    </w:p>
    <w:p w14:paraId="6AE724BA" w14:textId="77777777" w:rsidR="00150D16" w:rsidRDefault="00150D16" w:rsidP="00150D16">
      <w:pPr>
        <w:pStyle w:val="Default"/>
        <w:rPr>
          <w:rFonts w:ascii="Calibri" w:hAnsi="Calibri"/>
          <w:sz w:val="22"/>
          <w:szCs w:val="22"/>
        </w:rPr>
      </w:pPr>
    </w:p>
    <w:p w14:paraId="4078E9A8" w14:textId="77777777" w:rsidR="00150D16" w:rsidRDefault="00150D16" w:rsidP="00150D16">
      <w:pPr>
        <w:pStyle w:val="Default"/>
        <w:rPr>
          <w:rFonts w:ascii="Calibri" w:hAnsi="Calibri"/>
          <w:b/>
          <w:sz w:val="22"/>
          <w:szCs w:val="22"/>
        </w:rPr>
      </w:pPr>
      <w:r>
        <w:rPr>
          <w:rFonts w:ascii="Calibri" w:hAnsi="Calibri"/>
          <w:b/>
          <w:sz w:val="22"/>
          <w:szCs w:val="22"/>
        </w:rPr>
        <w:t>School ………………………………………………………………………</w:t>
      </w:r>
      <w:proofErr w:type="gramStart"/>
      <w:r>
        <w:rPr>
          <w:rFonts w:ascii="Calibri" w:hAnsi="Calibri"/>
          <w:b/>
          <w:sz w:val="22"/>
          <w:szCs w:val="22"/>
        </w:rPr>
        <w:t>…..</w:t>
      </w:r>
      <w:proofErr w:type="gramEnd"/>
    </w:p>
    <w:p w14:paraId="79A8B60F" w14:textId="77777777" w:rsidR="00150D16" w:rsidRDefault="00150D16" w:rsidP="00150D16">
      <w:pPr>
        <w:pStyle w:val="Default"/>
        <w:rPr>
          <w:rFonts w:ascii="Calibri" w:hAnsi="Calibri"/>
          <w:b/>
          <w:sz w:val="22"/>
          <w:szCs w:val="22"/>
        </w:rPr>
      </w:pPr>
    </w:p>
    <w:p w14:paraId="585D4A18" w14:textId="77777777" w:rsidR="00150D16" w:rsidRDefault="00150D16" w:rsidP="00150D16">
      <w:pPr>
        <w:pStyle w:val="Default"/>
        <w:rPr>
          <w:rFonts w:ascii="Calibri" w:hAnsi="Calibri"/>
          <w:b/>
          <w:sz w:val="22"/>
          <w:szCs w:val="22"/>
        </w:rPr>
      </w:pPr>
      <w:r>
        <w:rPr>
          <w:rFonts w:ascii="Calibri" w:hAnsi="Calibri"/>
          <w:b/>
          <w:sz w:val="22"/>
          <w:szCs w:val="22"/>
        </w:rPr>
        <w:t xml:space="preserve">Chair of </w:t>
      </w:r>
      <w:r w:rsidR="0079395F">
        <w:rPr>
          <w:rFonts w:ascii="Calibri" w:hAnsi="Calibri"/>
          <w:b/>
          <w:sz w:val="22"/>
          <w:szCs w:val="22"/>
        </w:rPr>
        <w:t xml:space="preserve">recruitment </w:t>
      </w:r>
      <w:r w:rsidR="00E42296">
        <w:rPr>
          <w:rFonts w:ascii="Calibri" w:hAnsi="Calibri"/>
          <w:b/>
          <w:sz w:val="22"/>
          <w:szCs w:val="22"/>
        </w:rPr>
        <w:t xml:space="preserve">panel ………………………………………………………… </w:t>
      </w:r>
    </w:p>
    <w:p w14:paraId="0DF0633F" w14:textId="77777777" w:rsidR="00150D16" w:rsidRDefault="00150D16" w:rsidP="00150D16">
      <w:pPr>
        <w:pStyle w:val="Default"/>
        <w:rPr>
          <w:rFonts w:ascii="Calibri" w:hAnsi="Calibri"/>
          <w:b/>
          <w:sz w:val="22"/>
          <w:szCs w:val="22"/>
        </w:rPr>
      </w:pPr>
    </w:p>
    <w:tbl>
      <w:tblPr>
        <w:tblW w:w="5477" w:type="pct"/>
        <w:tblInd w:w="-176" w:type="dxa"/>
        <w:tblLook w:val="04A0" w:firstRow="1" w:lastRow="0" w:firstColumn="1" w:lastColumn="0" w:noHBand="0" w:noVBand="1"/>
      </w:tblPr>
      <w:tblGrid>
        <w:gridCol w:w="4649"/>
        <w:gridCol w:w="69"/>
        <w:gridCol w:w="1763"/>
        <w:gridCol w:w="3640"/>
      </w:tblGrid>
      <w:tr w:rsidR="00150D16" w14:paraId="79707B0D" w14:textId="77777777" w:rsidTr="00150D16">
        <w:trPr>
          <w:trHeight w:val="544"/>
        </w:trPr>
        <w:tc>
          <w:tcPr>
            <w:tcW w:w="2331" w:type="pct"/>
            <w:gridSpan w:val="2"/>
            <w:tcBorders>
              <w:top w:val="single" w:sz="6" w:space="0" w:color="000000"/>
              <w:left w:val="single" w:sz="6" w:space="0" w:color="000000"/>
              <w:bottom w:val="single" w:sz="6" w:space="0" w:color="000000"/>
              <w:right w:val="single" w:sz="6" w:space="0" w:color="000000"/>
            </w:tcBorders>
            <w:shd w:val="clear" w:color="auto" w:fill="E0E0E0"/>
          </w:tcPr>
          <w:p w14:paraId="5A1C2A46" w14:textId="77777777" w:rsidR="00150D16" w:rsidRDefault="00150D16">
            <w:pPr>
              <w:pStyle w:val="BodyText"/>
              <w:jc w:val="both"/>
              <w:rPr>
                <w:rFonts w:ascii="Calibri" w:hAnsi="Calibri"/>
                <w:b/>
                <w:bCs/>
                <w:sz w:val="22"/>
                <w:szCs w:val="22"/>
              </w:rPr>
            </w:pPr>
            <w:r>
              <w:rPr>
                <w:rFonts w:ascii="Calibri" w:hAnsi="Calibri"/>
                <w:b/>
                <w:bCs/>
                <w:sz w:val="22"/>
                <w:szCs w:val="22"/>
              </w:rPr>
              <w:t xml:space="preserve">ACTION POINT </w:t>
            </w:r>
          </w:p>
          <w:p w14:paraId="058E96BA" w14:textId="77777777" w:rsidR="00150D16" w:rsidRDefault="00150D16">
            <w:pPr>
              <w:pStyle w:val="BodyText"/>
              <w:jc w:val="both"/>
              <w:rPr>
                <w:rFonts w:ascii="Calibri" w:hAnsi="Calibri"/>
                <w:b/>
                <w:bCs/>
                <w:sz w:val="22"/>
                <w:szCs w:val="22"/>
              </w:rPr>
            </w:pPr>
          </w:p>
        </w:tc>
        <w:tc>
          <w:tcPr>
            <w:tcW w:w="871" w:type="pct"/>
            <w:tcBorders>
              <w:top w:val="single" w:sz="6" w:space="0" w:color="000000"/>
              <w:left w:val="single" w:sz="6" w:space="0" w:color="000000"/>
              <w:bottom w:val="single" w:sz="6" w:space="0" w:color="000000"/>
              <w:right w:val="single" w:sz="6" w:space="0" w:color="000000"/>
            </w:tcBorders>
            <w:shd w:val="clear" w:color="auto" w:fill="E0E0E0"/>
            <w:hideMark/>
          </w:tcPr>
          <w:p w14:paraId="4A390223" w14:textId="77777777" w:rsidR="00150D16" w:rsidRDefault="00150D16">
            <w:pPr>
              <w:pStyle w:val="BodyText"/>
              <w:rPr>
                <w:rFonts w:ascii="Calibri" w:hAnsi="Calibri"/>
                <w:b/>
                <w:bCs/>
                <w:sz w:val="22"/>
                <w:szCs w:val="22"/>
              </w:rPr>
            </w:pPr>
            <w:r>
              <w:rPr>
                <w:rFonts w:ascii="Calibri" w:hAnsi="Calibri"/>
                <w:b/>
                <w:bCs/>
                <w:sz w:val="22"/>
                <w:szCs w:val="22"/>
              </w:rPr>
              <w:t xml:space="preserve">Date of Completion  </w:t>
            </w:r>
          </w:p>
        </w:tc>
        <w:tc>
          <w:tcPr>
            <w:tcW w:w="1798" w:type="pct"/>
            <w:tcBorders>
              <w:top w:val="single" w:sz="6" w:space="0" w:color="000000"/>
              <w:left w:val="single" w:sz="6" w:space="0" w:color="000000"/>
              <w:bottom w:val="single" w:sz="6" w:space="0" w:color="000000"/>
              <w:right w:val="single" w:sz="6" w:space="0" w:color="000000"/>
            </w:tcBorders>
            <w:shd w:val="clear" w:color="auto" w:fill="E0E0E0"/>
            <w:hideMark/>
          </w:tcPr>
          <w:p w14:paraId="0813C4C5" w14:textId="77777777" w:rsidR="00150D16" w:rsidRDefault="00150D16">
            <w:pPr>
              <w:pStyle w:val="BodyText"/>
              <w:jc w:val="both"/>
              <w:rPr>
                <w:rFonts w:ascii="Calibri" w:hAnsi="Calibri"/>
                <w:b/>
                <w:bCs/>
                <w:sz w:val="22"/>
                <w:szCs w:val="22"/>
              </w:rPr>
            </w:pPr>
            <w:r>
              <w:rPr>
                <w:rFonts w:ascii="Calibri" w:hAnsi="Calibri"/>
                <w:b/>
                <w:bCs/>
                <w:sz w:val="22"/>
                <w:szCs w:val="22"/>
              </w:rPr>
              <w:t xml:space="preserve">Details / Comments </w:t>
            </w:r>
          </w:p>
        </w:tc>
      </w:tr>
      <w:tr w:rsidR="00150D16" w14:paraId="4F3FA324" w14:textId="77777777" w:rsidTr="00150D16">
        <w:trPr>
          <w:trHeight w:val="26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E0E0E0"/>
            <w:hideMark/>
          </w:tcPr>
          <w:p w14:paraId="6B2D987B" w14:textId="77777777" w:rsidR="00150D16" w:rsidRDefault="00150D16">
            <w:pPr>
              <w:pStyle w:val="BodyText"/>
              <w:jc w:val="both"/>
              <w:rPr>
                <w:rFonts w:ascii="Calibri" w:hAnsi="Calibri"/>
                <w:sz w:val="22"/>
                <w:szCs w:val="22"/>
              </w:rPr>
            </w:pPr>
            <w:r>
              <w:rPr>
                <w:rFonts w:ascii="Calibri" w:hAnsi="Calibri"/>
                <w:b/>
                <w:sz w:val="22"/>
                <w:szCs w:val="22"/>
              </w:rPr>
              <w:t xml:space="preserve">Planning meeting – Date: </w:t>
            </w:r>
          </w:p>
        </w:tc>
      </w:tr>
      <w:tr w:rsidR="00150D16" w14:paraId="6530E97C" w14:textId="77777777" w:rsidTr="00150D16">
        <w:trPr>
          <w:trHeight w:val="1078"/>
        </w:trPr>
        <w:tc>
          <w:tcPr>
            <w:tcW w:w="2297" w:type="pct"/>
            <w:tcBorders>
              <w:top w:val="single" w:sz="6" w:space="0" w:color="000000"/>
              <w:left w:val="single" w:sz="6" w:space="0" w:color="000000"/>
              <w:bottom w:val="single" w:sz="6" w:space="0" w:color="000000"/>
              <w:right w:val="single" w:sz="6" w:space="0" w:color="000000"/>
            </w:tcBorders>
            <w:hideMark/>
          </w:tcPr>
          <w:p w14:paraId="57626AAD" w14:textId="77777777" w:rsidR="00150D16" w:rsidRDefault="001D4591">
            <w:pPr>
              <w:pStyle w:val="BodyText"/>
              <w:rPr>
                <w:rFonts w:ascii="Calibri" w:hAnsi="Calibri"/>
                <w:b/>
                <w:bCs/>
                <w:sz w:val="22"/>
                <w:szCs w:val="22"/>
              </w:rPr>
            </w:pPr>
            <w:r>
              <w:rPr>
                <w:rFonts w:ascii="Calibri" w:hAnsi="Calibri"/>
                <w:b/>
                <w:bCs/>
                <w:sz w:val="22"/>
                <w:szCs w:val="22"/>
              </w:rPr>
              <w:t xml:space="preserve">Agree </w:t>
            </w:r>
            <w:r w:rsidR="00150D16">
              <w:rPr>
                <w:rFonts w:ascii="Calibri" w:hAnsi="Calibri"/>
                <w:b/>
                <w:bCs/>
                <w:sz w:val="22"/>
                <w:szCs w:val="22"/>
              </w:rPr>
              <w:t xml:space="preserve">Recruitment Panel </w:t>
            </w:r>
          </w:p>
          <w:p w14:paraId="75A35D70" w14:textId="77777777" w:rsidR="0056017B" w:rsidRPr="0056017B" w:rsidRDefault="0056017B" w:rsidP="0056017B">
            <w:pPr>
              <w:pStyle w:val="Default"/>
              <w:rPr>
                <w:sz w:val="20"/>
                <w:szCs w:val="20"/>
              </w:rPr>
            </w:pPr>
            <w:r w:rsidRPr="0056017B">
              <w:rPr>
                <w:sz w:val="20"/>
                <w:szCs w:val="20"/>
              </w:rPr>
              <w:t>(At least one panel member trained in safer recruitment)</w:t>
            </w:r>
          </w:p>
        </w:tc>
        <w:tc>
          <w:tcPr>
            <w:tcW w:w="905" w:type="pct"/>
            <w:gridSpan w:val="2"/>
            <w:tcBorders>
              <w:top w:val="single" w:sz="6" w:space="0" w:color="000000"/>
              <w:left w:val="single" w:sz="6" w:space="0" w:color="000000"/>
              <w:bottom w:val="single" w:sz="6" w:space="0" w:color="000000"/>
              <w:right w:val="single" w:sz="6" w:space="0" w:color="000000"/>
            </w:tcBorders>
          </w:tcPr>
          <w:p w14:paraId="174495CA" w14:textId="77777777" w:rsidR="00150D16" w:rsidRDefault="00150D16">
            <w:pPr>
              <w:pStyle w:val="BodyText"/>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3D3322DA" w14:textId="77777777" w:rsidR="00150D16" w:rsidRDefault="00150D16">
            <w:pPr>
              <w:pStyle w:val="BodyText"/>
              <w:rPr>
                <w:rFonts w:ascii="Calibri" w:hAnsi="Calibri"/>
                <w:sz w:val="22"/>
                <w:szCs w:val="22"/>
              </w:rPr>
            </w:pPr>
          </w:p>
          <w:p w14:paraId="6DCCCF12" w14:textId="77777777" w:rsidR="00150D16" w:rsidRDefault="00150D16">
            <w:pPr>
              <w:pStyle w:val="Default"/>
            </w:pPr>
          </w:p>
        </w:tc>
      </w:tr>
      <w:tr w:rsidR="00150D16" w14:paraId="5E6DA26E" w14:textId="77777777" w:rsidTr="00150D16">
        <w:trPr>
          <w:trHeight w:val="798"/>
        </w:trPr>
        <w:tc>
          <w:tcPr>
            <w:tcW w:w="2297" w:type="pct"/>
            <w:tcBorders>
              <w:top w:val="single" w:sz="6" w:space="0" w:color="000000"/>
              <w:left w:val="single" w:sz="6" w:space="0" w:color="000000"/>
              <w:bottom w:val="single" w:sz="6" w:space="0" w:color="000000"/>
              <w:right w:val="single" w:sz="4" w:space="0" w:color="auto"/>
            </w:tcBorders>
            <w:hideMark/>
          </w:tcPr>
          <w:p w14:paraId="207A354E" w14:textId="77777777" w:rsidR="00150D16" w:rsidRDefault="00150D16">
            <w:pPr>
              <w:pStyle w:val="BodyText"/>
              <w:rPr>
                <w:rFonts w:ascii="Calibri" w:hAnsi="Calibri"/>
                <w:b/>
                <w:bCs/>
                <w:sz w:val="22"/>
                <w:szCs w:val="22"/>
              </w:rPr>
            </w:pPr>
            <w:r>
              <w:rPr>
                <w:rFonts w:ascii="Calibri" w:hAnsi="Calibri"/>
                <w:b/>
                <w:bCs/>
                <w:sz w:val="22"/>
                <w:szCs w:val="22"/>
              </w:rPr>
              <w:t>Advert</w:t>
            </w:r>
            <w:r w:rsidR="0056017B">
              <w:rPr>
                <w:rFonts w:ascii="Calibri" w:hAnsi="Calibri"/>
                <w:b/>
                <w:bCs/>
                <w:sz w:val="22"/>
                <w:szCs w:val="22"/>
              </w:rPr>
              <w:t xml:space="preserve"> </w:t>
            </w:r>
            <w:r>
              <w:rPr>
                <w:rFonts w:ascii="Calibri" w:hAnsi="Calibri"/>
                <w:b/>
                <w:bCs/>
                <w:sz w:val="22"/>
                <w:szCs w:val="22"/>
              </w:rPr>
              <w:t xml:space="preserve">date </w:t>
            </w:r>
            <w:proofErr w:type="gramStart"/>
            <w:r>
              <w:rPr>
                <w:rFonts w:ascii="Calibri" w:hAnsi="Calibri"/>
                <w:b/>
                <w:bCs/>
                <w:sz w:val="22"/>
                <w:szCs w:val="22"/>
              </w:rPr>
              <w:t>agreed</w:t>
            </w:r>
            <w:proofErr w:type="gramEnd"/>
          </w:p>
          <w:p w14:paraId="0B5BC376" w14:textId="77777777" w:rsidR="00150D16" w:rsidRDefault="00150D16">
            <w:pPr>
              <w:pStyle w:val="BodyText"/>
              <w:rPr>
                <w:rFonts w:ascii="Calibri" w:hAnsi="Calibri"/>
                <w:sz w:val="20"/>
                <w:szCs w:val="20"/>
              </w:rPr>
            </w:pPr>
            <w:r>
              <w:rPr>
                <w:rFonts w:ascii="Calibri" w:hAnsi="Calibri"/>
                <w:sz w:val="20"/>
                <w:szCs w:val="20"/>
              </w:rPr>
              <w:t>Allow two weeks from date of advert to receipt of application</w:t>
            </w:r>
            <w:r w:rsidR="001D4591">
              <w:rPr>
                <w:rFonts w:ascii="Calibri" w:hAnsi="Calibri"/>
                <w:sz w:val="20"/>
                <w:szCs w:val="20"/>
              </w:rPr>
              <w:t xml:space="preserve">s / Closing </w:t>
            </w:r>
            <w:proofErr w:type="gramStart"/>
            <w:r w:rsidR="001D4591">
              <w:rPr>
                <w:rFonts w:ascii="Calibri" w:hAnsi="Calibri"/>
                <w:sz w:val="20"/>
                <w:szCs w:val="20"/>
              </w:rPr>
              <w:t>date</w:t>
            </w:r>
            <w:proofErr w:type="gramEnd"/>
          </w:p>
          <w:p w14:paraId="5A663C57" w14:textId="77777777" w:rsidR="00150D16" w:rsidRDefault="00150D16">
            <w:pPr>
              <w:pStyle w:val="BodyText"/>
              <w:rPr>
                <w:rFonts w:ascii="Calibri" w:hAnsi="Calibri"/>
                <w:b/>
                <w:bCs/>
                <w:sz w:val="22"/>
                <w:szCs w:val="22"/>
              </w:rPr>
            </w:pPr>
            <w:r>
              <w:rPr>
                <w:rFonts w:ascii="Calibri" w:hAnsi="Calibri"/>
                <w:sz w:val="22"/>
                <w:szCs w:val="22"/>
              </w:rPr>
              <w:t xml:space="preserve"> </w:t>
            </w:r>
            <w:r>
              <w:rPr>
                <w:rFonts w:ascii="Calibri" w:hAnsi="Calibri"/>
                <w:b/>
                <w:bCs/>
                <w:sz w:val="22"/>
                <w:szCs w:val="22"/>
              </w:rPr>
              <w:t xml:space="preserve"> </w:t>
            </w:r>
          </w:p>
        </w:tc>
        <w:tc>
          <w:tcPr>
            <w:tcW w:w="905" w:type="pct"/>
            <w:gridSpan w:val="2"/>
            <w:tcBorders>
              <w:top w:val="single" w:sz="4" w:space="0" w:color="auto"/>
              <w:left w:val="single" w:sz="4" w:space="0" w:color="auto"/>
              <w:bottom w:val="single" w:sz="4" w:space="0" w:color="auto"/>
              <w:right w:val="single" w:sz="4" w:space="0" w:color="auto"/>
            </w:tcBorders>
            <w:hideMark/>
          </w:tcPr>
          <w:p w14:paraId="1F25B178" w14:textId="77777777" w:rsidR="00150D16" w:rsidRDefault="00150D16">
            <w:pPr>
              <w:pStyle w:val="BodyText"/>
              <w:rPr>
                <w:rFonts w:ascii="Calibri" w:hAnsi="Calibri"/>
                <w:sz w:val="22"/>
                <w:szCs w:val="22"/>
              </w:rPr>
            </w:pPr>
            <w:r>
              <w:rPr>
                <w:rFonts w:ascii="Calibri" w:hAnsi="Calibri"/>
                <w:sz w:val="22"/>
                <w:szCs w:val="22"/>
              </w:rPr>
              <w:t xml:space="preserve"> </w:t>
            </w:r>
          </w:p>
        </w:tc>
        <w:tc>
          <w:tcPr>
            <w:tcW w:w="1798" w:type="pct"/>
            <w:tcBorders>
              <w:top w:val="single" w:sz="6" w:space="0" w:color="000000"/>
              <w:left w:val="single" w:sz="4" w:space="0" w:color="auto"/>
              <w:bottom w:val="single" w:sz="6" w:space="0" w:color="000000"/>
              <w:right w:val="single" w:sz="6" w:space="0" w:color="000000"/>
            </w:tcBorders>
          </w:tcPr>
          <w:p w14:paraId="04161699" w14:textId="77777777" w:rsidR="00150D16" w:rsidRDefault="00150D16">
            <w:pPr>
              <w:pStyle w:val="BodyText"/>
              <w:rPr>
                <w:rFonts w:ascii="Calibri" w:hAnsi="Calibri"/>
                <w:sz w:val="22"/>
                <w:szCs w:val="22"/>
              </w:rPr>
            </w:pPr>
          </w:p>
        </w:tc>
      </w:tr>
      <w:tr w:rsidR="00150D16" w14:paraId="2F3487AA" w14:textId="77777777" w:rsidTr="00150D16">
        <w:trPr>
          <w:trHeight w:val="798"/>
        </w:trPr>
        <w:tc>
          <w:tcPr>
            <w:tcW w:w="2297" w:type="pct"/>
            <w:tcBorders>
              <w:top w:val="single" w:sz="6" w:space="0" w:color="000000"/>
              <w:left w:val="single" w:sz="6" w:space="0" w:color="000000"/>
              <w:bottom w:val="single" w:sz="6" w:space="0" w:color="000000"/>
              <w:right w:val="single" w:sz="6" w:space="0" w:color="000000"/>
            </w:tcBorders>
            <w:hideMark/>
          </w:tcPr>
          <w:p w14:paraId="2EFD2E4E" w14:textId="77777777" w:rsidR="00150D16" w:rsidRDefault="00150D16" w:rsidP="00D14388">
            <w:pPr>
              <w:pStyle w:val="BodyText"/>
              <w:numPr>
                <w:ilvl w:val="0"/>
                <w:numId w:val="9"/>
              </w:numPr>
              <w:rPr>
                <w:rFonts w:ascii="Calibri" w:hAnsi="Calibri"/>
                <w:b/>
                <w:bCs/>
                <w:sz w:val="22"/>
                <w:szCs w:val="22"/>
              </w:rPr>
            </w:pPr>
            <w:r>
              <w:rPr>
                <w:rFonts w:ascii="Calibri" w:hAnsi="Calibri"/>
                <w:b/>
                <w:bCs/>
                <w:sz w:val="22"/>
                <w:szCs w:val="22"/>
              </w:rPr>
              <w:t xml:space="preserve">Short listing date </w:t>
            </w:r>
            <w:proofErr w:type="gramStart"/>
            <w:r>
              <w:rPr>
                <w:rFonts w:ascii="Calibri" w:hAnsi="Calibri"/>
                <w:b/>
                <w:bCs/>
                <w:sz w:val="22"/>
                <w:szCs w:val="22"/>
              </w:rPr>
              <w:t>agreed</w:t>
            </w:r>
            <w:proofErr w:type="gramEnd"/>
            <w:r>
              <w:rPr>
                <w:rFonts w:ascii="Calibri" w:hAnsi="Calibri"/>
                <w:b/>
                <w:bCs/>
                <w:sz w:val="22"/>
                <w:szCs w:val="22"/>
              </w:rPr>
              <w:t xml:space="preserve"> </w:t>
            </w:r>
          </w:p>
          <w:p w14:paraId="41E61FBB" w14:textId="77777777" w:rsidR="00150D16" w:rsidRDefault="00150D16">
            <w:pPr>
              <w:pStyle w:val="Default"/>
              <w:rPr>
                <w:sz w:val="20"/>
                <w:szCs w:val="20"/>
              </w:rPr>
            </w:pPr>
            <w:r>
              <w:rPr>
                <w:rFonts w:ascii="Calibri" w:hAnsi="Calibri"/>
                <w:sz w:val="20"/>
                <w:szCs w:val="20"/>
              </w:rPr>
              <w:t xml:space="preserve">Allow at least one week before </w:t>
            </w:r>
            <w:proofErr w:type="gramStart"/>
            <w:r>
              <w:rPr>
                <w:rFonts w:ascii="Calibri" w:hAnsi="Calibri"/>
                <w:sz w:val="20"/>
                <w:szCs w:val="20"/>
              </w:rPr>
              <w:t>interview</w:t>
            </w:r>
            <w:proofErr w:type="gramEnd"/>
          </w:p>
          <w:p w14:paraId="345C2805" w14:textId="77777777" w:rsidR="00150D16" w:rsidRDefault="00150D16" w:rsidP="00D14388">
            <w:pPr>
              <w:pStyle w:val="BodyText"/>
              <w:numPr>
                <w:ilvl w:val="0"/>
                <w:numId w:val="9"/>
              </w:numPr>
              <w:rPr>
                <w:rFonts w:ascii="Calibri" w:hAnsi="Calibri"/>
                <w:b/>
                <w:bCs/>
                <w:sz w:val="22"/>
                <w:szCs w:val="22"/>
              </w:rPr>
            </w:pPr>
            <w:r>
              <w:rPr>
                <w:rFonts w:ascii="Calibri" w:hAnsi="Calibri"/>
                <w:b/>
                <w:bCs/>
                <w:sz w:val="22"/>
                <w:szCs w:val="22"/>
              </w:rPr>
              <w:t xml:space="preserve">Send for references </w:t>
            </w:r>
          </w:p>
        </w:tc>
        <w:tc>
          <w:tcPr>
            <w:tcW w:w="905" w:type="pct"/>
            <w:gridSpan w:val="2"/>
            <w:tcBorders>
              <w:top w:val="single" w:sz="4" w:space="0" w:color="auto"/>
              <w:left w:val="single" w:sz="6" w:space="0" w:color="000000"/>
              <w:bottom w:val="single" w:sz="6" w:space="0" w:color="000000"/>
              <w:right w:val="single" w:sz="6" w:space="0" w:color="000000"/>
            </w:tcBorders>
          </w:tcPr>
          <w:p w14:paraId="4E780E8C" w14:textId="77777777" w:rsidR="00150D16" w:rsidRDefault="00150D16">
            <w:pPr>
              <w:pStyle w:val="BodyText"/>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6ED2FCAE" w14:textId="77777777" w:rsidR="00150D16" w:rsidRDefault="00150D16">
            <w:pPr>
              <w:pStyle w:val="BodyText"/>
              <w:rPr>
                <w:rFonts w:ascii="Calibri" w:hAnsi="Calibri"/>
                <w:sz w:val="22"/>
                <w:szCs w:val="22"/>
              </w:rPr>
            </w:pPr>
          </w:p>
        </w:tc>
      </w:tr>
      <w:tr w:rsidR="00150D16" w14:paraId="60D23789" w14:textId="77777777" w:rsidTr="00150D16">
        <w:trPr>
          <w:trHeight w:val="798"/>
        </w:trPr>
        <w:tc>
          <w:tcPr>
            <w:tcW w:w="2297" w:type="pct"/>
            <w:tcBorders>
              <w:top w:val="single" w:sz="6" w:space="0" w:color="000000"/>
              <w:left w:val="single" w:sz="6" w:space="0" w:color="000000"/>
              <w:bottom w:val="single" w:sz="6" w:space="0" w:color="000000"/>
              <w:right w:val="single" w:sz="6" w:space="0" w:color="000000"/>
            </w:tcBorders>
            <w:hideMark/>
          </w:tcPr>
          <w:p w14:paraId="0D454054" w14:textId="77777777" w:rsidR="00150D16" w:rsidRDefault="00150D16">
            <w:pPr>
              <w:pStyle w:val="BodyText"/>
              <w:rPr>
                <w:rFonts w:ascii="Calibri" w:hAnsi="Calibri"/>
                <w:b/>
                <w:bCs/>
                <w:sz w:val="22"/>
                <w:szCs w:val="22"/>
              </w:rPr>
            </w:pPr>
            <w:r>
              <w:rPr>
                <w:rFonts w:ascii="Calibri" w:hAnsi="Calibri"/>
                <w:b/>
                <w:bCs/>
                <w:sz w:val="22"/>
                <w:szCs w:val="22"/>
              </w:rPr>
              <w:t xml:space="preserve">Interview date(s) </w:t>
            </w:r>
            <w:proofErr w:type="gramStart"/>
            <w:r>
              <w:rPr>
                <w:rFonts w:ascii="Calibri" w:hAnsi="Calibri"/>
                <w:b/>
                <w:bCs/>
                <w:sz w:val="22"/>
                <w:szCs w:val="22"/>
              </w:rPr>
              <w:t>agreed</w:t>
            </w:r>
            <w:proofErr w:type="gramEnd"/>
            <w:r>
              <w:rPr>
                <w:rFonts w:ascii="Calibri" w:hAnsi="Calibri"/>
                <w:b/>
                <w:bCs/>
                <w:sz w:val="22"/>
                <w:szCs w:val="22"/>
              </w:rPr>
              <w:t xml:space="preserve"> </w:t>
            </w:r>
          </w:p>
          <w:p w14:paraId="34C19981" w14:textId="77777777" w:rsidR="00150D16" w:rsidRDefault="00150D16">
            <w:pPr>
              <w:pStyle w:val="Default"/>
              <w:rPr>
                <w:sz w:val="20"/>
                <w:szCs w:val="20"/>
              </w:rPr>
            </w:pPr>
          </w:p>
        </w:tc>
        <w:tc>
          <w:tcPr>
            <w:tcW w:w="905" w:type="pct"/>
            <w:gridSpan w:val="2"/>
            <w:tcBorders>
              <w:top w:val="single" w:sz="6" w:space="0" w:color="000000"/>
              <w:left w:val="single" w:sz="6" w:space="0" w:color="000000"/>
              <w:bottom w:val="single" w:sz="6" w:space="0" w:color="000000"/>
              <w:right w:val="single" w:sz="6" w:space="0" w:color="000000"/>
            </w:tcBorders>
          </w:tcPr>
          <w:p w14:paraId="022AAC2E" w14:textId="77777777" w:rsidR="00150D16" w:rsidRDefault="00150D16">
            <w:pPr>
              <w:pStyle w:val="BodyText"/>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3A1C0AAC" w14:textId="77777777" w:rsidR="00150D16" w:rsidRDefault="00150D16">
            <w:pPr>
              <w:pStyle w:val="BodyText"/>
              <w:rPr>
                <w:rFonts w:ascii="Calibri" w:hAnsi="Calibri"/>
                <w:sz w:val="22"/>
                <w:szCs w:val="22"/>
              </w:rPr>
            </w:pPr>
          </w:p>
        </w:tc>
      </w:tr>
      <w:tr w:rsidR="00150D16" w14:paraId="497EF3C0" w14:textId="77777777" w:rsidTr="00150D16">
        <w:trPr>
          <w:trHeight w:val="799"/>
        </w:trPr>
        <w:tc>
          <w:tcPr>
            <w:tcW w:w="2297" w:type="pct"/>
            <w:tcBorders>
              <w:top w:val="single" w:sz="6" w:space="0" w:color="000000"/>
              <w:left w:val="single" w:sz="6" w:space="0" w:color="000000"/>
              <w:bottom w:val="single" w:sz="6" w:space="0" w:color="000000"/>
              <w:right w:val="single" w:sz="6" w:space="0" w:color="000000"/>
            </w:tcBorders>
            <w:hideMark/>
          </w:tcPr>
          <w:p w14:paraId="7BA96572" w14:textId="77777777" w:rsidR="00150D16" w:rsidRDefault="00150D16">
            <w:pPr>
              <w:pStyle w:val="BodyText"/>
              <w:rPr>
                <w:rFonts w:ascii="Calibri" w:hAnsi="Calibri"/>
                <w:b/>
                <w:bCs/>
                <w:sz w:val="22"/>
                <w:szCs w:val="22"/>
              </w:rPr>
            </w:pPr>
            <w:r>
              <w:rPr>
                <w:rFonts w:ascii="Calibri" w:hAnsi="Calibri"/>
                <w:b/>
                <w:bCs/>
                <w:sz w:val="22"/>
                <w:szCs w:val="22"/>
              </w:rPr>
              <w:t xml:space="preserve">Format of interviews </w:t>
            </w:r>
            <w:proofErr w:type="gramStart"/>
            <w:r>
              <w:rPr>
                <w:rFonts w:ascii="Calibri" w:hAnsi="Calibri"/>
                <w:b/>
                <w:bCs/>
                <w:sz w:val="22"/>
                <w:szCs w:val="22"/>
              </w:rPr>
              <w:t>agreed</w:t>
            </w:r>
            <w:proofErr w:type="gramEnd"/>
            <w:r>
              <w:rPr>
                <w:rFonts w:ascii="Calibri" w:hAnsi="Calibri"/>
                <w:b/>
                <w:bCs/>
                <w:sz w:val="22"/>
                <w:szCs w:val="22"/>
              </w:rPr>
              <w:t xml:space="preserve"> </w:t>
            </w:r>
          </w:p>
          <w:p w14:paraId="2CA5CF16" w14:textId="77777777" w:rsidR="00150D16" w:rsidRDefault="00150D16" w:rsidP="00E42296">
            <w:pPr>
              <w:pStyle w:val="Default"/>
              <w:rPr>
                <w:sz w:val="20"/>
                <w:szCs w:val="20"/>
              </w:rPr>
            </w:pPr>
            <w:r>
              <w:rPr>
                <w:rFonts w:ascii="Calibri" w:hAnsi="Calibri"/>
                <w:sz w:val="20"/>
                <w:szCs w:val="20"/>
                <w:lang w:val="en-GB"/>
              </w:rPr>
              <w:t>Long listing</w:t>
            </w:r>
            <w:r>
              <w:rPr>
                <w:rFonts w:ascii="Calibri" w:hAnsi="Calibri"/>
                <w:sz w:val="20"/>
                <w:szCs w:val="20"/>
              </w:rPr>
              <w:t>, Panel, formal presentation, in-tray, scenario</w:t>
            </w:r>
          </w:p>
        </w:tc>
        <w:tc>
          <w:tcPr>
            <w:tcW w:w="905" w:type="pct"/>
            <w:gridSpan w:val="2"/>
            <w:tcBorders>
              <w:top w:val="single" w:sz="6" w:space="0" w:color="000000"/>
              <w:left w:val="single" w:sz="6" w:space="0" w:color="000000"/>
              <w:bottom w:val="single" w:sz="6" w:space="0" w:color="000000"/>
              <w:right w:val="single" w:sz="6" w:space="0" w:color="000000"/>
            </w:tcBorders>
          </w:tcPr>
          <w:p w14:paraId="70063E74" w14:textId="77777777" w:rsidR="00150D16" w:rsidRDefault="00150D16">
            <w:pPr>
              <w:pStyle w:val="BodyText"/>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3A96E293" w14:textId="77777777" w:rsidR="00150D16" w:rsidRDefault="00150D16">
            <w:pPr>
              <w:pStyle w:val="BodyText"/>
              <w:rPr>
                <w:rFonts w:ascii="Calibri" w:hAnsi="Calibri"/>
                <w:sz w:val="22"/>
                <w:szCs w:val="22"/>
              </w:rPr>
            </w:pPr>
          </w:p>
        </w:tc>
      </w:tr>
      <w:tr w:rsidR="00150D16" w14:paraId="629DF2C2" w14:textId="77777777" w:rsidTr="00150D16">
        <w:trPr>
          <w:trHeight w:val="308"/>
        </w:trPr>
        <w:tc>
          <w:tcPr>
            <w:tcW w:w="2297" w:type="pct"/>
            <w:tcBorders>
              <w:top w:val="single" w:sz="6" w:space="0" w:color="000000"/>
              <w:left w:val="single" w:sz="6" w:space="0" w:color="000000"/>
              <w:bottom w:val="single" w:sz="6" w:space="0" w:color="000000"/>
              <w:right w:val="single" w:sz="6" w:space="0" w:color="000000"/>
            </w:tcBorders>
            <w:hideMark/>
          </w:tcPr>
          <w:p w14:paraId="2659D821" w14:textId="77777777" w:rsidR="00150D16" w:rsidRDefault="00150D16">
            <w:pPr>
              <w:pStyle w:val="BodyText"/>
              <w:rPr>
                <w:rFonts w:ascii="Calibri" w:hAnsi="Calibri"/>
                <w:b/>
                <w:bCs/>
                <w:sz w:val="22"/>
                <w:szCs w:val="22"/>
              </w:rPr>
            </w:pPr>
            <w:r>
              <w:rPr>
                <w:rFonts w:ascii="Calibri" w:hAnsi="Calibri"/>
                <w:b/>
                <w:bCs/>
                <w:sz w:val="22"/>
                <w:szCs w:val="22"/>
              </w:rPr>
              <w:t xml:space="preserve">Advert </w:t>
            </w:r>
            <w:proofErr w:type="gramStart"/>
            <w:r>
              <w:rPr>
                <w:rFonts w:ascii="Calibri" w:hAnsi="Calibri"/>
                <w:b/>
                <w:bCs/>
                <w:sz w:val="22"/>
                <w:szCs w:val="22"/>
              </w:rPr>
              <w:t>agreed</w:t>
            </w:r>
            <w:proofErr w:type="gramEnd"/>
            <w:r>
              <w:rPr>
                <w:rFonts w:ascii="Calibri" w:hAnsi="Calibri"/>
                <w:b/>
                <w:bCs/>
                <w:sz w:val="22"/>
                <w:szCs w:val="22"/>
              </w:rPr>
              <w:t xml:space="preserve"> </w:t>
            </w:r>
          </w:p>
          <w:p w14:paraId="5FC5397C" w14:textId="77777777" w:rsidR="00150D16" w:rsidRDefault="00150D16">
            <w:pPr>
              <w:pStyle w:val="Default"/>
              <w:rPr>
                <w:rFonts w:ascii="Calibri" w:hAnsi="Calibri"/>
                <w:sz w:val="20"/>
                <w:szCs w:val="20"/>
              </w:rPr>
            </w:pPr>
            <w:r>
              <w:rPr>
                <w:rFonts w:ascii="Calibri" w:hAnsi="Calibri"/>
                <w:sz w:val="20"/>
                <w:szCs w:val="20"/>
              </w:rPr>
              <w:t xml:space="preserve">Media, period of advertisement </w:t>
            </w:r>
          </w:p>
        </w:tc>
        <w:tc>
          <w:tcPr>
            <w:tcW w:w="905" w:type="pct"/>
            <w:gridSpan w:val="2"/>
            <w:tcBorders>
              <w:top w:val="single" w:sz="6" w:space="0" w:color="000000"/>
              <w:left w:val="single" w:sz="6" w:space="0" w:color="000000"/>
              <w:bottom w:val="single" w:sz="6" w:space="0" w:color="000000"/>
              <w:right w:val="single" w:sz="6" w:space="0" w:color="000000"/>
            </w:tcBorders>
          </w:tcPr>
          <w:p w14:paraId="2C3B3F89" w14:textId="77777777" w:rsidR="00150D16" w:rsidRDefault="00150D16">
            <w:pPr>
              <w:pStyle w:val="BodyText"/>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78013D6A" w14:textId="77777777" w:rsidR="00150D16" w:rsidRDefault="00150D16">
            <w:pPr>
              <w:pStyle w:val="BodyText"/>
              <w:rPr>
                <w:rFonts w:ascii="Calibri" w:hAnsi="Calibri"/>
                <w:sz w:val="22"/>
                <w:szCs w:val="22"/>
              </w:rPr>
            </w:pPr>
          </w:p>
        </w:tc>
      </w:tr>
      <w:tr w:rsidR="00150D16" w14:paraId="46371B64" w14:textId="77777777" w:rsidTr="00150D16">
        <w:trPr>
          <w:trHeight w:val="546"/>
        </w:trPr>
        <w:tc>
          <w:tcPr>
            <w:tcW w:w="2297" w:type="pct"/>
            <w:tcBorders>
              <w:top w:val="single" w:sz="6" w:space="0" w:color="000000"/>
              <w:left w:val="single" w:sz="6" w:space="0" w:color="000000"/>
              <w:bottom w:val="single" w:sz="6" w:space="0" w:color="000000"/>
              <w:right w:val="single" w:sz="6" w:space="0" w:color="000000"/>
            </w:tcBorders>
            <w:shd w:val="clear" w:color="auto" w:fill="E0E0E0"/>
          </w:tcPr>
          <w:p w14:paraId="6076E201" w14:textId="77777777" w:rsidR="00150D16" w:rsidRDefault="00150D16">
            <w:pPr>
              <w:pStyle w:val="BodyText"/>
              <w:jc w:val="both"/>
              <w:rPr>
                <w:rFonts w:ascii="Calibri" w:hAnsi="Calibri"/>
                <w:b/>
                <w:bCs/>
                <w:sz w:val="22"/>
                <w:szCs w:val="22"/>
              </w:rPr>
            </w:pPr>
            <w:r>
              <w:rPr>
                <w:rFonts w:ascii="Calibri" w:hAnsi="Calibri"/>
                <w:b/>
                <w:bCs/>
                <w:sz w:val="22"/>
                <w:szCs w:val="22"/>
              </w:rPr>
              <w:t xml:space="preserve">ACTION POINT </w:t>
            </w:r>
          </w:p>
          <w:p w14:paraId="4BC91EEC" w14:textId="77777777" w:rsidR="00150D16" w:rsidRDefault="00150D16">
            <w:pPr>
              <w:pStyle w:val="BodyText"/>
              <w:jc w:val="both"/>
              <w:rPr>
                <w:rFonts w:ascii="Calibri" w:hAnsi="Calibri"/>
                <w:b/>
                <w:bCs/>
                <w:sz w:val="22"/>
                <w:szCs w:val="22"/>
              </w:rPr>
            </w:pPr>
          </w:p>
        </w:tc>
        <w:tc>
          <w:tcPr>
            <w:tcW w:w="905" w:type="pct"/>
            <w:gridSpan w:val="2"/>
            <w:tcBorders>
              <w:top w:val="single" w:sz="6" w:space="0" w:color="000000"/>
              <w:left w:val="single" w:sz="6" w:space="0" w:color="000000"/>
              <w:bottom w:val="single" w:sz="6" w:space="0" w:color="000000"/>
              <w:right w:val="single" w:sz="6" w:space="0" w:color="000000"/>
            </w:tcBorders>
            <w:shd w:val="clear" w:color="auto" w:fill="E0E0E0"/>
            <w:hideMark/>
          </w:tcPr>
          <w:p w14:paraId="7DB42669" w14:textId="77777777" w:rsidR="00150D16" w:rsidRDefault="00150D16">
            <w:pPr>
              <w:pStyle w:val="BodyText"/>
              <w:rPr>
                <w:rFonts w:ascii="Calibri" w:hAnsi="Calibri"/>
                <w:b/>
                <w:bCs/>
                <w:sz w:val="22"/>
                <w:szCs w:val="22"/>
              </w:rPr>
            </w:pPr>
            <w:r>
              <w:rPr>
                <w:rFonts w:ascii="Calibri" w:hAnsi="Calibri"/>
                <w:b/>
                <w:bCs/>
                <w:sz w:val="22"/>
                <w:szCs w:val="22"/>
              </w:rPr>
              <w:t xml:space="preserve">Date of Completion  </w:t>
            </w:r>
          </w:p>
        </w:tc>
        <w:tc>
          <w:tcPr>
            <w:tcW w:w="1798" w:type="pct"/>
            <w:tcBorders>
              <w:top w:val="single" w:sz="6" w:space="0" w:color="000000"/>
              <w:left w:val="single" w:sz="6" w:space="0" w:color="000000"/>
              <w:bottom w:val="single" w:sz="6" w:space="0" w:color="000000"/>
              <w:right w:val="single" w:sz="6" w:space="0" w:color="000000"/>
            </w:tcBorders>
            <w:shd w:val="clear" w:color="auto" w:fill="E0E0E0"/>
            <w:hideMark/>
          </w:tcPr>
          <w:p w14:paraId="033292D1" w14:textId="77777777" w:rsidR="00150D16" w:rsidRDefault="00150D16">
            <w:pPr>
              <w:pStyle w:val="BodyText"/>
              <w:jc w:val="both"/>
              <w:rPr>
                <w:rFonts w:ascii="Calibri" w:hAnsi="Calibri"/>
                <w:b/>
                <w:bCs/>
                <w:sz w:val="22"/>
                <w:szCs w:val="22"/>
              </w:rPr>
            </w:pPr>
            <w:r>
              <w:rPr>
                <w:rFonts w:ascii="Calibri" w:hAnsi="Calibri"/>
                <w:b/>
                <w:bCs/>
                <w:sz w:val="22"/>
                <w:szCs w:val="22"/>
              </w:rPr>
              <w:t xml:space="preserve">Details / Comments </w:t>
            </w:r>
          </w:p>
        </w:tc>
      </w:tr>
      <w:tr w:rsidR="00150D16" w14:paraId="3814984D" w14:textId="77777777" w:rsidTr="00150D16">
        <w:trPr>
          <w:trHeight w:val="546"/>
        </w:trPr>
        <w:tc>
          <w:tcPr>
            <w:tcW w:w="2297" w:type="pct"/>
            <w:tcBorders>
              <w:top w:val="single" w:sz="6" w:space="0" w:color="000000"/>
              <w:left w:val="single" w:sz="6" w:space="0" w:color="000000"/>
              <w:bottom w:val="single" w:sz="6" w:space="0" w:color="000000"/>
              <w:right w:val="single" w:sz="6" w:space="0" w:color="000000"/>
            </w:tcBorders>
          </w:tcPr>
          <w:p w14:paraId="4B229F66" w14:textId="77777777" w:rsidR="00150D16" w:rsidRDefault="00150D16">
            <w:pPr>
              <w:pStyle w:val="BodyText"/>
              <w:rPr>
                <w:rFonts w:ascii="Calibri" w:hAnsi="Calibri"/>
                <w:b/>
                <w:bCs/>
                <w:sz w:val="22"/>
                <w:szCs w:val="22"/>
              </w:rPr>
            </w:pPr>
            <w:r>
              <w:rPr>
                <w:rFonts w:ascii="Calibri" w:hAnsi="Calibri"/>
                <w:b/>
                <w:bCs/>
                <w:sz w:val="22"/>
                <w:szCs w:val="22"/>
              </w:rPr>
              <w:t xml:space="preserve">Job description </w:t>
            </w:r>
            <w:proofErr w:type="gramStart"/>
            <w:r>
              <w:rPr>
                <w:rFonts w:ascii="Calibri" w:hAnsi="Calibri"/>
                <w:b/>
                <w:bCs/>
                <w:sz w:val="22"/>
                <w:szCs w:val="22"/>
              </w:rPr>
              <w:t>agreed</w:t>
            </w:r>
            <w:proofErr w:type="gramEnd"/>
            <w:r>
              <w:rPr>
                <w:rFonts w:ascii="Calibri" w:hAnsi="Calibri"/>
                <w:b/>
                <w:bCs/>
                <w:sz w:val="22"/>
                <w:szCs w:val="22"/>
              </w:rPr>
              <w:t xml:space="preserve"> </w:t>
            </w:r>
          </w:p>
          <w:p w14:paraId="0A49F542" w14:textId="77777777" w:rsidR="00150D16" w:rsidRDefault="00150D16" w:rsidP="00E42296">
            <w:pPr>
              <w:pStyle w:val="Default"/>
              <w:rPr>
                <w:rFonts w:ascii="Calibri" w:hAnsi="Calibri"/>
                <w:sz w:val="20"/>
                <w:szCs w:val="20"/>
              </w:rPr>
            </w:pPr>
            <w:proofErr w:type="gramStart"/>
            <w:r>
              <w:rPr>
                <w:rFonts w:ascii="Calibri" w:hAnsi="Calibri"/>
                <w:sz w:val="20"/>
                <w:szCs w:val="20"/>
              </w:rPr>
              <w:t>Including  reference</w:t>
            </w:r>
            <w:proofErr w:type="gramEnd"/>
            <w:r>
              <w:rPr>
                <w:rFonts w:ascii="Calibri" w:hAnsi="Calibri"/>
                <w:sz w:val="20"/>
                <w:szCs w:val="20"/>
              </w:rPr>
              <w:t xml:space="preserve"> to the responsibility for safeguarding &amp; promoting the welfare of children</w:t>
            </w:r>
          </w:p>
          <w:p w14:paraId="5252995A" w14:textId="77777777" w:rsidR="00E42296" w:rsidRDefault="00E42296" w:rsidP="00E42296">
            <w:pPr>
              <w:pStyle w:val="Default"/>
            </w:pPr>
          </w:p>
        </w:tc>
        <w:tc>
          <w:tcPr>
            <w:tcW w:w="905" w:type="pct"/>
            <w:gridSpan w:val="2"/>
            <w:tcBorders>
              <w:top w:val="single" w:sz="6" w:space="0" w:color="000000"/>
              <w:left w:val="single" w:sz="6" w:space="0" w:color="000000"/>
              <w:bottom w:val="single" w:sz="6" w:space="0" w:color="000000"/>
              <w:right w:val="single" w:sz="6" w:space="0" w:color="000000"/>
            </w:tcBorders>
          </w:tcPr>
          <w:p w14:paraId="45D1EA43" w14:textId="77777777" w:rsidR="00150D16" w:rsidRDefault="00150D16">
            <w:pPr>
              <w:pStyle w:val="BodyText"/>
              <w:rPr>
                <w:rFonts w:ascii="Calibri" w:hAnsi="Calibri"/>
                <w:b/>
                <w:bCs/>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2114DAA4" w14:textId="77777777" w:rsidR="00150D16" w:rsidRDefault="00150D16">
            <w:pPr>
              <w:pStyle w:val="BodyText"/>
              <w:rPr>
                <w:rFonts w:ascii="Calibri" w:hAnsi="Calibri"/>
                <w:sz w:val="22"/>
                <w:szCs w:val="22"/>
              </w:rPr>
            </w:pPr>
          </w:p>
        </w:tc>
      </w:tr>
      <w:tr w:rsidR="00150D16" w14:paraId="51413B05" w14:textId="77777777" w:rsidTr="00150D16">
        <w:trPr>
          <w:trHeight w:val="546"/>
        </w:trPr>
        <w:tc>
          <w:tcPr>
            <w:tcW w:w="2297" w:type="pct"/>
            <w:tcBorders>
              <w:top w:val="single" w:sz="6" w:space="0" w:color="000000"/>
              <w:left w:val="single" w:sz="6" w:space="0" w:color="000000"/>
              <w:bottom w:val="single" w:sz="6" w:space="0" w:color="000000"/>
              <w:right w:val="single" w:sz="6" w:space="0" w:color="000000"/>
            </w:tcBorders>
            <w:hideMark/>
          </w:tcPr>
          <w:p w14:paraId="092389D5" w14:textId="77777777" w:rsidR="00150D16" w:rsidRDefault="00150D16">
            <w:pPr>
              <w:pStyle w:val="BodyText"/>
              <w:rPr>
                <w:rFonts w:ascii="Calibri" w:hAnsi="Calibri"/>
                <w:b/>
                <w:bCs/>
                <w:sz w:val="22"/>
                <w:szCs w:val="22"/>
              </w:rPr>
            </w:pPr>
            <w:r>
              <w:rPr>
                <w:rFonts w:ascii="Calibri" w:hAnsi="Calibri"/>
                <w:b/>
                <w:bCs/>
                <w:sz w:val="22"/>
                <w:szCs w:val="22"/>
              </w:rPr>
              <w:t xml:space="preserve">Person specification </w:t>
            </w:r>
            <w:proofErr w:type="gramStart"/>
            <w:r>
              <w:rPr>
                <w:rFonts w:ascii="Calibri" w:hAnsi="Calibri"/>
                <w:b/>
                <w:bCs/>
                <w:sz w:val="22"/>
                <w:szCs w:val="22"/>
              </w:rPr>
              <w:t>agreed</w:t>
            </w:r>
            <w:proofErr w:type="gramEnd"/>
            <w:r>
              <w:rPr>
                <w:rFonts w:ascii="Calibri" w:hAnsi="Calibri"/>
                <w:b/>
                <w:bCs/>
                <w:sz w:val="22"/>
                <w:szCs w:val="22"/>
              </w:rPr>
              <w:t xml:space="preserve"> </w:t>
            </w:r>
          </w:p>
          <w:p w14:paraId="336B6B46" w14:textId="77777777" w:rsidR="00150D16" w:rsidRDefault="00150D16">
            <w:pPr>
              <w:pStyle w:val="Default"/>
              <w:rPr>
                <w:rFonts w:ascii="Calibri" w:hAnsi="Calibri"/>
                <w:sz w:val="20"/>
                <w:szCs w:val="20"/>
              </w:rPr>
            </w:pPr>
            <w:r>
              <w:rPr>
                <w:rFonts w:ascii="Calibri" w:hAnsi="Calibri"/>
                <w:sz w:val="20"/>
                <w:szCs w:val="20"/>
              </w:rPr>
              <w:t xml:space="preserve">Consider if any criteria are key/specific to the </w:t>
            </w:r>
            <w:proofErr w:type="gramStart"/>
            <w:r>
              <w:rPr>
                <w:rFonts w:ascii="Calibri" w:hAnsi="Calibri"/>
                <w:sz w:val="20"/>
                <w:szCs w:val="20"/>
              </w:rPr>
              <w:t>school</w:t>
            </w:r>
            <w:proofErr w:type="gramEnd"/>
          </w:p>
          <w:p w14:paraId="3AFF2D6E" w14:textId="77777777" w:rsidR="00150D16" w:rsidRDefault="00150D16">
            <w:pPr>
              <w:pStyle w:val="Default"/>
              <w:rPr>
                <w:sz w:val="20"/>
                <w:szCs w:val="20"/>
              </w:rPr>
            </w:pPr>
            <w:r>
              <w:rPr>
                <w:rFonts w:ascii="Calibri" w:hAnsi="Calibri"/>
                <w:bCs/>
                <w:sz w:val="20"/>
                <w:szCs w:val="20"/>
              </w:rPr>
              <w:t xml:space="preserve">It is good practice to indicate those criteria to be used for short listing and interview. </w:t>
            </w:r>
          </w:p>
        </w:tc>
        <w:tc>
          <w:tcPr>
            <w:tcW w:w="905" w:type="pct"/>
            <w:gridSpan w:val="2"/>
            <w:tcBorders>
              <w:top w:val="single" w:sz="6" w:space="0" w:color="000000"/>
              <w:left w:val="single" w:sz="6" w:space="0" w:color="000000"/>
              <w:bottom w:val="single" w:sz="6" w:space="0" w:color="000000"/>
              <w:right w:val="single" w:sz="6" w:space="0" w:color="000000"/>
            </w:tcBorders>
          </w:tcPr>
          <w:p w14:paraId="6A7E95FF" w14:textId="77777777" w:rsidR="00150D16" w:rsidRDefault="00150D16">
            <w:pPr>
              <w:pStyle w:val="BodyText"/>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154D4AF4" w14:textId="77777777" w:rsidR="00150D16" w:rsidRDefault="00150D16">
            <w:pPr>
              <w:pStyle w:val="BodyText"/>
              <w:rPr>
                <w:rFonts w:ascii="Calibri" w:hAnsi="Calibri"/>
                <w:sz w:val="22"/>
                <w:szCs w:val="22"/>
              </w:rPr>
            </w:pPr>
          </w:p>
        </w:tc>
      </w:tr>
      <w:tr w:rsidR="00150D16" w14:paraId="5C84118B" w14:textId="77777777" w:rsidTr="00150D16">
        <w:trPr>
          <w:trHeight w:val="546"/>
        </w:trPr>
        <w:tc>
          <w:tcPr>
            <w:tcW w:w="2297" w:type="pct"/>
            <w:tcBorders>
              <w:top w:val="single" w:sz="6" w:space="0" w:color="000000"/>
              <w:left w:val="single" w:sz="6" w:space="0" w:color="000000"/>
              <w:bottom w:val="single" w:sz="6" w:space="0" w:color="000000"/>
              <w:right w:val="single" w:sz="6" w:space="0" w:color="000000"/>
            </w:tcBorders>
          </w:tcPr>
          <w:p w14:paraId="4E821A7D" w14:textId="77777777" w:rsidR="00150D16" w:rsidRDefault="00150D16">
            <w:pPr>
              <w:pStyle w:val="BodyText"/>
              <w:rPr>
                <w:rFonts w:ascii="Calibri" w:hAnsi="Calibri"/>
                <w:b/>
                <w:bCs/>
                <w:sz w:val="22"/>
                <w:szCs w:val="22"/>
              </w:rPr>
            </w:pPr>
            <w:r>
              <w:rPr>
                <w:rFonts w:ascii="Calibri" w:hAnsi="Calibri"/>
                <w:b/>
                <w:bCs/>
                <w:sz w:val="22"/>
                <w:szCs w:val="22"/>
              </w:rPr>
              <w:t xml:space="preserve">Contents of candidate pack </w:t>
            </w:r>
            <w:proofErr w:type="gramStart"/>
            <w:r>
              <w:rPr>
                <w:rFonts w:ascii="Calibri" w:hAnsi="Calibri"/>
                <w:b/>
                <w:bCs/>
                <w:sz w:val="22"/>
                <w:szCs w:val="22"/>
              </w:rPr>
              <w:t>agreed</w:t>
            </w:r>
            <w:proofErr w:type="gramEnd"/>
            <w:r>
              <w:rPr>
                <w:rFonts w:ascii="Calibri" w:hAnsi="Calibri"/>
                <w:b/>
                <w:bCs/>
                <w:sz w:val="22"/>
                <w:szCs w:val="22"/>
              </w:rPr>
              <w:t xml:space="preserve"> </w:t>
            </w:r>
          </w:p>
          <w:p w14:paraId="703F07EC" w14:textId="77777777" w:rsidR="00150D16" w:rsidRDefault="0056017B" w:rsidP="001D4591">
            <w:pPr>
              <w:pStyle w:val="Default"/>
            </w:pPr>
            <w:r w:rsidRPr="0056017B">
              <w:rPr>
                <w:rFonts w:ascii="Calibri" w:hAnsi="Calibri"/>
                <w:bCs/>
                <w:sz w:val="20"/>
                <w:szCs w:val="20"/>
              </w:rPr>
              <w:t>At least an applicatio</w:t>
            </w:r>
            <w:r w:rsidR="001D4591">
              <w:rPr>
                <w:rFonts w:ascii="Calibri" w:hAnsi="Calibri"/>
                <w:bCs/>
                <w:sz w:val="20"/>
                <w:szCs w:val="20"/>
              </w:rPr>
              <w:t>n form, JD, PS, cover later, and guidance notes on how to complete an application form</w:t>
            </w:r>
          </w:p>
        </w:tc>
        <w:tc>
          <w:tcPr>
            <w:tcW w:w="905" w:type="pct"/>
            <w:gridSpan w:val="2"/>
            <w:tcBorders>
              <w:top w:val="single" w:sz="6" w:space="0" w:color="000000"/>
              <w:left w:val="single" w:sz="6" w:space="0" w:color="000000"/>
              <w:bottom w:val="single" w:sz="6" w:space="0" w:color="000000"/>
              <w:right w:val="single" w:sz="6" w:space="0" w:color="000000"/>
            </w:tcBorders>
          </w:tcPr>
          <w:p w14:paraId="3D1FD2C2" w14:textId="77777777" w:rsidR="00150D16" w:rsidRDefault="00150D16">
            <w:pPr>
              <w:pStyle w:val="BodyText"/>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08E53738" w14:textId="77777777" w:rsidR="00150D16" w:rsidRDefault="00150D16">
            <w:pPr>
              <w:pStyle w:val="BodyText"/>
              <w:rPr>
                <w:rFonts w:ascii="Calibri" w:hAnsi="Calibri"/>
                <w:sz w:val="22"/>
                <w:szCs w:val="22"/>
              </w:rPr>
            </w:pPr>
          </w:p>
        </w:tc>
      </w:tr>
      <w:tr w:rsidR="00150D16" w14:paraId="4E4BDCDF" w14:textId="77777777" w:rsidTr="00150D16">
        <w:trPr>
          <w:trHeight w:val="799"/>
        </w:trPr>
        <w:tc>
          <w:tcPr>
            <w:tcW w:w="2297" w:type="pct"/>
            <w:tcBorders>
              <w:top w:val="single" w:sz="6" w:space="0" w:color="000000"/>
              <w:left w:val="single" w:sz="6" w:space="0" w:color="000000"/>
              <w:bottom w:val="single" w:sz="6" w:space="0" w:color="000000"/>
              <w:right w:val="single" w:sz="6" w:space="0" w:color="000000"/>
            </w:tcBorders>
            <w:hideMark/>
          </w:tcPr>
          <w:p w14:paraId="51A1F629" w14:textId="77777777" w:rsidR="00150D16" w:rsidRDefault="00150D16">
            <w:pPr>
              <w:pStyle w:val="BodyText"/>
              <w:rPr>
                <w:rFonts w:ascii="Calibri" w:hAnsi="Calibri"/>
                <w:b/>
                <w:bCs/>
                <w:sz w:val="22"/>
                <w:szCs w:val="22"/>
              </w:rPr>
            </w:pPr>
            <w:r>
              <w:rPr>
                <w:rFonts w:ascii="Calibri" w:hAnsi="Calibri"/>
                <w:b/>
                <w:bCs/>
                <w:sz w:val="22"/>
                <w:szCs w:val="22"/>
              </w:rPr>
              <w:t xml:space="preserve">Location of interview/accommodation booked </w:t>
            </w:r>
          </w:p>
        </w:tc>
        <w:tc>
          <w:tcPr>
            <w:tcW w:w="905" w:type="pct"/>
            <w:gridSpan w:val="2"/>
            <w:tcBorders>
              <w:top w:val="single" w:sz="6" w:space="0" w:color="000000"/>
              <w:left w:val="single" w:sz="6" w:space="0" w:color="000000"/>
              <w:bottom w:val="single" w:sz="6" w:space="0" w:color="000000"/>
              <w:right w:val="single" w:sz="6" w:space="0" w:color="000000"/>
            </w:tcBorders>
          </w:tcPr>
          <w:p w14:paraId="4D6D559D" w14:textId="77777777" w:rsidR="00150D16" w:rsidRDefault="00150D16">
            <w:pPr>
              <w:pStyle w:val="BodyText"/>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767A5640" w14:textId="77777777" w:rsidR="00150D16" w:rsidRDefault="00150D16">
            <w:pPr>
              <w:pStyle w:val="BodyText"/>
              <w:rPr>
                <w:rFonts w:ascii="Calibri" w:hAnsi="Calibri"/>
                <w:sz w:val="22"/>
                <w:szCs w:val="22"/>
              </w:rPr>
            </w:pPr>
          </w:p>
        </w:tc>
      </w:tr>
      <w:tr w:rsidR="00844A4C" w14:paraId="6E6B2869" w14:textId="77777777" w:rsidTr="00150D16">
        <w:trPr>
          <w:trHeight w:val="799"/>
        </w:trPr>
        <w:tc>
          <w:tcPr>
            <w:tcW w:w="2297" w:type="pct"/>
            <w:tcBorders>
              <w:top w:val="single" w:sz="6" w:space="0" w:color="000000"/>
              <w:left w:val="single" w:sz="6" w:space="0" w:color="000000"/>
              <w:bottom w:val="single" w:sz="6" w:space="0" w:color="000000"/>
              <w:right w:val="single" w:sz="6" w:space="0" w:color="000000"/>
            </w:tcBorders>
          </w:tcPr>
          <w:p w14:paraId="4F652829" w14:textId="77777777" w:rsidR="00844A4C" w:rsidRDefault="00844A4C">
            <w:pPr>
              <w:pStyle w:val="BodyText"/>
              <w:rPr>
                <w:rFonts w:ascii="Calibri" w:hAnsi="Calibri"/>
                <w:b/>
                <w:bCs/>
                <w:sz w:val="22"/>
                <w:szCs w:val="22"/>
              </w:rPr>
            </w:pPr>
            <w:r>
              <w:rPr>
                <w:rFonts w:ascii="Calibri" w:hAnsi="Calibri"/>
                <w:b/>
                <w:bCs/>
                <w:sz w:val="22"/>
                <w:szCs w:val="22"/>
              </w:rPr>
              <w:t xml:space="preserve">Questions and model answers agreed </w:t>
            </w:r>
          </w:p>
        </w:tc>
        <w:tc>
          <w:tcPr>
            <w:tcW w:w="905" w:type="pct"/>
            <w:gridSpan w:val="2"/>
            <w:tcBorders>
              <w:top w:val="single" w:sz="6" w:space="0" w:color="000000"/>
              <w:left w:val="single" w:sz="6" w:space="0" w:color="000000"/>
              <w:bottom w:val="single" w:sz="6" w:space="0" w:color="000000"/>
              <w:right w:val="single" w:sz="6" w:space="0" w:color="000000"/>
            </w:tcBorders>
          </w:tcPr>
          <w:p w14:paraId="76C27BDE" w14:textId="77777777" w:rsidR="00844A4C" w:rsidRDefault="00844A4C">
            <w:pPr>
              <w:pStyle w:val="BodyText"/>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1E16DEB9" w14:textId="77777777" w:rsidR="00844A4C" w:rsidRDefault="00844A4C">
            <w:pPr>
              <w:pStyle w:val="BodyText"/>
              <w:rPr>
                <w:rFonts w:ascii="Calibri" w:hAnsi="Calibri"/>
                <w:sz w:val="22"/>
                <w:szCs w:val="22"/>
              </w:rPr>
            </w:pPr>
          </w:p>
        </w:tc>
      </w:tr>
      <w:tr w:rsidR="00150D16" w14:paraId="5DFE8FF5" w14:textId="77777777" w:rsidTr="00150D16">
        <w:trPr>
          <w:trHeight w:val="546"/>
        </w:trPr>
        <w:tc>
          <w:tcPr>
            <w:tcW w:w="2297" w:type="pct"/>
            <w:tcBorders>
              <w:top w:val="single" w:sz="6" w:space="0" w:color="000000"/>
              <w:left w:val="single" w:sz="6" w:space="0" w:color="000000"/>
              <w:bottom w:val="single" w:sz="6" w:space="0" w:color="000000"/>
              <w:right w:val="single" w:sz="6" w:space="0" w:color="000000"/>
            </w:tcBorders>
            <w:hideMark/>
          </w:tcPr>
          <w:p w14:paraId="1FFA2FBE" w14:textId="77777777" w:rsidR="00150D16" w:rsidRDefault="00150D16">
            <w:pPr>
              <w:pStyle w:val="BodyText"/>
              <w:rPr>
                <w:rFonts w:ascii="Calibri" w:hAnsi="Calibri"/>
                <w:b/>
                <w:bCs/>
                <w:sz w:val="22"/>
                <w:szCs w:val="22"/>
              </w:rPr>
            </w:pPr>
            <w:r>
              <w:rPr>
                <w:rFonts w:ascii="Calibri" w:hAnsi="Calibri"/>
                <w:b/>
                <w:bCs/>
                <w:sz w:val="22"/>
                <w:szCs w:val="22"/>
              </w:rPr>
              <w:t>Arrangement for school visits</w:t>
            </w:r>
          </w:p>
          <w:p w14:paraId="5C065F91" w14:textId="77777777" w:rsidR="00844A4C" w:rsidRPr="00844A4C" w:rsidRDefault="00844A4C" w:rsidP="00844A4C">
            <w:pPr>
              <w:pStyle w:val="Default"/>
            </w:pPr>
          </w:p>
        </w:tc>
        <w:tc>
          <w:tcPr>
            <w:tcW w:w="905" w:type="pct"/>
            <w:gridSpan w:val="2"/>
            <w:tcBorders>
              <w:top w:val="single" w:sz="6" w:space="0" w:color="000000"/>
              <w:left w:val="single" w:sz="6" w:space="0" w:color="000000"/>
              <w:bottom w:val="single" w:sz="6" w:space="0" w:color="000000"/>
              <w:right w:val="single" w:sz="6" w:space="0" w:color="000000"/>
            </w:tcBorders>
          </w:tcPr>
          <w:p w14:paraId="7B8D2BD1" w14:textId="77777777" w:rsidR="00150D16" w:rsidRDefault="00150D16">
            <w:pPr>
              <w:pStyle w:val="BodyText"/>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71D6F193" w14:textId="77777777" w:rsidR="00150D16" w:rsidRDefault="00150D16">
            <w:pPr>
              <w:pStyle w:val="BodyText"/>
              <w:rPr>
                <w:rFonts w:ascii="Calibri" w:hAnsi="Calibri"/>
                <w:sz w:val="22"/>
                <w:szCs w:val="22"/>
              </w:rPr>
            </w:pPr>
          </w:p>
        </w:tc>
      </w:tr>
      <w:tr w:rsidR="00150D16" w14:paraId="4807E439" w14:textId="77777777" w:rsidTr="00150D16">
        <w:trPr>
          <w:trHeight w:val="220"/>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E0E0E0"/>
            <w:hideMark/>
          </w:tcPr>
          <w:p w14:paraId="09E59814" w14:textId="77777777" w:rsidR="00150D16" w:rsidRDefault="00150D16">
            <w:pPr>
              <w:pStyle w:val="BodyText"/>
              <w:rPr>
                <w:rFonts w:ascii="Calibri" w:hAnsi="Calibri"/>
                <w:b/>
                <w:sz w:val="22"/>
                <w:szCs w:val="22"/>
              </w:rPr>
            </w:pPr>
            <w:r>
              <w:rPr>
                <w:rFonts w:ascii="Calibri" w:hAnsi="Calibri"/>
                <w:b/>
                <w:sz w:val="22"/>
                <w:szCs w:val="22"/>
              </w:rPr>
              <w:t>Document preparation</w:t>
            </w:r>
          </w:p>
        </w:tc>
      </w:tr>
      <w:tr w:rsidR="00150D16" w14:paraId="6459F474" w14:textId="77777777" w:rsidTr="00150D16">
        <w:trPr>
          <w:trHeight w:val="546"/>
        </w:trPr>
        <w:tc>
          <w:tcPr>
            <w:tcW w:w="2297" w:type="pct"/>
            <w:tcBorders>
              <w:top w:val="single" w:sz="6" w:space="0" w:color="000000"/>
              <w:left w:val="single" w:sz="6" w:space="0" w:color="000000"/>
              <w:bottom w:val="single" w:sz="6" w:space="0" w:color="000000"/>
              <w:right w:val="single" w:sz="6" w:space="0" w:color="000000"/>
            </w:tcBorders>
            <w:hideMark/>
          </w:tcPr>
          <w:p w14:paraId="71CB37F2" w14:textId="77777777" w:rsidR="00150D16" w:rsidRDefault="00150D16">
            <w:pPr>
              <w:pStyle w:val="BodyText"/>
              <w:jc w:val="both"/>
              <w:rPr>
                <w:rFonts w:ascii="Calibri" w:hAnsi="Calibri"/>
                <w:b/>
                <w:bCs/>
                <w:sz w:val="22"/>
                <w:szCs w:val="22"/>
              </w:rPr>
            </w:pPr>
            <w:r>
              <w:rPr>
                <w:rFonts w:ascii="Calibri" w:hAnsi="Calibri"/>
                <w:b/>
                <w:bCs/>
                <w:sz w:val="22"/>
                <w:szCs w:val="22"/>
              </w:rPr>
              <w:t>Letter from Chair of the Governing Body</w:t>
            </w:r>
            <w:r w:rsidR="00844A4C">
              <w:rPr>
                <w:rFonts w:ascii="Calibri" w:hAnsi="Calibri"/>
                <w:b/>
                <w:bCs/>
                <w:sz w:val="22"/>
                <w:szCs w:val="22"/>
              </w:rPr>
              <w:t xml:space="preserve"> / Headte</w:t>
            </w:r>
            <w:r w:rsidR="001D4591">
              <w:rPr>
                <w:rFonts w:ascii="Calibri" w:hAnsi="Calibri"/>
                <w:b/>
                <w:bCs/>
                <w:sz w:val="22"/>
                <w:szCs w:val="22"/>
              </w:rPr>
              <w:t>a</w:t>
            </w:r>
            <w:r w:rsidR="00844A4C">
              <w:rPr>
                <w:rFonts w:ascii="Calibri" w:hAnsi="Calibri"/>
                <w:b/>
                <w:bCs/>
                <w:sz w:val="22"/>
                <w:szCs w:val="22"/>
              </w:rPr>
              <w:t>cher</w:t>
            </w:r>
            <w:r>
              <w:rPr>
                <w:rFonts w:ascii="Calibri" w:hAnsi="Calibri"/>
                <w:b/>
                <w:bCs/>
                <w:sz w:val="22"/>
                <w:szCs w:val="22"/>
              </w:rPr>
              <w:t xml:space="preserve"> </w:t>
            </w:r>
          </w:p>
        </w:tc>
        <w:tc>
          <w:tcPr>
            <w:tcW w:w="905" w:type="pct"/>
            <w:gridSpan w:val="2"/>
            <w:tcBorders>
              <w:top w:val="single" w:sz="6" w:space="0" w:color="000000"/>
              <w:left w:val="single" w:sz="6" w:space="0" w:color="000000"/>
              <w:bottom w:val="single" w:sz="6" w:space="0" w:color="000000"/>
              <w:right w:val="single" w:sz="6" w:space="0" w:color="000000"/>
            </w:tcBorders>
          </w:tcPr>
          <w:p w14:paraId="1C2E2591"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3163FFD2" w14:textId="77777777" w:rsidR="00150D16" w:rsidRDefault="00150D16">
            <w:pPr>
              <w:pStyle w:val="BodyText"/>
              <w:jc w:val="both"/>
              <w:rPr>
                <w:rFonts w:ascii="Calibri" w:hAnsi="Calibri"/>
                <w:sz w:val="22"/>
                <w:szCs w:val="22"/>
              </w:rPr>
            </w:pPr>
          </w:p>
        </w:tc>
      </w:tr>
      <w:tr w:rsidR="00150D16" w14:paraId="505E2351" w14:textId="77777777" w:rsidTr="00150D16">
        <w:trPr>
          <w:trHeight w:val="498"/>
        </w:trPr>
        <w:tc>
          <w:tcPr>
            <w:tcW w:w="2297" w:type="pct"/>
            <w:tcBorders>
              <w:top w:val="single" w:sz="6" w:space="0" w:color="000000"/>
              <w:left w:val="single" w:sz="6" w:space="0" w:color="000000"/>
              <w:bottom w:val="single" w:sz="6" w:space="0" w:color="000000"/>
              <w:right w:val="single" w:sz="6" w:space="0" w:color="000000"/>
            </w:tcBorders>
            <w:hideMark/>
          </w:tcPr>
          <w:p w14:paraId="6A03E5D2" w14:textId="77777777" w:rsidR="00150D16" w:rsidRDefault="00150D16">
            <w:pPr>
              <w:pStyle w:val="BodyText"/>
              <w:rPr>
                <w:rFonts w:ascii="Calibri" w:hAnsi="Calibri"/>
                <w:b/>
                <w:sz w:val="22"/>
                <w:szCs w:val="22"/>
              </w:rPr>
            </w:pPr>
            <w:r>
              <w:rPr>
                <w:rFonts w:ascii="Calibri" w:hAnsi="Calibri"/>
                <w:b/>
                <w:sz w:val="22"/>
                <w:szCs w:val="22"/>
              </w:rPr>
              <w:t xml:space="preserve">Job description and person specification </w:t>
            </w:r>
          </w:p>
        </w:tc>
        <w:tc>
          <w:tcPr>
            <w:tcW w:w="905" w:type="pct"/>
            <w:gridSpan w:val="2"/>
            <w:tcBorders>
              <w:top w:val="single" w:sz="6" w:space="0" w:color="000000"/>
              <w:left w:val="single" w:sz="6" w:space="0" w:color="000000"/>
              <w:bottom w:val="single" w:sz="6" w:space="0" w:color="000000"/>
              <w:right w:val="single" w:sz="6" w:space="0" w:color="000000"/>
            </w:tcBorders>
          </w:tcPr>
          <w:p w14:paraId="3294A7C5" w14:textId="77777777" w:rsidR="00150D16" w:rsidRDefault="00150D16">
            <w:pPr>
              <w:pStyle w:val="BodyText"/>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0BF4FB6C" w14:textId="77777777" w:rsidR="00150D16" w:rsidRDefault="00150D16">
            <w:pPr>
              <w:pStyle w:val="BodyText"/>
              <w:jc w:val="both"/>
              <w:rPr>
                <w:rFonts w:ascii="Calibri" w:hAnsi="Calibri"/>
                <w:sz w:val="22"/>
                <w:szCs w:val="22"/>
              </w:rPr>
            </w:pPr>
          </w:p>
        </w:tc>
      </w:tr>
      <w:tr w:rsidR="00150D16" w14:paraId="4DA6B1FF" w14:textId="77777777" w:rsidTr="00150D16">
        <w:trPr>
          <w:trHeight w:val="413"/>
        </w:trPr>
        <w:tc>
          <w:tcPr>
            <w:tcW w:w="2297" w:type="pct"/>
            <w:tcBorders>
              <w:top w:val="single" w:sz="6" w:space="0" w:color="000000"/>
              <w:left w:val="single" w:sz="6" w:space="0" w:color="000000"/>
              <w:bottom w:val="single" w:sz="6" w:space="0" w:color="000000"/>
              <w:right w:val="single" w:sz="6" w:space="0" w:color="000000"/>
            </w:tcBorders>
            <w:hideMark/>
          </w:tcPr>
          <w:p w14:paraId="467DC666" w14:textId="77777777" w:rsidR="00150D16" w:rsidRDefault="00150D16">
            <w:pPr>
              <w:pStyle w:val="BodyText"/>
              <w:rPr>
                <w:rFonts w:ascii="Calibri" w:hAnsi="Calibri"/>
                <w:b/>
                <w:bCs/>
                <w:sz w:val="22"/>
                <w:szCs w:val="22"/>
              </w:rPr>
            </w:pPr>
            <w:r>
              <w:rPr>
                <w:rFonts w:ascii="Calibri" w:hAnsi="Calibri"/>
                <w:b/>
                <w:bCs/>
                <w:sz w:val="22"/>
                <w:szCs w:val="22"/>
              </w:rPr>
              <w:t xml:space="preserve">School Development/Improvement Plan </w:t>
            </w:r>
          </w:p>
        </w:tc>
        <w:tc>
          <w:tcPr>
            <w:tcW w:w="905" w:type="pct"/>
            <w:gridSpan w:val="2"/>
            <w:tcBorders>
              <w:top w:val="single" w:sz="6" w:space="0" w:color="000000"/>
              <w:left w:val="single" w:sz="6" w:space="0" w:color="000000"/>
              <w:bottom w:val="single" w:sz="6" w:space="0" w:color="000000"/>
              <w:right w:val="single" w:sz="6" w:space="0" w:color="000000"/>
            </w:tcBorders>
          </w:tcPr>
          <w:p w14:paraId="62310714"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0DE963CF" w14:textId="77777777" w:rsidR="00150D16" w:rsidRDefault="00150D16">
            <w:pPr>
              <w:pStyle w:val="BodyText"/>
              <w:jc w:val="both"/>
              <w:rPr>
                <w:rFonts w:ascii="Calibri" w:hAnsi="Calibri"/>
                <w:sz w:val="22"/>
                <w:szCs w:val="22"/>
              </w:rPr>
            </w:pPr>
          </w:p>
        </w:tc>
      </w:tr>
      <w:tr w:rsidR="00150D16" w14:paraId="67B26A5F" w14:textId="77777777" w:rsidTr="00150D16">
        <w:trPr>
          <w:trHeight w:val="368"/>
        </w:trPr>
        <w:tc>
          <w:tcPr>
            <w:tcW w:w="2297" w:type="pct"/>
            <w:tcBorders>
              <w:top w:val="single" w:sz="6" w:space="0" w:color="000000"/>
              <w:left w:val="single" w:sz="6" w:space="0" w:color="000000"/>
              <w:bottom w:val="single" w:sz="6" w:space="0" w:color="000000"/>
              <w:right w:val="single" w:sz="6" w:space="0" w:color="000000"/>
            </w:tcBorders>
            <w:shd w:val="clear" w:color="auto" w:fill="E0E0E0"/>
            <w:hideMark/>
          </w:tcPr>
          <w:p w14:paraId="0F076D84" w14:textId="77777777" w:rsidR="00150D16" w:rsidRDefault="00150D16">
            <w:pPr>
              <w:pStyle w:val="BodyText"/>
              <w:jc w:val="both"/>
              <w:rPr>
                <w:rFonts w:ascii="Calibri" w:hAnsi="Calibri"/>
                <w:b/>
                <w:bCs/>
                <w:sz w:val="22"/>
                <w:szCs w:val="22"/>
              </w:rPr>
            </w:pPr>
            <w:r>
              <w:rPr>
                <w:rFonts w:ascii="Calibri" w:hAnsi="Calibri"/>
                <w:b/>
                <w:bCs/>
                <w:sz w:val="22"/>
                <w:szCs w:val="22"/>
              </w:rPr>
              <w:t xml:space="preserve">Short listing </w:t>
            </w:r>
          </w:p>
        </w:tc>
        <w:tc>
          <w:tcPr>
            <w:tcW w:w="905" w:type="pct"/>
            <w:gridSpan w:val="2"/>
            <w:tcBorders>
              <w:top w:val="single" w:sz="6" w:space="0" w:color="000000"/>
              <w:left w:val="single" w:sz="6" w:space="0" w:color="000000"/>
              <w:bottom w:val="single" w:sz="6" w:space="0" w:color="000000"/>
              <w:right w:val="single" w:sz="6" w:space="0" w:color="000000"/>
            </w:tcBorders>
            <w:shd w:val="clear" w:color="auto" w:fill="E0E0E0"/>
          </w:tcPr>
          <w:p w14:paraId="2B010751"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shd w:val="clear" w:color="auto" w:fill="E0E0E0"/>
          </w:tcPr>
          <w:p w14:paraId="61828843" w14:textId="77777777" w:rsidR="00150D16" w:rsidRDefault="00150D16">
            <w:pPr>
              <w:pStyle w:val="BodyText"/>
              <w:jc w:val="both"/>
              <w:rPr>
                <w:rFonts w:ascii="Calibri" w:hAnsi="Calibri"/>
                <w:sz w:val="22"/>
                <w:szCs w:val="22"/>
              </w:rPr>
            </w:pPr>
          </w:p>
        </w:tc>
      </w:tr>
      <w:tr w:rsidR="00150D16" w14:paraId="617E0BF5" w14:textId="77777777" w:rsidTr="00150D16">
        <w:trPr>
          <w:trHeight w:val="368"/>
        </w:trPr>
        <w:tc>
          <w:tcPr>
            <w:tcW w:w="2297" w:type="pct"/>
            <w:tcBorders>
              <w:top w:val="single" w:sz="6" w:space="0" w:color="000000"/>
              <w:left w:val="single" w:sz="6" w:space="0" w:color="000000"/>
              <w:bottom w:val="single" w:sz="6" w:space="0" w:color="000000"/>
              <w:right w:val="single" w:sz="6" w:space="0" w:color="000000"/>
            </w:tcBorders>
            <w:hideMark/>
          </w:tcPr>
          <w:p w14:paraId="42A7BE44" w14:textId="77777777" w:rsidR="00150D16" w:rsidRDefault="00150D16">
            <w:pPr>
              <w:pStyle w:val="BodyText"/>
              <w:jc w:val="both"/>
              <w:rPr>
                <w:rFonts w:ascii="Calibri" w:hAnsi="Calibri"/>
                <w:b/>
                <w:bCs/>
                <w:sz w:val="22"/>
                <w:szCs w:val="22"/>
              </w:rPr>
            </w:pPr>
            <w:r>
              <w:rPr>
                <w:rFonts w:ascii="Calibri" w:hAnsi="Calibri"/>
                <w:b/>
                <w:bCs/>
                <w:sz w:val="22"/>
                <w:szCs w:val="22"/>
              </w:rPr>
              <w:t xml:space="preserve">Recruitment Analysis Form available </w:t>
            </w:r>
          </w:p>
        </w:tc>
        <w:tc>
          <w:tcPr>
            <w:tcW w:w="905" w:type="pct"/>
            <w:gridSpan w:val="2"/>
            <w:tcBorders>
              <w:top w:val="single" w:sz="6" w:space="0" w:color="000000"/>
              <w:left w:val="single" w:sz="6" w:space="0" w:color="000000"/>
              <w:bottom w:val="single" w:sz="6" w:space="0" w:color="000000"/>
              <w:right w:val="single" w:sz="6" w:space="0" w:color="000000"/>
            </w:tcBorders>
          </w:tcPr>
          <w:p w14:paraId="383B04EE"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4B38EA37" w14:textId="77777777" w:rsidR="00150D16" w:rsidRDefault="00150D16">
            <w:pPr>
              <w:pStyle w:val="BodyText"/>
              <w:jc w:val="both"/>
              <w:rPr>
                <w:rFonts w:ascii="Calibri" w:hAnsi="Calibri"/>
                <w:sz w:val="22"/>
                <w:szCs w:val="22"/>
              </w:rPr>
            </w:pPr>
          </w:p>
        </w:tc>
      </w:tr>
      <w:tr w:rsidR="00150D16" w14:paraId="7DAF3DE0" w14:textId="77777777" w:rsidTr="00150D16">
        <w:trPr>
          <w:trHeight w:val="368"/>
        </w:trPr>
        <w:tc>
          <w:tcPr>
            <w:tcW w:w="2297" w:type="pct"/>
            <w:tcBorders>
              <w:top w:val="single" w:sz="6" w:space="0" w:color="000000"/>
              <w:left w:val="single" w:sz="6" w:space="0" w:color="000000"/>
              <w:bottom w:val="single" w:sz="6" w:space="0" w:color="000000"/>
              <w:right w:val="single" w:sz="6" w:space="0" w:color="000000"/>
            </w:tcBorders>
            <w:hideMark/>
          </w:tcPr>
          <w:p w14:paraId="3B9D96E3" w14:textId="77777777" w:rsidR="00150D16" w:rsidRDefault="00150D16">
            <w:pPr>
              <w:pStyle w:val="BodyText"/>
              <w:jc w:val="both"/>
              <w:rPr>
                <w:rFonts w:ascii="Calibri" w:hAnsi="Calibri"/>
                <w:b/>
                <w:bCs/>
                <w:sz w:val="22"/>
                <w:szCs w:val="22"/>
              </w:rPr>
            </w:pPr>
            <w:r>
              <w:rPr>
                <w:rFonts w:ascii="Calibri" w:hAnsi="Calibri"/>
                <w:b/>
                <w:bCs/>
                <w:sz w:val="22"/>
                <w:szCs w:val="22"/>
              </w:rPr>
              <w:t xml:space="preserve">Test application form and letter against shortlist criteria </w:t>
            </w:r>
          </w:p>
        </w:tc>
        <w:tc>
          <w:tcPr>
            <w:tcW w:w="905" w:type="pct"/>
            <w:gridSpan w:val="2"/>
            <w:tcBorders>
              <w:top w:val="single" w:sz="6" w:space="0" w:color="000000"/>
              <w:left w:val="single" w:sz="6" w:space="0" w:color="000000"/>
              <w:bottom w:val="single" w:sz="6" w:space="0" w:color="000000"/>
              <w:right w:val="single" w:sz="6" w:space="0" w:color="000000"/>
            </w:tcBorders>
          </w:tcPr>
          <w:p w14:paraId="27B256FC"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7FBFD730" w14:textId="77777777" w:rsidR="00150D16" w:rsidRDefault="00150D16">
            <w:pPr>
              <w:pStyle w:val="BodyText"/>
              <w:jc w:val="both"/>
              <w:rPr>
                <w:rFonts w:ascii="Calibri" w:hAnsi="Calibri"/>
                <w:sz w:val="22"/>
                <w:szCs w:val="22"/>
              </w:rPr>
            </w:pPr>
          </w:p>
        </w:tc>
      </w:tr>
      <w:tr w:rsidR="00150D16" w14:paraId="65E12B57" w14:textId="77777777" w:rsidTr="00150D16">
        <w:trPr>
          <w:trHeight w:val="368"/>
        </w:trPr>
        <w:tc>
          <w:tcPr>
            <w:tcW w:w="2297" w:type="pct"/>
            <w:tcBorders>
              <w:top w:val="single" w:sz="6" w:space="0" w:color="000000"/>
              <w:left w:val="single" w:sz="6" w:space="0" w:color="000000"/>
              <w:bottom w:val="single" w:sz="6" w:space="0" w:color="000000"/>
              <w:right w:val="single" w:sz="6" w:space="0" w:color="000000"/>
            </w:tcBorders>
            <w:hideMark/>
          </w:tcPr>
          <w:p w14:paraId="46E5BAE0" w14:textId="77777777" w:rsidR="00150D16" w:rsidRDefault="00150D16">
            <w:pPr>
              <w:pStyle w:val="BodyText"/>
              <w:jc w:val="both"/>
              <w:rPr>
                <w:rFonts w:ascii="Calibri" w:hAnsi="Calibri"/>
                <w:b/>
                <w:bCs/>
                <w:sz w:val="22"/>
                <w:szCs w:val="22"/>
              </w:rPr>
            </w:pPr>
            <w:r>
              <w:rPr>
                <w:rFonts w:ascii="Calibri" w:hAnsi="Calibri"/>
                <w:b/>
                <w:bCs/>
                <w:sz w:val="22"/>
                <w:szCs w:val="22"/>
              </w:rPr>
              <w:t xml:space="preserve">Agree shortlist </w:t>
            </w:r>
          </w:p>
        </w:tc>
        <w:tc>
          <w:tcPr>
            <w:tcW w:w="905" w:type="pct"/>
            <w:gridSpan w:val="2"/>
            <w:tcBorders>
              <w:top w:val="single" w:sz="6" w:space="0" w:color="000000"/>
              <w:left w:val="single" w:sz="6" w:space="0" w:color="000000"/>
              <w:bottom w:val="single" w:sz="6" w:space="0" w:color="000000"/>
              <w:right w:val="single" w:sz="6" w:space="0" w:color="000000"/>
            </w:tcBorders>
          </w:tcPr>
          <w:p w14:paraId="763F10FE"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6C7BD682" w14:textId="77777777" w:rsidR="00150D16" w:rsidRDefault="00150D16">
            <w:pPr>
              <w:pStyle w:val="BodyText"/>
              <w:jc w:val="both"/>
              <w:rPr>
                <w:rFonts w:ascii="Calibri" w:hAnsi="Calibri"/>
                <w:sz w:val="22"/>
                <w:szCs w:val="22"/>
              </w:rPr>
            </w:pPr>
          </w:p>
        </w:tc>
      </w:tr>
      <w:tr w:rsidR="00150D16" w14:paraId="453D9A56" w14:textId="77777777" w:rsidTr="00150D16">
        <w:trPr>
          <w:trHeight w:val="368"/>
        </w:trPr>
        <w:tc>
          <w:tcPr>
            <w:tcW w:w="2297" w:type="pct"/>
            <w:tcBorders>
              <w:top w:val="single" w:sz="6" w:space="0" w:color="000000"/>
              <w:left w:val="single" w:sz="6" w:space="0" w:color="000000"/>
              <w:bottom w:val="single" w:sz="6" w:space="0" w:color="000000"/>
              <w:right w:val="single" w:sz="6" w:space="0" w:color="000000"/>
            </w:tcBorders>
            <w:hideMark/>
          </w:tcPr>
          <w:p w14:paraId="0A489B06" w14:textId="77777777" w:rsidR="00150D16" w:rsidRDefault="00150D16">
            <w:pPr>
              <w:pStyle w:val="BodyText"/>
              <w:jc w:val="both"/>
              <w:rPr>
                <w:rFonts w:ascii="Calibri" w:hAnsi="Calibri"/>
                <w:b/>
                <w:bCs/>
                <w:sz w:val="22"/>
                <w:szCs w:val="22"/>
              </w:rPr>
            </w:pPr>
            <w:r>
              <w:rPr>
                <w:rFonts w:ascii="Calibri" w:hAnsi="Calibri"/>
                <w:b/>
                <w:bCs/>
                <w:sz w:val="22"/>
                <w:szCs w:val="22"/>
              </w:rPr>
              <w:t xml:space="preserve">Phone and confirm in writing those to be called for </w:t>
            </w:r>
            <w:r w:rsidR="00E42296">
              <w:rPr>
                <w:rFonts w:ascii="Calibri" w:hAnsi="Calibri"/>
                <w:b/>
                <w:bCs/>
                <w:sz w:val="22"/>
                <w:szCs w:val="22"/>
              </w:rPr>
              <w:t xml:space="preserve">interview </w:t>
            </w:r>
          </w:p>
        </w:tc>
        <w:tc>
          <w:tcPr>
            <w:tcW w:w="905" w:type="pct"/>
            <w:gridSpan w:val="2"/>
            <w:tcBorders>
              <w:top w:val="single" w:sz="6" w:space="0" w:color="000000"/>
              <w:left w:val="single" w:sz="6" w:space="0" w:color="000000"/>
              <w:bottom w:val="single" w:sz="6" w:space="0" w:color="000000"/>
              <w:right w:val="single" w:sz="6" w:space="0" w:color="000000"/>
            </w:tcBorders>
          </w:tcPr>
          <w:p w14:paraId="1E6FF6AB"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4856CE85" w14:textId="77777777" w:rsidR="00150D16" w:rsidRDefault="00150D16">
            <w:pPr>
              <w:pStyle w:val="BodyText"/>
              <w:jc w:val="both"/>
              <w:rPr>
                <w:rFonts w:ascii="Calibri" w:hAnsi="Calibri"/>
                <w:sz w:val="22"/>
                <w:szCs w:val="22"/>
              </w:rPr>
            </w:pPr>
          </w:p>
        </w:tc>
      </w:tr>
      <w:tr w:rsidR="00150D16" w14:paraId="39399D8A" w14:textId="77777777" w:rsidTr="00150D16">
        <w:trPr>
          <w:trHeight w:val="368"/>
        </w:trPr>
        <w:tc>
          <w:tcPr>
            <w:tcW w:w="2297" w:type="pct"/>
            <w:tcBorders>
              <w:top w:val="single" w:sz="6" w:space="0" w:color="000000"/>
              <w:left w:val="single" w:sz="6" w:space="0" w:color="000000"/>
              <w:bottom w:val="single" w:sz="6" w:space="0" w:color="000000"/>
              <w:right w:val="single" w:sz="6" w:space="0" w:color="000000"/>
            </w:tcBorders>
            <w:hideMark/>
          </w:tcPr>
          <w:p w14:paraId="67569CCC" w14:textId="77777777" w:rsidR="00150D16" w:rsidRDefault="00150D16">
            <w:pPr>
              <w:pStyle w:val="BodyText"/>
              <w:jc w:val="both"/>
              <w:rPr>
                <w:rFonts w:ascii="Calibri" w:hAnsi="Calibri"/>
                <w:b/>
                <w:bCs/>
                <w:sz w:val="22"/>
                <w:szCs w:val="22"/>
              </w:rPr>
            </w:pPr>
            <w:r>
              <w:rPr>
                <w:rFonts w:ascii="Calibri" w:hAnsi="Calibri"/>
                <w:b/>
                <w:bCs/>
                <w:sz w:val="22"/>
                <w:szCs w:val="22"/>
              </w:rPr>
              <w:t xml:space="preserve">Call for references  </w:t>
            </w:r>
          </w:p>
        </w:tc>
        <w:tc>
          <w:tcPr>
            <w:tcW w:w="905" w:type="pct"/>
            <w:gridSpan w:val="2"/>
            <w:tcBorders>
              <w:top w:val="single" w:sz="6" w:space="0" w:color="000000"/>
              <w:left w:val="single" w:sz="6" w:space="0" w:color="000000"/>
              <w:bottom w:val="single" w:sz="6" w:space="0" w:color="000000"/>
              <w:right w:val="single" w:sz="6" w:space="0" w:color="000000"/>
            </w:tcBorders>
          </w:tcPr>
          <w:p w14:paraId="00CA29DC"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66B4980A" w14:textId="77777777" w:rsidR="00150D16" w:rsidRDefault="00150D16">
            <w:pPr>
              <w:pStyle w:val="BodyText"/>
              <w:jc w:val="both"/>
              <w:rPr>
                <w:rFonts w:ascii="Calibri" w:hAnsi="Calibri"/>
                <w:sz w:val="22"/>
                <w:szCs w:val="22"/>
              </w:rPr>
            </w:pPr>
          </w:p>
        </w:tc>
      </w:tr>
      <w:tr w:rsidR="00150D16" w14:paraId="694202C8" w14:textId="77777777" w:rsidTr="00150D16">
        <w:trPr>
          <w:trHeight w:val="368"/>
        </w:trPr>
        <w:tc>
          <w:tcPr>
            <w:tcW w:w="2297" w:type="pct"/>
            <w:tcBorders>
              <w:top w:val="single" w:sz="6" w:space="0" w:color="000000"/>
              <w:left w:val="single" w:sz="6" w:space="0" w:color="000000"/>
              <w:bottom w:val="single" w:sz="6" w:space="0" w:color="000000"/>
              <w:right w:val="single" w:sz="6" w:space="0" w:color="000000"/>
            </w:tcBorders>
            <w:hideMark/>
          </w:tcPr>
          <w:p w14:paraId="725D7745" w14:textId="77777777" w:rsidR="00150D16" w:rsidRDefault="00150D16">
            <w:pPr>
              <w:pStyle w:val="BodyText"/>
              <w:jc w:val="both"/>
              <w:rPr>
                <w:rFonts w:ascii="Calibri" w:hAnsi="Calibri"/>
                <w:b/>
                <w:bCs/>
                <w:sz w:val="22"/>
                <w:szCs w:val="22"/>
              </w:rPr>
            </w:pPr>
            <w:r>
              <w:rPr>
                <w:rFonts w:ascii="Calibri" w:hAnsi="Calibri"/>
                <w:b/>
                <w:bCs/>
                <w:sz w:val="22"/>
                <w:szCs w:val="22"/>
              </w:rPr>
              <w:t>Write to those not shortlisted</w:t>
            </w:r>
          </w:p>
        </w:tc>
        <w:tc>
          <w:tcPr>
            <w:tcW w:w="905" w:type="pct"/>
            <w:gridSpan w:val="2"/>
            <w:tcBorders>
              <w:top w:val="single" w:sz="6" w:space="0" w:color="000000"/>
              <w:left w:val="single" w:sz="6" w:space="0" w:color="000000"/>
              <w:bottom w:val="single" w:sz="6" w:space="0" w:color="000000"/>
              <w:right w:val="single" w:sz="6" w:space="0" w:color="000000"/>
            </w:tcBorders>
          </w:tcPr>
          <w:p w14:paraId="06B57E7E"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7BC254F4" w14:textId="77777777" w:rsidR="00150D16" w:rsidRDefault="00150D16">
            <w:pPr>
              <w:pStyle w:val="BodyText"/>
              <w:jc w:val="both"/>
              <w:rPr>
                <w:rFonts w:ascii="Calibri" w:hAnsi="Calibri"/>
                <w:sz w:val="22"/>
                <w:szCs w:val="22"/>
              </w:rPr>
            </w:pPr>
          </w:p>
        </w:tc>
      </w:tr>
      <w:tr w:rsidR="00150D16" w14:paraId="35D81B85" w14:textId="77777777" w:rsidTr="00150D16">
        <w:trPr>
          <w:trHeight w:val="358"/>
        </w:trPr>
        <w:tc>
          <w:tcPr>
            <w:tcW w:w="2297" w:type="pct"/>
            <w:tcBorders>
              <w:top w:val="single" w:sz="6" w:space="0" w:color="000000"/>
              <w:left w:val="single" w:sz="6" w:space="0" w:color="000000"/>
              <w:bottom w:val="single" w:sz="6" w:space="0" w:color="000000"/>
              <w:right w:val="single" w:sz="6" w:space="0" w:color="000000"/>
            </w:tcBorders>
            <w:shd w:val="clear" w:color="auto" w:fill="E0E0E0"/>
            <w:hideMark/>
          </w:tcPr>
          <w:p w14:paraId="2471B376" w14:textId="77777777" w:rsidR="00150D16" w:rsidRDefault="00150D16">
            <w:pPr>
              <w:pStyle w:val="BodyText"/>
              <w:jc w:val="both"/>
              <w:rPr>
                <w:rFonts w:ascii="Calibri" w:hAnsi="Calibri"/>
                <w:b/>
                <w:bCs/>
                <w:sz w:val="22"/>
                <w:szCs w:val="22"/>
              </w:rPr>
            </w:pPr>
            <w:r>
              <w:rPr>
                <w:rFonts w:ascii="Calibri" w:hAnsi="Calibri"/>
                <w:b/>
                <w:bCs/>
                <w:sz w:val="22"/>
                <w:szCs w:val="22"/>
              </w:rPr>
              <w:t xml:space="preserve">Selection process  </w:t>
            </w:r>
          </w:p>
        </w:tc>
        <w:tc>
          <w:tcPr>
            <w:tcW w:w="905" w:type="pct"/>
            <w:gridSpan w:val="2"/>
            <w:tcBorders>
              <w:top w:val="single" w:sz="6" w:space="0" w:color="000000"/>
              <w:left w:val="single" w:sz="6" w:space="0" w:color="000000"/>
              <w:bottom w:val="single" w:sz="6" w:space="0" w:color="000000"/>
              <w:right w:val="single" w:sz="6" w:space="0" w:color="000000"/>
            </w:tcBorders>
            <w:shd w:val="clear" w:color="auto" w:fill="E0E0E0"/>
          </w:tcPr>
          <w:p w14:paraId="38FE728F"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shd w:val="clear" w:color="auto" w:fill="E0E0E0"/>
          </w:tcPr>
          <w:p w14:paraId="147DB6BD" w14:textId="77777777" w:rsidR="00150D16" w:rsidRDefault="00150D16">
            <w:pPr>
              <w:pStyle w:val="BodyText"/>
              <w:jc w:val="both"/>
              <w:rPr>
                <w:rFonts w:ascii="Calibri" w:hAnsi="Calibri"/>
                <w:sz w:val="22"/>
                <w:szCs w:val="22"/>
              </w:rPr>
            </w:pPr>
          </w:p>
        </w:tc>
      </w:tr>
      <w:tr w:rsidR="00150D16" w14:paraId="6FF324D6" w14:textId="77777777" w:rsidTr="00150D16">
        <w:trPr>
          <w:trHeight w:val="358"/>
        </w:trPr>
        <w:tc>
          <w:tcPr>
            <w:tcW w:w="2297" w:type="pct"/>
            <w:tcBorders>
              <w:top w:val="single" w:sz="6" w:space="0" w:color="000000"/>
              <w:left w:val="single" w:sz="6" w:space="0" w:color="000000"/>
              <w:bottom w:val="single" w:sz="6" w:space="0" w:color="000000"/>
              <w:right w:val="single" w:sz="6" w:space="0" w:color="000000"/>
            </w:tcBorders>
            <w:hideMark/>
          </w:tcPr>
          <w:p w14:paraId="3EA49342" w14:textId="77777777" w:rsidR="00150D16" w:rsidRDefault="00150D16">
            <w:pPr>
              <w:pStyle w:val="BodyText"/>
              <w:jc w:val="both"/>
              <w:rPr>
                <w:rFonts w:ascii="Calibri" w:hAnsi="Calibri"/>
                <w:b/>
                <w:bCs/>
                <w:sz w:val="22"/>
                <w:szCs w:val="22"/>
              </w:rPr>
            </w:pPr>
            <w:r>
              <w:rPr>
                <w:rFonts w:ascii="Calibri" w:hAnsi="Calibri"/>
                <w:b/>
                <w:bCs/>
                <w:sz w:val="22"/>
                <w:szCs w:val="22"/>
              </w:rPr>
              <w:t>Accommodation arrangements agreed</w:t>
            </w:r>
          </w:p>
        </w:tc>
        <w:tc>
          <w:tcPr>
            <w:tcW w:w="905" w:type="pct"/>
            <w:gridSpan w:val="2"/>
            <w:tcBorders>
              <w:top w:val="single" w:sz="6" w:space="0" w:color="000000"/>
              <w:left w:val="single" w:sz="6" w:space="0" w:color="000000"/>
              <w:bottom w:val="single" w:sz="6" w:space="0" w:color="000000"/>
              <w:right w:val="single" w:sz="6" w:space="0" w:color="000000"/>
            </w:tcBorders>
          </w:tcPr>
          <w:p w14:paraId="4AB231ED"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313240F8" w14:textId="77777777" w:rsidR="00150D16" w:rsidRDefault="00150D16">
            <w:pPr>
              <w:pStyle w:val="BodyText"/>
              <w:jc w:val="both"/>
              <w:rPr>
                <w:rFonts w:ascii="Calibri" w:hAnsi="Calibri"/>
                <w:sz w:val="22"/>
                <w:szCs w:val="22"/>
              </w:rPr>
            </w:pPr>
          </w:p>
        </w:tc>
      </w:tr>
      <w:tr w:rsidR="00150D16" w14:paraId="732D35B9" w14:textId="77777777" w:rsidTr="00150D16">
        <w:trPr>
          <w:trHeight w:val="358"/>
        </w:trPr>
        <w:tc>
          <w:tcPr>
            <w:tcW w:w="2297" w:type="pct"/>
            <w:tcBorders>
              <w:top w:val="single" w:sz="6" w:space="0" w:color="000000"/>
              <w:left w:val="single" w:sz="6" w:space="0" w:color="000000"/>
              <w:bottom w:val="single" w:sz="6" w:space="0" w:color="000000"/>
              <w:right w:val="single" w:sz="6" w:space="0" w:color="000000"/>
            </w:tcBorders>
            <w:hideMark/>
          </w:tcPr>
          <w:p w14:paraId="5DD90F2A" w14:textId="77777777" w:rsidR="00150D16" w:rsidRDefault="00150D16">
            <w:pPr>
              <w:pStyle w:val="BodyText"/>
              <w:jc w:val="both"/>
              <w:rPr>
                <w:rFonts w:ascii="Calibri" w:hAnsi="Calibri"/>
                <w:b/>
                <w:bCs/>
                <w:sz w:val="22"/>
                <w:szCs w:val="22"/>
              </w:rPr>
            </w:pPr>
            <w:r>
              <w:rPr>
                <w:rFonts w:ascii="Calibri" w:hAnsi="Calibri"/>
                <w:b/>
                <w:bCs/>
                <w:sz w:val="22"/>
                <w:szCs w:val="22"/>
              </w:rPr>
              <w:t xml:space="preserve">Assessment process in place and all relevant people notified.  </w:t>
            </w:r>
          </w:p>
        </w:tc>
        <w:tc>
          <w:tcPr>
            <w:tcW w:w="905" w:type="pct"/>
            <w:gridSpan w:val="2"/>
            <w:tcBorders>
              <w:top w:val="single" w:sz="6" w:space="0" w:color="000000"/>
              <w:left w:val="single" w:sz="6" w:space="0" w:color="000000"/>
              <w:bottom w:val="single" w:sz="6" w:space="0" w:color="000000"/>
              <w:right w:val="single" w:sz="6" w:space="0" w:color="000000"/>
            </w:tcBorders>
          </w:tcPr>
          <w:p w14:paraId="6B27ADF9"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6C4A22FD" w14:textId="77777777" w:rsidR="00150D16" w:rsidRDefault="00150D16">
            <w:pPr>
              <w:pStyle w:val="BodyText"/>
              <w:jc w:val="both"/>
              <w:rPr>
                <w:rFonts w:ascii="Calibri" w:hAnsi="Calibri"/>
                <w:sz w:val="22"/>
                <w:szCs w:val="22"/>
              </w:rPr>
            </w:pPr>
          </w:p>
        </w:tc>
      </w:tr>
    </w:tbl>
    <w:p w14:paraId="2872F71D" w14:textId="77777777" w:rsidR="00150D16" w:rsidRDefault="00150D16" w:rsidP="00150D16">
      <w:pPr>
        <w:pStyle w:val="BodyText"/>
        <w:jc w:val="both"/>
        <w:rPr>
          <w:rFonts w:ascii="Calibri" w:hAnsi="Calibri"/>
          <w:sz w:val="22"/>
          <w:szCs w:val="22"/>
        </w:rPr>
      </w:pPr>
      <w:r>
        <w:rPr>
          <w:rFonts w:ascii="Calibri" w:hAnsi="Calibri"/>
          <w:sz w:val="22"/>
          <w:szCs w:val="22"/>
        </w:rPr>
        <w:t xml:space="preserve"> </w:t>
      </w:r>
    </w:p>
    <w:tbl>
      <w:tblPr>
        <w:tblW w:w="5477" w:type="pct"/>
        <w:tblInd w:w="-176" w:type="dxa"/>
        <w:tblLook w:val="04A0" w:firstRow="1" w:lastRow="0" w:firstColumn="1" w:lastColumn="0" w:noHBand="0" w:noVBand="1"/>
      </w:tblPr>
      <w:tblGrid>
        <w:gridCol w:w="4649"/>
        <w:gridCol w:w="1832"/>
        <w:gridCol w:w="3640"/>
      </w:tblGrid>
      <w:tr w:rsidR="00150D16" w14:paraId="311E3BB3" w14:textId="77777777" w:rsidTr="00150D16">
        <w:trPr>
          <w:trHeight w:val="358"/>
        </w:trPr>
        <w:tc>
          <w:tcPr>
            <w:tcW w:w="2297" w:type="pct"/>
            <w:tcBorders>
              <w:top w:val="single" w:sz="6" w:space="0" w:color="000000"/>
              <w:left w:val="single" w:sz="6" w:space="0" w:color="000000"/>
              <w:bottom w:val="single" w:sz="6" w:space="0" w:color="000000"/>
              <w:right w:val="single" w:sz="6" w:space="0" w:color="000000"/>
            </w:tcBorders>
            <w:shd w:val="clear" w:color="auto" w:fill="E0E0E0"/>
          </w:tcPr>
          <w:p w14:paraId="5D7EE595" w14:textId="77777777" w:rsidR="00150D16" w:rsidRDefault="00150D16">
            <w:pPr>
              <w:pStyle w:val="BodyText"/>
              <w:jc w:val="both"/>
              <w:rPr>
                <w:rFonts w:ascii="Calibri" w:hAnsi="Calibri"/>
                <w:b/>
                <w:bCs/>
                <w:sz w:val="22"/>
                <w:szCs w:val="22"/>
              </w:rPr>
            </w:pPr>
            <w:r>
              <w:rPr>
                <w:rFonts w:ascii="Calibri" w:hAnsi="Calibri"/>
                <w:b/>
                <w:bCs/>
                <w:sz w:val="22"/>
                <w:szCs w:val="22"/>
              </w:rPr>
              <w:t xml:space="preserve">ACTION POINT </w:t>
            </w:r>
          </w:p>
          <w:p w14:paraId="683A5AFF" w14:textId="77777777" w:rsidR="00150D16" w:rsidRDefault="00150D16">
            <w:pPr>
              <w:pStyle w:val="BodyText"/>
              <w:jc w:val="both"/>
              <w:rPr>
                <w:rFonts w:ascii="Calibri" w:hAnsi="Calibri"/>
                <w:b/>
                <w:bCs/>
                <w:sz w:val="22"/>
                <w:szCs w:val="22"/>
              </w:rPr>
            </w:pPr>
          </w:p>
        </w:tc>
        <w:tc>
          <w:tcPr>
            <w:tcW w:w="905" w:type="pct"/>
            <w:tcBorders>
              <w:top w:val="single" w:sz="6" w:space="0" w:color="000000"/>
              <w:left w:val="single" w:sz="6" w:space="0" w:color="000000"/>
              <w:bottom w:val="single" w:sz="6" w:space="0" w:color="000000"/>
              <w:right w:val="single" w:sz="6" w:space="0" w:color="000000"/>
            </w:tcBorders>
            <w:shd w:val="clear" w:color="auto" w:fill="E0E0E0"/>
            <w:hideMark/>
          </w:tcPr>
          <w:p w14:paraId="21C1C89F" w14:textId="77777777" w:rsidR="00150D16" w:rsidRDefault="00150D16">
            <w:pPr>
              <w:pStyle w:val="BodyText"/>
              <w:rPr>
                <w:rFonts w:ascii="Calibri" w:hAnsi="Calibri"/>
                <w:b/>
                <w:bCs/>
                <w:sz w:val="22"/>
                <w:szCs w:val="22"/>
              </w:rPr>
            </w:pPr>
            <w:r>
              <w:rPr>
                <w:rFonts w:ascii="Calibri" w:hAnsi="Calibri"/>
                <w:b/>
                <w:bCs/>
                <w:sz w:val="22"/>
                <w:szCs w:val="22"/>
              </w:rPr>
              <w:t xml:space="preserve">Date of Completion  </w:t>
            </w:r>
          </w:p>
        </w:tc>
        <w:tc>
          <w:tcPr>
            <w:tcW w:w="1798" w:type="pct"/>
            <w:tcBorders>
              <w:top w:val="single" w:sz="6" w:space="0" w:color="000000"/>
              <w:left w:val="single" w:sz="6" w:space="0" w:color="000000"/>
              <w:bottom w:val="single" w:sz="6" w:space="0" w:color="000000"/>
              <w:right w:val="single" w:sz="6" w:space="0" w:color="000000"/>
            </w:tcBorders>
            <w:shd w:val="clear" w:color="auto" w:fill="E0E0E0"/>
            <w:hideMark/>
          </w:tcPr>
          <w:p w14:paraId="223A4964" w14:textId="77777777" w:rsidR="00150D16" w:rsidRDefault="00150D16">
            <w:pPr>
              <w:pStyle w:val="BodyText"/>
              <w:jc w:val="both"/>
              <w:rPr>
                <w:rFonts w:ascii="Calibri" w:hAnsi="Calibri"/>
                <w:b/>
                <w:bCs/>
                <w:sz w:val="22"/>
                <w:szCs w:val="22"/>
              </w:rPr>
            </w:pPr>
            <w:r>
              <w:rPr>
                <w:rFonts w:ascii="Calibri" w:hAnsi="Calibri"/>
                <w:b/>
                <w:bCs/>
                <w:sz w:val="22"/>
                <w:szCs w:val="22"/>
              </w:rPr>
              <w:t xml:space="preserve">Details / Comments </w:t>
            </w:r>
          </w:p>
        </w:tc>
      </w:tr>
      <w:tr w:rsidR="00150D16" w14:paraId="13CC92B3" w14:textId="77777777" w:rsidTr="00150D16">
        <w:trPr>
          <w:trHeight w:val="358"/>
        </w:trPr>
        <w:tc>
          <w:tcPr>
            <w:tcW w:w="2297" w:type="pct"/>
            <w:tcBorders>
              <w:top w:val="single" w:sz="6" w:space="0" w:color="000000"/>
              <w:left w:val="single" w:sz="6" w:space="0" w:color="000000"/>
              <w:bottom w:val="single" w:sz="6" w:space="0" w:color="000000"/>
              <w:right w:val="single" w:sz="6" w:space="0" w:color="000000"/>
            </w:tcBorders>
            <w:shd w:val="clear" w:color="auto" w:fill="E0E0E0"/>
            <w:hideMark/>
          </w:tcPr>
          <w:p w14:paraId="6FE5089B" w14:textId="77777777" w:rsidR="00150D16" w:rsidRDefault="00150D16">
            <w:pPr>
              <w:pStyle w:val="BodyText"/>
              <w:jc w:val="both"/>
              <w:rPr>
                <w:rFonts w:ascii="Calibri" w:hAnsi="Calibri"/>
                <w:b/>
                <w:bCs/>
                <w:sz w:val="22"/>
                <w:szCs w:val="22"/>
              </w:rPr>
            </w:pPr>
            <w:r>
              <w:rPr>
                <w:rFonts w:ascii="Calibri" w:hAnsi="Calibri"/>
                <w:b/>
                <w:bCs/>
                <w:sz w:val="22"/>
                <w:szCs w:val="22"/>
              </w:rPr>
              <w:t xml:space="preserve">After the selection process  </w:t>
            </w:r>
          </w:p>
        </w:tc>
        <w:tc>
          <w:tcPr>
            <w:tcW w:w="905" w:type="pct"/>
            <w:tcBorders>
              <w:top w:val="single" w:sz="6" w:space="0" w:color="000000"/>
              <w:left w:val="single" w:sz="6" w:space="0" w:color="000000"/>
              <w:bottom w:val="single" w:sz="6" w:space="0" w:color="000000"/>
              <w:right w:val="single" w:sz="6" w:space="0" w:color="000000"/>
            </w:tcBorders>
            <w:shd w:val="clear" w:color="auto" w:fill="E0E0E0"/>
          </w:tcPr>
          <w:p w14:paraId="4088268F"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shd w:val="clear" w:color="auto" w:fill="E0E0E0"/>
          </w:tcPr>
          <w:p w14:paraId="423C065A" w14:textId="77777777" w:rsidR="00150D16" w:rsidRDefault="00150D16">
            <w:pPr>
              <w:pStyle w:val="BodyText"/>
              <w:jc w:val="both"/>
              <w:rPr>
                <w:rFonts w:ascii="Calibri" w:hAnsi="Calibri"/>
                <w:sz w:val="22"/>
                <w:szCs w:val="22"/>
              </w:rPr>
            </w:pPr>
          </w:p>
        </w:tc>
      </w:tr>
      <w:tr w:rsidR="001D4591" w14:paraId="25FEA24A" w14:textId="77777777" w:rsidTr="00150D16">
        <w:trPr>
          <w:trHeight w:val="358"/>
        </w:trPr>
        <w:tc>
          <w:tcPr>
            <w:tcW w:w="2297" w:type="pct"/>
            <w:tcBorders>
              <w:top w:val="single" w:sz="6" w:space="0" w:color="000000"/>
              <w:left w:val="single" w:sz="6" w:space="0" w:color="000000"/>
              <w:bottom w:val="single" w:sz="6" w:space="0" w:color="000000"/>
              <w:right w:val="single" w:sz="6" w:space="0" w:color="000000"/>
            </w:tcBorders>
          </w:tcPr>
          <w:p w14:paraId="2A249500" w14:textId="77777777" w:rsidR="001D4591" w:rsidRDefault="001D4591">
            <w:pPr>
              <w:pStyle w:val="BodyText"/>
              <w:jc w:val="both"/>
              <w:rPr>
                <w:rFonts w:ascii="Calibri" w:hAnsi="Calibri"/>
                <w:b/>
                <w:bCs/>
                <w:sz w:val="22"/>
                <w:szCs w:val="22"/>
              </w:rPr>
            </w:pPr>
            <w:r>
              <w:rPr>
                <w:rFonts w:ascii="Calibri" w:hAnsi="Calibri"/>
                <w:b/>
                <w:bCs/>
                <w:sz w:val="22"/>
                <w:szCs w:val="22"/>
              </w:rPr>
              <w:t>Pale to complete and sign off final RAF form</w:t>
            </w:r>
          </w:p>
        </w:tc>
        <w:tc>
          <w:tcPr>
            <w:tcW w:w="905" w:type="pct"/>
            <w:tcBorders>
              <w:top w:val="single" w:sz="6" w:space="0" w:color="000000"/>
              <w:left w:val="single" w:sz="6" w:space="0" w:color="000000"/>
              <w:bottom w:val="single" w:sz="6" w:space="0" w:color="000000"/>
              <w:right w:val="single" w:sz="6" w:space="0" w:color="000000"/>
            </w:tcBorders>
          </w:tcPr>
          <w:p w14:paraId="5874EEC6" w14:textId="77777777" w:rsidR="001D4591" w:rsidRDefault="001D4591">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18F9109A" w14:textId="77777777" w:rsidR="001D4591" w:rsidRDefault="001D4591">
            <w:pPr>
              <w:pStyle w:val="BodyText"/>
              <w:jc w:val="both"/>
              <w:rPr>
                <w:rFonts w:ascii="Calibri" w:hAnsi="Calibri"/>
                <w:sz w:val="22"/>
                <w:szCs w:val="22"/>
              </w:rPr>
            </w:pPr>
          </w:p>
        </w:tc>
      </w:tr>
      <w:tr w:rsidR="00150D16" w14:paraId="18B45E60" w14:textId="77777777" w:rsidTr="00150D16">
        <w:trPr>
          <w:trHeight w:val="358"/>
        </w:trPr>
        <w:tc>
          <w:tcPr>
            <w:tcW w:w="2297" w:type="pct"/>
            <w:tcBorders>
              <w:top w:val="single" w:sz="6" w:space="0" w:color="000000"/>
              <w:left w:val="single" w:sz="6" w:space="0" w:color="000000"/>
              <w:bottom w:val="single" w:sz="6" w:space="0" w:color="000000"/>
              <w:right w:val="single" w:sz="6" w:space="0" w:color="000000"/>
            </w:tcBorders>
            <w:hideMark/>
          </w:tcPr>
          <w:p w14:paraId="34A4A928" w14:textId="77777777" w:rsidR="00150D16" w:rsidRDefault="00150D16">
            <w:pPr>
              <w:pStyle w:val="BodyText"/>
              <w:jc w:val="both"/>
              <w:rPr>
                <w:rFonts w:ascii="Calibri" w:hAnsi="Calibri"/>
                <w:b/>
                <w:bCs/>
                <w:sz w:val="22"/>
                <w:szCs w:val="22"/>
              </w:rPr>
            </w:pPr>
            <w:r>
              <w:rPr>
                <w:rFonts w:ascii="Calibri" w:hAnsi="Calibri"/>
                <w:b/>
                <w:bCs/>
                <w:sz w:val="22"/>
                <w:szCs w:val="22"/>
              </w:rPr>
              <w:t xml:space="preserve">Contact the successful candidate – subject to pre-employment checks </w:t>
            </w:r>
          </w:p>
        </w:tc>
        <w:tc>
          <w:tcPr>
            <w:tcW w:w="905" w:type="pct"/>
            <w:tcBorders>
              <w:top w:val="single" w:sz="6" w:space="0" w:color="000000"/>
              <w:left w:val="single" w:sz="6" w:space="0" w:color="000000"/>
              <w:bottom w:val="single" w:sz="6" w:space="0" w:color="000000"/>
              <w:right w:val="single" w:sz="6" w:space="0" w:color="000000"/>
            </w:tcBorders>
          </w:tcPr>
          <w:p w14:paraId="2BFA26D2"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36AFFE1D" w14:textId="77777777" w:rsidR="00150D16" w:rsidRDefault="00150D16">
            <w:pPr>
              <w:pStyle w:val="BodyText"/>
              <w:jc w:val="both"/>
              <w:rPr>
                <w:rFonts w:ascii="Calibri" w:hAnsi="Calibri"/>
                <w:sz w:val="22"/>
                <w:szCs w:val="22"/>
              </w:rPr>
            </w:pPr>
          </w:p>
        </w:tc>
      </w:tr>
      <w:tr w:rsidR="00150D16" w14:paraId="28154808" w14:textId="77777777" w:rsidTr="00150D16">
        <w:trPr>
          <w:trHeight w:val="358"/>
        </w:trPr>
        <w:tc>
          <w:tcPr>
            <w:tcW w:w="2297" w:type="pct"/>
            <w:tcBorders>
              <w:top w:val="single" w:sz="6" w:space="0" w:color="000000"/>
              <w:left w:val="single" w:sz="6" w:space="0" w:color="000000"/>
              <w:bottom w:val="single" w:sz="6" w:space="0" w:color="000000"/>
              <w:right w:val="single" w:sz="6" w:space="0" w:color="000000"/>
            </w:tcBorders>
            <w:hideMark/>
          </w:tcPr>
          <w:p w14:paraId="5A95596C" w14:textId="77777777" w:rsidR="00150D16" w:rsidRDefault="00150D16">
            <w:pPr>
              <w:pStyle w:val="BodyText"/>
              <w:jc w:val="both"/>
              <w:rPr>
                <w:rFonts w:ascii="Calibri" w:hAnsi="Calibri"/>
                <w:b/>
                <w:bCs/>
                <w:sz w:val="22"/>
                <w:szCs w:val="22"/>
              </w:rPr>
            </w:pPr>
            <w:r>
              <w:rPr>
                <w:rFonts w:ascii="Calibri" w:hAnsi="Calibri"/>
                <w:b/>
                <w:bCs/>
                <w:sz w:val="22"/>
                <w:szCs w:val="22"/>
              </w:rPr>
              <w:t xml:space="preserve">Contact unsuccessful candidates – arrange feedback </w:t>
            </w:r>
          </w:p>
        </w:tc>
        <w:tc>
          <w:tcPr>
            <w:tcW w:w="905" w:type="pct"/>
            <w:tcBorders>
              <w:top w:val="single" w:sz="6" w:space="0" w:color="000000"/>
              <w:left w:val="single" w:sz="6" w:space="0" w:color="000000"/>
              <w:bottom w:val="single" w:sz="6" w:space="0" w:color="000000"/>
              <w:right w:val="single" w:sz="6" w:space="0" w:color="000000"/>
            </w:tcBorders>
          </w:tcPr>
          <w:p w14:paraId="2E946831"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0E6DDF1E" w14:textId="77777777" w:rsidR="00150D16" w:rsidRDefault="00150D16">
            <w:pPr>
              <w:pStyle w:val="BodyText"/>
              <w:jc w:val="both"/>
              <w:rPr>
                <w:rFonts w:ascii="Calibri" w:hAnsi="Calibri"/>
                <w:sz w:val="22"/>
                <w:szCs w:val="22"/>
              </w:rPr>
            </w:pPr>
          </w:p>
        </w:tc>
      </w:tr>
      <w:tr w:rsidR="00150D16" w14:paraId="308FFD07" w14:textId="77777777" w:rsidTr="00150D16">
        <w:trPr>
          <w:trHeight w:val="358"/>
        </w:trPr>
        <w:tc>
          <w:tcPr>
            <w:tcW w:w="2297" w:type="pct"/>
            <w:tcBorders>
              <w:top w:val="single" w:sz="6" w:space="0" w:color="000000"/>
              <w:left w:val="single" w:sz="6" w:space="0" w:color="000000"/>
              <w:bottom w:val="single" w:sz="6" w:space="0" w:color="000000"/>
              <w:right w:val="single" w:sz="6" w:space="0" w:color="000000"/>
            </w:tcBorders>
            <w:hideMark/>
          </w:tcPr>
          <w:p w14:paraId="53793558" w14:textId="77777777" w:rsidR="00150D16" w:rsidRDefault="00150D16">
            <w:pPr>
              <w:pStyle w:val="BodyText"/>
              <w:jc w:val="both"/>
              <w:rPr>
                <w:rFonts w:ascii="Calibri" w:hAnsi="Calibri"/>
                <w:b/>
                <w:bCs/>
                <w:sz w:val="22"/>
                <w:szCs w:val="22"/>
              </w:rPr>
            </w:pPr>
            <w:r>
              <w:rPr>
                <w:rFonts w:ascii="Calibri" w:hAnsi="Calibri"/>
                <w:b/>
                <w:bCs/>
                <w:sz w:val="22"/>
                <w:szCs w:val="22"/>
              </w:rPr>
              <w:t xml:space="preserve">Documentation for successful candidate forwarded to HR provider </w:t>
            </w:r>
          </w:p>
        </w:tc>
        <w:tc>
          <w:tcPr>
            <w:tcW w:w="905" w:type="pct"/>
            <w:tcBorders>
              <w:top w:val="single" w:sz="6" w:space="0" w:color="000000"/>
              <w:left w:val="single" w:sz="6" w:space="0" w:color="000000"/>
              <w:bottom w:val="single" w:sz="6" w:space="0" w:color="000000"/>
              <w:right w:val="single" w:sz="6" w:space="0" w:color="000000"/>
            </w:tcBorders>
          </w:tcPr>
          <w:p w14:paraId="6C005406"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63A448F6" w14:textId="77777777" w:rsidR="00150D16" w:rsidRDefault="00150D16">
            <w:pPr>
              <w:pStyle w:val="BodyText"/>
              <w:jc w:val="both"/>
              <w:rPr>
                <w:rFonts w:ascii="Calibri" w:hAnsi="Calibri"/>
                <w:sz w:val="22"/>
                <w:szCs w:val="22"/>
              </w:rPr>
            </w:pPr>
          </w:p>
        </w:tc>
      </w:tr>
      <w:tr w:rsidR="00150D16" w14:paraId="6FC6B0D3" w14:textId="77777777" w:rsidTr="00150D16">
        <w:trPr>
          <w:trHeight w:val="358"/>
        </w:trPr>
        <w:tc>
          <w:tcPr>
            <w:tcW w:w="2297" w:type="pct"/>
            <w:tcBorders>
              <w:top w:val="single" w:sz="6" w:space="0" w:color="000000"/>
              <w:left w:val="single" w:sz="6" w:space="0" w:color="000000"/>
              <w:bottom w:val="single" w:sz="6" w:space="0" w:color="000000"/>
              <w:right w:val="single" w:sz="6" w:space="0" w:color="000000"/>
            </w:tcBorders>
            <w:hideMark/>
          </w:tcPr>
          <w:p w14:paraId="1EEAD275" w14:textId="77777777" w:rsidR="00150D16" w:rsidRDefault="00150D16">
            <w:pPr>
              <w:pStyle w:val="BodyText"/>
              <w:jc w:val="both"/>
              <w:rPr>
                <w:rFonts w:ascii="Calibri" w:hAnsi="Calibri"/>
                <w:b/>
                <w:bCs/>
                <w:sz w:val="22"/>
                <w:szCs w:val="22"/>
              </w:rPr>
            </w:pPr>
            <w:r>
              <w:rPr>
                <w:rFonts w:ascii="Calibri" w:hAnsi="Calibri"/>
                <w:b/>
                <w:bCs/>
                <w:sz w:val="22"/>
                <w:szCs w:val="22"/>
              </w:rPr>
              <w:t xml:space="preserve">Written conditional offer to the successful candidate </w:t>
            </w:r>
          </w:p>
        </w:tc>
        <w:tc>
          <w:tcPr>
            <w:tcW w:w="905" w:type="pct"/>
            <w:tcBorders>
              <w:top w:val="single" w:sz="6" w:space="0" w:color="000000"/>
              <w:left w:val="single" w:sz="6" w:space="0" w:color="000000"/>
              <w:bottom w:val="single" w:sz="6" w:space="0" w:color="000000"/>
              <w:right w:val="single" w:sz="6" w:space="0" w:color="000000"/>
            </w:tcBorders>
          </w:tcPr>
          <w:p w14:paraId="31988EF9"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44B1B056" w14:textId="77777777" w:rsidR="00150D16" w:rsidRDefault="00150D16">
            <w:pPr>
              <w:pStyle w:val="BodyText"/>
              <w:jc w:val="both"/>
              <w:rPr>
                <w:rFonts w:ascii="Calibri" w:hAnsi="Calibri"/>
                <w:sz w:val="22"/>
                <w:szCs w:val="22"/>
              </w:rPr>
            </w:pPr>
          </w:p>
        </w:tc>
      </w:tr>
      <w:tr w:rsidR="00150D16" w14:paraId="41B5204B" w14:textId="77777777" w:rsidTr="00150D16">
        <w:trPr>
          <w:trHeight w:val="358"/>
        </w:trPr>
        <w:tc>
          <w:tcPr>
            <w:tcW w:w="2297" w:type="pct"/>
            <w:tcBorders>
              <w:top w:val="single" w:sz="6" w:space="0" w:color="000000"/>
              <w:left w:val="single" w:sz="6" w:space="0" w:color="000000"/>
              <w:bottom w:val="single" w:sz="6" w:space="0" w:color="000000"/>
              <w:right w:val="single" w:sz="6" w:space="0" w:color="000000"/>
            </w:tcBorders>
            <w:hideMark/>
          </w:tcPr>
          <w:p w14:paraId="347A89D6" w14:textId="77777777" w:rsidR="00150D16" w:rsidRDefault="00150D16">
            <w:pPr>
              <w:pStyle w:val="BodyText"/>
              <w:jc w:val="both"/>
              <w:rPr>
                <w:rFonts w:ascii="Calibri" w:hAnsi="Calibri"/>
                <w:b/>
                <w:bCs/>
                <w:sz w:val="22"/>
                <w:szCs w:val="22"/>
              </w:rPr>
            </w:pPr>
            <w:r>
              <w:rPr>
                <w:rFonts w:ascii="Calibri" w:hAnsi="Calibri"/>
                <w:b/>
                <w:bCs/>
                <w:sz w:val="22"/>
                <w:szCs w:val="22"/>
              </w:rPr>
              <w:t xml:space="preserve">All documentation relating to the decision collated and kept for 12 months </w:t>
            </w:r>
          </w:p>
        </w:tc>
        <w:tc>
          <w:tcPr>
            <w:tcW w:w="905" w:type="pct"/>
            <w:tcBorders>
              <w:top w:val="single" w:sz="6" w:space="0" w:color="000000"/>
              <w:left w:val="single" w:sz="6" w:space="0" w:color="000000"/>
              <w:bottom w:val="single" w:sz="6" w:space="0" w:color="000000"/>
              <w:right w:val="single" w:sz="6" w:space="0" w:color="000000"/>
            </w:tcBorders>
          </w:tcPr>
          <w:p w14:paraId="5C06A1E5"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057DAF27" w14:textId="77777777" w:rsidR="00150D16" w:rsidRDefault="00150D16">
            <w:pPr>
              <w:pStyle w:val="BodyText"/>
              <w:jc w:val="both"/>
              <w:rPr>
                <w:rFonts w:ascii="Calibri" w:hAnsi="Calibri"/>
                <w:sz w:val="22"/>
                <w:szCs w:val="22"/>
              </w:rPr>
            </w:pPr>
          </w:p>
        </w:tc>
      </w:tr>
      <w:tr w:rsidR="00150D16" w14:paraId="55793886" w14:textId="77777777" w:rsidTr="00150D16">
        <w:trPr>
          <w:trHeight w:val="358"/>
        </w:trPr>
        <w:tc>
          <w:tcPr>
            <w:tcW w:w="2297" w:type="pct"/>
            <w:tcBorders>
              <w:top w:val="single" w:sz="6" w:space="0" w:color="000000"/>
              <w:left w:val="single" w:sz="6" w:space="0" w:color="000000"/>
              <w:bottom w:val="single" w:sz="6" w:space="0" w:color="000000"/>
              <w:right w:val="single" w:sz="6" w:space="0" w:color="000000"/>
            </w:tcBorders>
            <w:hideMark/>
          </w:tcPr>
          <w:p w14:paraId="5CA4AEC4" w14:textId="77777777" w:rsidR="00150D16" w:rsidRDefault="00150D16">
            <w:pPr>
              <w:pStyle w:val="BodyText"/>
              <w:jc w:val="both"/>
              <w:rPr>
                <w:rFonts w:ascii="Calibri" w:hAnsi="Calibri"/>
                <w:b/>
                <w:bCs/>
                <w:sz w:val="22"/>
                <w:szCs w:val="22"/>
              </w:rPr>
            </w:pPr>
            <w:r>
              <w:rPr>
                <w:rFonts w:ascii="Calibri" w:hAnsi="Calibri"/>
                <w:b/>
                <w:bCs/>
                <w:sz w:val="22"/>
                <w:szCs w:val="22"/>
              </w:rPr>
              <w:t>Other documentation destroyed as confidential waste (copies / duplicates)</w:t>
            </w:r>
          </w:p>
        </w:tc>
        <w:tc>
          <w:tcPr>
            <w:tcW w:w="905" w:type="pct"/>
            <w:tcBorders>
              <w:top w:val="single" w:sz="6" w:space="0" w:color="000000"/>
              <w:left w:val="single" w:sz="6" w:space="0" w:color="000000"/>
              <w:bottom w:val="single" w:sz="6" w:space="0" w:color="000000"/>
              <w:right w:val="single" w:sz="6" w:space="0" w:color="000000"/>
            </w:tcBorders>
          </w:tcPr>
          <w:p w14:paraId="34D18705"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6535A148" w14:textId="77777777" w:rsidR="00150D16" w:rsidRDefault="00150D16">
            <w:pPr>
              <w:pStyle w:val="BodyText"/>
              <w:jc w:val="both"/>
              <w:rPr>
                <w:rFonts w:ascii="Calibri" w:hAnsi="Calibri"/>
                <w:sz w:val="22"/>
                <w:szCs w:val="22"/>
              </w:rPr>
            </w:pPr>
          </w:p>
        </w:tc>
      </w:tr>
      <w:tr w:rsidR="00150D16" w14:paraId="6C7AD5B3" w14:textId="77777777" w:rsidTr="00150D16">
        <w:trPr>
          <w:trHeight w:val="358"/>
        </w:trPr>
        <w:tc>
          <w:tcPr>
            <w:tcW w:w="2297" w:type="pct"/>
            <w:tcBorders>
              <w:top w:val="single" w:sz="6" w:space="0" w:color="000000"/>
              <w:left w:val="single" w:sz="6" w:space="0" w:color="000000"/>
              <w:bottom w:val="single" w:sz="6" w:space="0" w:color="000000"/>
              <w:right w:val="single" w:sz="6" w:space="0" w:color="000000"/>
            </w:tcBorders>
          </w:tcPr>
          <w:p w14:paraId="267A3FB4" w14:textId="77777777" w:rsidR="00150D16" w:rsidRDefault="00150D16">
            <w:pPr>
              <w:pStyle w:val="BodyText"/>
              <w:jc w:val="both"/>
              <w:rPr>
                <w:rFonts w:ascii="Calibri" w:hAnsi="Calibri"/>
                <w:b/>
                <w:bCs/>
                <w:sz w:val="22"/>
                <w:szCs w:val="22"/>
              </w:rPr>
            </w:pPr>
            <w:r>
              <w:rPr>
                <w:rFonts w:ascii="Calibri" w:hAnsi="Calibri"/>
                <w:b/>
                <w:bCs/>
                <w:sz w:val="22"/>
                <w:szCs w:val="22"/>
              </w:rPr>
              <w:t xml:space="preserve">Evaluation of the process by </w:t>
            </w:r>
            <w:r w:rsidR="00844A4C">
              <w:rPr>
                <w:rFonts w:ascii="Calibri" w:hAnsi="Calibri"/>
                <w:b/>
                <w:bCs/>
                <w:sz w:val="22"/>
                <w:szCs w:val="22"/>
              </w:rPr>
              <w:t>SMT</w:t>
            </w:r>
          </w:p>
          <w:p w14:paraId="3AEA99C2" w14:textId="77777777" w:rsidR="00150D16" w:rsidRDefault="00150D16">
            <w:pPr>
              <w:pStyle w:val="Default"/>
            </w:pPr>
          </w:p>
        </w:tc>
        <w:tc>
          <w:tcPr>
            <w:tcW w:w="905" w:type="pct"/>
            <w:tcBorders>
              <w:top w:val="single" w:sz="6" w:space="0" w:color="000000"/>
              <w:left w:val="single" w:sz="6" w:space="0" w:color="000000"/>
              <w:bottom w:val="single" w:sz="6" w:space="0" w:color="000000"/>
              <w:right w:val="single" w:sz="6" w:space="0" w:color="000000"/>
            </w:tcBorders>
          </w:tcPr>
          <w:p w14:paraId="55197840"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4D2701BF" w14:textId="77777777" w:rsidR="00150D16" w:rsidRDefault="00150D16">
            <w:pPr>
              <w:pStyle w:val="BodyText"/>
              <w:jc w:val="both"/>
              <w:rPr>
                <w:rFonts w:ascii="Calibri" w:hAnsi="Calibri"/>
                <w:sz w:val="22"/>
                <w:szCs w:val="22"/>
              </w:rPr>
            </w:pPr>
          </w:p>
        </w:tc>
      </w:tr>
      <w:tr w:rsidR="00150D16" w14:paraId="30EF105C" w14:textId="77777777" w:rsidTr="00150D16">
        <w:trPr>
          <w:trHeight w:val="358"/>
        </w:trPr>
        <w:tc>
          <w:tcPr>
            <w:tcW w:w="2297" w:type="pct"/>
            <w:tcBorders>
              <w:top w:val="single" w:sz="6" w:space="0" w:color="000000"/>
              <w:left w:val="single" w:sz="6" w:space="0" w:color="000000"/>
              <w:bottom w:val="single" w:sz="6" w:space="0" w:color="000000"/>
              <w:right w:val="single" w:sz="6" w:space="0" w:color="000000"/>
            </w:tcBorders>
            <w:shd w:val="clear" w:color="auto" w:fill="E0E0E0"/>
            <w:hideMark/>
          </w:tcPr>
          <w:p w14:paraId="3F6521A6" w14:textId="77777777" w:rsidR="00150D16" w:rsidRDefault="00150D16">
            <w:pPr>
              <w:pStyle w:val="BodyText"/>
              <w:jc w:val="both"/>
              <w:rPr>
                <w:rFonts w:ascii="Calibri" w:hAnsi="Calibri"/>
                <w:b/>
                <w:bCs/>
                <w:sz w:val="22"/>
                <w:szCs w:val="22"/>
              </w:rPr>
            </w:pPr>
            <w:r>
              <w:rPr>
                <w:rFonts w:ascii="Calibri" w:hAnsi="Calibri"/>
                <w:b/>
                <w:bCs/>
                <w:sz w:val="22"/>
                <w:szCs w:val="22"/>
              </w:rPr>
              <w:t xml:space="preserve">After confirmation of the successful candidate </w:t>
            </w:r>
          </w:p>
        </w:tc>
        <w:tc>
          <w:tcPr>
            <w:tcW w:w="905" w:type="pct"/>
            <w:tcBorders>
              <w:top w:val="single" w:sz="6" w:space="0" w:color="000000"/>
              <w:left w:val="single" w:sz="6" w:space="0" w:color="000000"/>
              <w:bottom w:val="single" w:sz="6" w:space="0" w:color="000000"/>
              <w:right w:val="single" w:sz="6" w:space="0" w:color="000000"/>
            </w:tcBorders>
            <w:shd w:val="clear" w:color="auto" w:fill="E0E0E0"/>
          </w:tcPr>
          <w:p w14:paraId="25C8AD41"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shd w:val="clear" w:color="auto" w:fill="E0E0E0"/>
          </w:tcPr>
          <w:p w14:paraId="1EAB6930" w14:textId="77777777" w:rsidR="00150D16" w:rsidRDefault="00150D16">
            <w:pPr>
              <w:pStyle w:val="BodyText"/>
              <w:jc w:val="both"/>
              <w:rPr>
                <w:rFonts w:ascii="Calibri" w:hAnsi="Calibri"/>
                <w:sz w:val="22"/>
                <w:szCs w:val="22"/>
              </w:rPr>
            </w:pPr>
          </w:p>
        </w:tc>
      </w:tr>
      <w:tr w:rsidR="00150D16" w14:paraId="1CC0E679" w14:textId="77777777" w:rsidTr="00150D16">
        <w:trPr>
          <w:trHeight w:val="358"/>
        </w:trPr>
        <w:tc>
          <w:tcPr>
            <w:tcW w:w="2297" w:type="pct"/>
            <w:tcBorders>
              <w:top w:val="single" w:sz="6" w:space="0" w:color="000000"/>
              <w:left w:val="single" w:sz="6" w:space="0" w:color="000000"/>
              <w:bottom w:val="single" w:sz="6" w:space="0" w:color="000000"/>
              <w:right w:val="single" w:sz="6" w:space="0" w:color="000000"/>
            </w:tcBorders>
            <w:hideMark/>
          </w:tcPr>
          <w:p w14:paraId="5E535C8E" w14:textId="77777777" w:rsidR="00150D16" w:rsidRDefault="001D4591" w:rsidP="001D4591">
            <w:pPr>
              <w:pStyle w:val="BodyText"/>
              <w:jc w:val="both"/>
              <w:rPr>
                <w:rFonts w:ascii="Calibri" w:hAnsi="Calibri"/>
                <w:b/>
                <w:bCs/>
                <w:sz w:val="22"/>
                <w:szCs w:val="22"/>
              </w:rPr>
            </w:pPr>
            <w:r>
              <w:rPr>
                <w:rFonts w:ascii="Calibri" w:hAnsi="Calibri"/>
                <w:b/>
                <w:bCs/>
                <w:sz w:val="22"/>
                <w:szCs w:val="22"/>
              </w:rPr>
              <w:t xml:space="preserve">Agree start date subject to appropriate references, medical </w:t>
            </w:r>
            <w:proofErr w:type="gramStart"/>
            <w:r>
              <w:rPr>
                <w:rFonts w:ascii="Calibri" w:hAnsi="Calibri"/>
                <w:b/>
                <w:bCs/>
                <w:sz w:val="22"/>
                <w:szCs w:val="22"/>
              </w:rPr>
              <w:t>clearance</w:t>
            </w:r>
            <w:proofErr w:type="gramEnd"/>
            <w:r>
              <w:rPr>
                <w:rFonts w:ascii="Calibri" w:hAnsi="Calibri"/>
                <w:b/>
                <w:bCs/>
                <w:sz w:val="22"/>
                <w:szCs w:val="22"/>
              </w:rPr>
              <w:t xml:space="preserve"> and DBS check …</w:t>
            </w:r>
            <w:r w:rsidR="00150D16">
              <w:rPr>
                <w:rFonts w:ascii="Calibri" w:hAnsi="Calibri"/>
                <w:b/>
                <w:bCs/>
                <w:sz w:val="22"/>
                <w:szCs w:val="22"/>
              </w:rPr>
              <w:t xml:space="preserve"> </w:t>
            </w:r>
          </w:p>
        </w:tc>
        <w:tc>
          <w:tcPr>
            <w:tcW w:w="905" w:type="pct"/>
            <w:tcBorders>
              <w:top w:val="single" w:sz="6" w:space="0" w:color="000000"/>
              <w:left w:val="single" w:sz="6" w:space="0" w:color="000000"/>
              <w:bottom w:val="single" w:sz="6" w:space="0" w:color="000000"/>
              <w:right w:val="single" w:sz="6" w:space="0" w:color="000000"/>
            </w:tcBorders>
          </w:tcPr>
          <w:p w14:paraId="3F12AA33"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4A182E9C" w14:textId="77777777" w:rsidR="00150D16" w:rsidRDefault="00150D16">
            <w:pPr>
              <w:pStyle w:val="BodyText"/>
              <w:jc w:val="both"/>
              <w:rPr>
                <w:rFonts w:ascii="Calibri" w:hAnsi="Calibri"/>
                <w:sz w:val="22"/>
                <w:szCs w:val="22"/>
              </w:rPr>
            </w:pPr>
          </w:p>
        </w:tc>
      </w:tr>
      <w:tr w:rsidR="00150D16" w14:paraId="5C4CA333" w14:textId="77777777" w:rsidTr="00150D16">
        <w:trPr>
          <w:trHeight w:val="358"/>
        </w:trPr>
        <w:tc>
          <w:tcPr>
            <w:tcW w:w="2297" w:type="pct"/>
            <w:tcBorders>
              <w:top w:val="single" w:sz="6" w:space="0" w:color="000000"/>
              <w:left w:val="single" w:sz="6" w:space="0" w:color="000000"/>
              <w:bottom w:val="single" w:sz="6" w:space="0" w:color="000000"/>
              <w:right w:val="single" w:sz="6" w:space="0" w:color="000000"/>
            </w:tcBorders>
            <w:hideMark/>
          </w:tcPr>
          <w:p w14:paraId="2F567498" w14:textId="77777777" w:rsidR="00150D16" w:rsidRDefault="00150D16">
            <w:pPr>
              <w:pStyle w:val="BodyText"/>
              <w:jc w:val="both"/>
              <w:rPr>
                <w:rFonts w:ascii="Calibri" w:hAnsi="Calibri"/>
                <w:b/>
                <w:bCs/>
                <w:sz w:val="22"/>
                <w:szCs w:val="22"/>
              </w:rPr>
            </w:pPr>
            <w:r>
              <w:rPr>
                <w:rFonts w:ascii="Calibri" w:hAnsi="Calibri"/>
                <w:b/>
                <w:bCs/>
                <w:sz w:val="22"/>
                <w:szCs w:val="22"/>
              </w:rPr>
              <w:t>Arrangements for induction agreed</w:t>
            </w:r>
          </w:p>
        </w:tc>
        <w:tc>
          <w:tcPr>
            <w:tcW w:w="905" w:type="pct"/>
            <w:tcBorders>
              <w:top w:val="single" w:sz="6" w:space="0" w:color="000000"/>
              <w:left w:val="single" w:sz="6" w:space="0" w:color="000000"/>
              <w:bottom w:val="single" w:sz="6" w:space="0" w:color="000000"/>
              <w:right w:val="single" w:sz="6" w:space="0" w:color="000000"/>
            </w:tcBorders>
          </w:tcPr>
          <w:p w14:paraId="22C3AD62" w14:textId="77777777" w:rsidR="00150D16" w:rsidRDefault="00150D16">
            <w:pPr>
              <w:pStyle w:val="BodyText"/>
              <w:jc w:val="both"/>
              <w:rPr>
                <w:rFonts w:ascii="Calibri" w:hAnsi="Calibri"/>
                <w:sz w:val="22"/>
                <w:szCs w:val="22"/>
              </w:rPr>
            </w:pPr>
          </w:p>
        </w:tc>
        <w:tc>
          <w:tcPr>
            <w:tcW w:w="1798" w:type="pct"/>
            <w:tcBorders>
              <w:top w:val="single" w:sz="6" w:space="0" w:color="000000"/>
              <w:left w:val="single" w:sz="6" w:space="0" w:color="000000"/>
              <w:bottom w:val="single" w:sz="6" w:space="0" w:color="000000"/>
              <w:right w:val="single" w:sz="6" w:space="0" w:color="000000"/>
            </w:tcBorders>
          </w:tcPr>
          <w:p w14:paraId="47DF4AFD" w14:textId="77777777" w:rsidR="00150D16" w:rsidRDefault="00150D16">
            <w:pPr>
              <w:pStyle w:val="BodyText"/>
              <w:jc w:val="both"/>
              <w:rPr>
                <w:rFonts w:ascii="Calibri" w:hAnsi="Calibri"/>
                <w:sz w:val="22"/>
                <w:szCs w:val="22"/>
              </w:rPr>
            </w:pPr>
          </w:p>
        </w:tc>
      </w:tr>
    </w:tbl>
    <w:p w14:paraId="031DCCD3" w14:textId="77777777" w:rsidR="00150D16" w:rsidRDefault="00150D16" w:rsidP="00150D16">
      <w:pPr>
        <w:pStyle w:val="BodyText"/>
        <w:jc w:val="both"/>
        <w:rPr>
          <w:rFonts w:ascii="Calibri" w:hAnsi="Calibri"/>
          <w:b/>
          <w:bCs/>
          <w:sz w:val="22"/>
          <w:szCs w:val="22"/>
        </w:rPr>
      </w:pPr>
    </w:p>
    <w:p w14:paraId="29476058" w14:textId="77777777" w:rsidR="008C4EEF" w:rsidRPr="00D44B45" w:rsidRDefault="00844A4C" w:rsidP="00D44B45">
      <w:pPr>
        <w:pStyle w:val="BodyText"/>
        <w:jc w:val="both"/>
        <w:rPr>
          <w:rFonts w:ascii="Calibri" w:hAnsi="Calibri"/>
          <w:b/>
          <w:sz w:val="22"/>
          <w:szCs w:val="22"/>
        </w:rPr>
      </w:pPr>
      <w:r>
        <w:rPr>
          <w:rFonts w:ascii="Calibri" w:hAnsi="Calibri"/>
          <w:b/>
          <w:bCs/>
          <w:sz w:val="22"/>
          <w:szCs w:val="22"/>
        </w:rPr>
        <w:br w:type="page"/>
      </w:r>
      <w:r w:rsidR="003721CC" w:rsidRPr="00D44B45">
        <w:rPr>
          <w:rFonts w:ascii="Calibri" w:hAnsi="Calibri"/>
          <w:b/>
          <w:sz w:val="22"/>
          <w:szCs w:val="22"/>
        </w:rPr>
        <w:t>Appendix C</w:t>
      </w:r>
      <w:r w:rsidR="008C4EEF" w:rsidRPr="00D44B45">
        <w:rPr>
          <w:rFonts w:ascii="Calibri" w:hAnsi="Calibri"/>
          <w:b/>
          <w:sz w:val="22"/>
          <w:szCs w:val="22"/>
        </w:rPr>
        <w:t xml:space="preserve"> </w:t>
      </w:r>
      <w:r w:rsidR="00D44B45">
        <w:rPr>
          <w:rFonts w:ascii="Calibri" w:hAnsi="Calibri"/>
          <w:b/>
          <w:sz w:val="22"/>
          <w:szCs w:val="22"/>
        </w:rPr>
        <w:t xml:space="preserve">- </w:t>
      </w:r>
      <w:r w:rsidR="008C4EEF" w:rsidRPr="00D44B45">
        <w:rPr>
          <w:rFonts w:ascii="Calibri" w:hAnsi="Calibri"/>
          <w:b/>
          <w:sz w:val="22"/>
          <w:szCs w:val="22"/>
        </w:rPr>
        <w:t xml:space="preserve">Guidance on Drafting Adverts </w:t>
      </w:r>
    </w:p>
    <w:p w14:paraId="3247D176"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083B5CE9"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When drafting an advert make it clear and concise. Do not exclude applicants unnecessarily by including criteria that is not relevant to performing the job; you want it to appeal to all sections of the community. </w:t>
      </w:r>
      <w:proofErr w:type="gramStart"/>
      <w:r w:rsidRPr="008C4EEF">
        <w:rPr>
          <w:rFonts w:ascii="Calibri" w:hAnsi="Calibri"/>
          <w:sz w:val="22"/>
          <w:szCs w:val="22"/>
        </w:rPr>
        <w:t>However</w:t>
      </w:r>
      <w:proofErr w:type="gramEnd"/>
      <w:r w:rsidRPr="008C4EEF">
        <w:rPr>
          <w:rFonts w:ascii="Calibri" w:hAnsi="Calibri"/>
          <w:sz w:val="22"/>
          <w:szCs w:val="22"/>
        </w:rPr>
        <w:t xml:space="preserve"> if there is a real distinct requirement which will particularly limit </w:t>
      </w:r>
      <w:r w:rsidR="003721CC">
        <w:rPr>
          <w:rFonts w:ascii="Calibri" w:hAnsi="Calibri"/>
          <w:sz w:val="22"/>
          <w:szCs w:val="22"/>
        </w:rPr>
        <w:t xml:space="preserve">who </w:t>
      </w:r>
      <w:r w:rsidRPr="008C4EEF">
        <w:rPr>
          <w:rFonts w:ascii="Calibri" w:hAnsi="Calibri"/>
          <w:sz w:val="22"/>
          <w:szCs w:val="22"/>
        </w:rPr>
        <w:t xml:space="preserve">can do the job do include </w:t>
      </w:r>
      <w:r w:rsidR="001D4591">
        <w:rPr>
          <w:rFonts w:ascii="Calibri" w:hAnsi="Calibri"/>
          <w:sz w:val="22"/>
          <w:szCs w:val="22"/>
        </w:rPr>
        <w:t xml:space="preserve">it </w:t>
      </w:r>
      <w:r w:rsidRPr="008C4EEF">
        <w:rPr>
          <w:rFonts w:ascii="Calibri" w:hAnsi="Calibri"/>
          <w:sz w:val="22"/>
          <w:szCs w:val="22"/>
        </w:rPr>
        <w:t xml:space="preserve">on the advert for example that the successful candidate will need to start work at 8.00AM. </w:t>
      </w:r>
    </w:p>
    <w:p w14:paraId="6867FD3B"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786AAF2D"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Use the information contained within the job description and person specification to help you draft the advert. </w:t>
      </w:r>
    </w:p>
    <w:p w14:paraId="2FCF3D05"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3C64C368"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The key elements that MUST be included in job adverts are: </w:t>
      </w:r>
    </w:p>
    <w:p w14:paraId="00A9376A" w14:textId="77777777" w:rsidR="008C4EEF" w:rsidRPr="008C4EEF" w:rsidRDefault="008C4EEF" w:rsidP="00D14388">
      <w:pPr>
        <w:pStyle w:val="Default"/>
        <w:numPr>
          <w:ilvl w:val="1"/>
          <w:numId w:val="10"/>
        </w:numPr>
        <w:jc w:val="both"/>
        <w:rPr>
          <w:rFonts w:ascii="Calibri" w:hAnsi="Calibri"/>
          <w:sz w:val="22"/>
          <w:szCs w:val="22"/>
        </w:rPr>
      </w:pPr>
      <w:r w:rsidRPr="008C4EEF">
        <w:rPr>
          <w:rFonts w:ascii="Calibri" w:hAnsi="Calibri"/>
          <w:sz w:val="22"/>
          <w:szCs w:val="22"/>
        </w:rPr>
        <w:t xml:space="preserve">Job Title / Role </w:t>
      </w:r>
    </w:p>
    <w:p w14:paraId="76BF8DAF" w14:textId="77777777" w:rsidR="008C4EEF" w:rsidRPr="008C4EEF" w:rsidRDefault="001D4591" w:rsidP="00D14388">
      <w:pPr>
        <w:pStyle w:val="Default"/>
        <w:numPr>
          <w:ilvl w:val="1"/>
          <w:numId w:val="10"/>
        </w:numPr>
        <w:jc w:val="both"/>
        <w:rPr>
          <w:rFonts w:ascii="Calibri" w:hAnsi="Calibri"/>
          <w:sz w:val="22"/>
          <w:szCs w:val="22"/>
        </w:rPr>
      </w:pPr>
      <w:r>
        <w:rPr>
          <w:rFonts w:ascii="Calibri" w:hAnsi="Calibri"/>
          <w:sz w:val="22"/>
          <w:szCs w:val="22"/>
        </w:rPr>
        <w:t xml:space="preserve">Grade and </w:t>
      </w:r>
      <w:r w:rsidR="008C4EEF" w:rsidRPr="008C4EEF">
        <w:rPr>
          <w:rFonts w:ascii="Calibri" w:hAnsi="Calibri"/>
          <w:sz w:val="22"/>
          <w:szCs w:val="22"/>
        </w:rPr>
        <w:t xml:space="preserve">salary range </w:t>
      </w:r>
    </w:p>
    <w:p w14:paraId="2DAB6AE9" w14:textId="77777777" w:rsidR="008C4EEF" w:rsidRPr="008C4EEF" w:rsidRDefault="008C4EEF" w:rsidP="00D14388">
      <w:pPr>
        <w:pStyle w:val="Default"/>
        <w:numPr>
          <w:ilvl w:val="1"/>
          <w:numId w:val="10"/>
        </w:numPr>
        <w:jc w:val="both"/>
        <w:rPr>
          <w:rFonts w:ascii="Calibri" w:hAnsi="Calibri"/>
          <w:sz w:val="22"/>
          <w:szCs w:val="22"/>
        </w:rPr>
      </w:pPr>
      <w:r w:rsidRPr="008C4EEF">
        <w:rPr>
          <w:rFonts w:ascii="Calibri" w:hAnsi="Calibri"/>
          <w:sz w:val="22"/>
          <w:szCs w:val="22"/>
        </w:rPr>
        <w:t>Hours (remember to pro-rata the salary if th</w:t>
      </w:r>
      <w:r w:rsidR="001D4591">
        <w:rPr>
          <w:rFonts w:ascii="Calibri" w:hAnsi="Calibri"/>
          <w:sz w:val="22"/>
          <w:szCs w:val="22"/>
        </w:rPr>
        <w:t>e post is part time and or term time only)</w:t>
      </w:r>
    </w:p>
    <w:p w14:paraId="24314716" w14:textId="77777777" w:rsidR="008C4EEF" w:rsidRPr="008C4EEF" w:rsidRDefault="008C4EEF" w:rsidP="00D14388">
      <w:pPr>
        <w:pStyle w:val="Default"/>
        <w:numPr>
          <w:ilvl w:val="1"/>
          <w:numId w:val="10"/>
        </w:numPr>
        <w:jc w:val="both"/>
        <w:rPr>
          <w:rFonts w:ascii="Calibri" w:hAnsi="Calibri"/>
          <w:sz w:val="22"/>
          <w:szCs w:val="22"/>
        </w:rPr>
      </w:pPr>
      <w:r w:rsidRPr="008C4EEF">
        <w:rPr>
          <w:rFonts w:ascii="Calibri" w:hAnsi="Calibri"/>
          <w:sz w:val="22"/>
          <w:szCs w:val="22"/>
        </w:rPr>
        <w:t xml:space="preserve">Type of contract: permanent, fixed term, temporary </w:t>
      </w:r>
    </w:p>
    <w:p w14:paraId="1180D3B0" w14:textId="77777777" w:rsidR="008C4EEF" w:rsidRPr="008C4EEF" w:rsidRDefault="008C4EEF" w:rsidP="00D14388">
      <w:pPr>
        <w:pStyle w:val="Default"/>
        <w:numPr>
          <w:ilvl w:val="1"/>
          <w:numId w:val="10"/>
        </w:numPr>
        <w:jc w:val="both"/>
        <w:rPr>
          <w:rFonts w:ascii="Calibri" w:hAnsi="Calibri"/>
          <w:sz w:val="22"/>
          <w:szCs w:val="22"/>
        </w:rPr>
      </w:pPr>
      <w:r w:rsidRPr="008C4EEF">
        <w:rPr>
          <w:rFonts w:ascii="Calibri" w:hAnsi="Calibri"/>
          <w:sz w:val="22"/>
          <w:szCs w:val="22"/>
        </w:rPr>
        <w:t xml:space="preserve">Key details of Role / Responsibilities / Contacts </w:t>
      </w:r>
    </w:p>
    <w:p w14:paraId="1645BF5D" w14:textId="77777777" w:rsidR="008C4EEF" w:rsidRPr="008C4EEF" w:rsidRDefault="008C4EEF" w:rsidP="00D14388">
      <w:pPr>
        <w:pStyle w:val="Default"/>
        <w:numPr>
          <w:ilvl w:val="1"/>
          <w:numId w:val="10"/>
        </w:numPr>
        <w:jc w:val="both"/>
        <w:rPr>
          <w:rFonts w:ascii="Calibri" w:hAnsi="Calibri"/>
          <w:sz w:val="22"/>
          <w:szCs w:val="22"/>
        </w:rPr>
      </w:pPr>
      <w:r w:rsidRPr="008C4EEF">
        <w:rPr>
          <w:rFonts w:ascii="Calibri" w:hAnsi="Calibri"/>
          <w:sz w:val="22"/>
          <w:szCs w:val="22"/>
        </w:rPr>
        <w:t xml:space="preserve">Qualifications &amp; Experience (if applicable) </w:t>
      </w:r>
    </w:p>
    <w:p w14:paraId="0CCAFDA6" w14:textId="77777777" w:rsidR="008C4EEF" w:rsidRPr="008C4EEF" w:rsidRDefault="008C4EEF" w:rsidP="00D14388">
      <w:pPr>
        <w:pStyle w:val="Default"/>
        <w:numPr>
          <w:ilvl w:val="1"/>
          <w:numId w:val="10"/>
        </w:numPr>
        <w:jc w:val="both"/>
        <w:rPr>
          <w:rFonts w:ascii="Calibri" w:hAnsi="Calibri"/>
          <w:sz w:val="22"/>
          <w:szCs w:val="22"/>
        </w:rPr>
      </w:pPr>
      <w:r w:rsidRPr="008C4EEF">
        <w:rPr>
          <w:rFonts w:ascii="Calibri" w:hAnsi="Calibri"/>
          <w:sz w:val="22"/>
          <w:szCs w:val="22"/>
        </w:rPr>
        <w:t xml:space="preserve">Location and brief description of the school </w:t>
      </w:r>
    </w:p>
    <w:p w14:paraId="627178E2" w14:textId="77777777" w:rsidR="008C4EEF" w:rsidRPr="008C4EEF" w:rsidRDefault="008C4EEF" w:rsidP="00D14388">
      <w:pPr>
        <w:pStyle w:val="Default"/>
        <w:numPr>
          <w:ilvl w:val="1"/>
          <w:numId w:val="10"/>
        </w:numPr>
        <w:jc w:val="both"/>
        <w:rPr>
          <w:rFonts w:ascii="Calibri" w:hAnsi="Calibri"/>
          <w:sz w:val="22"/>
          <w:szCs w:val="22"/>
        </w:rPr>
      </w:pPr>
      <w:r w:rsidRPr="008C4EEF">
        <w:rPr>
          <w:rFonts w:ascii="Calibri" w:hAnsi="Calibri"/>
          <w:sz w:val="22"/>
          <w:szCs w:val="22"/>
        </w:rPr>
        <w:t xml:space="preserve">How to apply (contact details and process for obtaining application forms) </w:t>
      </w:r>
    </w:p>
    <w:p w14:paraId="36375D0E" w14:textId="77777777" w:rsidR="008C4EEF" w:rsidRPr="008C4EEF" w:rsidRDefault="008C4EEF" w:rsidP="00D14388">
      <w:pPr>
        <w:pStyle w:val="Default"/>
        <w:numPr>
          <w:ilvl w:val="1"/>
          <w:numId w:val="10"/>
        </w:numPr>
        <w:jc w:val="both"/>
        <w:rPr>
          <w:rFonts w:ascii="Calibri" w:hAnsi="Calibri"/>
          <w:sz w:val="22"/>
          <w:szCs w:val="22"/>
        </w:rPr>
      </w:pPr>
      <w:r w:rsidRPr="008C4EEF">
        <w:rPr>
          <w:rFonts w:ascii="Calibri" w:hAnsi="Calibri"/>
          <w:sz w:val="22"/>
          <w:szCs w:val="22"/>
        </w:rPr>
        <w:t xml:space="preserve">Closing Date (usually a Friday) </w:t>
      </w:r>
    </w:p>
    <w:p w14:paraId="04F9AB98" w14:textId="77777777" w:rsidR="008C4EEF" w:rsidRPr="008C4EEF" w:rsidRDefault="008C4EEF" w:rsidP="00D14388">
      <w:pPr>
        <w:pStyle w:val="Default"/>
        <w:numPr>
          <w:ilvl w:val="1"/>
          <w:numId w:val="10"/>
        </w:numPr>
        <w:jc w:val="both"/>
        <w:rPr>
          <w:rFonts w:ascii="Calibri" w:hAnsi="Calibri"/>
          <w:sz w:val="22"/>
          <w:szCs w:val="22"/>
        </w:rPr>
      </w:pPr>
      <w:r w:rsidRPr="008C4EEF">
        <w:rPr>
          <w:rFonts w:ascii="Calibri" w:hAnsi="Calibri"/>
          <w:sz w:val="22"/>
          <w:szCs w:val="22"/>
        </w:rPr>
        <w:t>Short</w:t>
      </w:r>
      <w:r w:rsidR="001D4591">
        <w:rPr>
          <w:rFonts w:ascii="Calibri" w:hAnsi="Calibri"/>
          <w:sz w:val="22"/>
          <w:szCs w:val="22"/>
        </w:rPr>
        <w:t>listing dates</w:t>
      </w:r>
    </w:p>
    <w:p w14:paraId="7938A0F6" w14:textId="77777777" w:rsidR="008C4EEF" w:rsidRPr="008C4EEF" w:rsidRDefault="008C4EEF" w:rsidP="00D14388">
      <w:pPr>
        <w:pStyle w:val="Default"/>
        <w:numPr>
          <w:ilvl w:val="1"/>
          <w:numId w:val="10"/>
        </w:numPr>
        <w:jc w:val="both"/>
        <w:rPr>
          <w:rFonts w:ascii="Calibri" w:hAnsi="Calibri"/>
          <w:sz w:val="22"/>
          <w:szCs w:val="22"/>
        </w:rPr>
      </w:pPr>
      <w:r w:rsidRPr="008C4EEF">
        <w:rPr>
          <w:rFonts w:ascii="Calibri" w:hAnsi="Calibri"/>
          <w:sz w:val="22"/>
          <w:szCs w:val="22"/>
        </w:rPr>
        <w:t>Interview &amp; Ass</w:t>
      </w:r>
      <w:r w:rsidR="001D4591">
        <w:rPr>
          <w:rFonts w:ascii="Calibri" w:hAnsi="Calibri"/>
          <w:sz w:val="22"/>
          <w:szCs w:val="22"/>
        </w:rPr>
        <w:t>essment dates</w:t>
      </w:r>
    </w:p>
    <w:p w14:paraId="0C83E6CB" w14:textId="77777777" w:rsidR="008C4EEF" w:rsidRPr="008C4EEF" w:rsidRDefault="008C4EEF" w:rsidP="00D14388">
      <w:pPr>
        <w:pStyle w:val="Default"/>
        <w:numPr>
          <w:ilvl w:val="1"/>
          <w:numId w:val="10"/>
        </w:numPr>
        <w:jc w:val="both"/>
        <w:rPr>
          <w:rFonts w:ascii="Calibri" w:hAnsi="Calibri"/>
          <w:sz w:val="22"/>
          <w:szCs w:val="22"/>
        </w:rPr>
      </w:pPr>
      <w:r w:rsidRPr="008C4EEF">
        <w:rPr>
          <w:rFonts w:ascii="Calibri" w:hAnsi="Calibri"/>
          <w:sz w:val="22"/>
          <w:szCs w:val="22"/>
        </w:rPr>
        <w:t xml:space="preserve">For a specialist role, you may wish to include: “For further information contact …” </w:t>
      </w:r>
    </w:p>
    <w:p w14:paraId="3B39C31A" w14:textId="77777777" w:rsidR="008C4EEF" w:rsidRPr="008C4EEF" w:rsidRDefault="003721CC" w:rsidP="00D14388">
      <w:pPr>
        <w:pStyle w:val="Default"/>
        <w:numPr>
          <w:ilvl w:val="1"/>
          <w:numId w:val="10"/>
        </w:numPr>
        <w:jc w:val="both"/>
        <w:rPr>
          <w:rFonts w:ascii="Calibri" w:hAnsi="Calibri"/>
          <w:sz w:val="22"/>
          <w:szCs w:val="22"/>
        </w:rPr>
      </w:pPr>
      <w:r>
        <w:rPr>
          <w:rFonts w:ascii="Calibri" w:hAnsi="Calibri"/>
          <w:sz w:val="22"/>
          <w:szCs w:val="22"/>
        </w:rPr>
        <w:t>DBS</w:t>
      </w:r>
      <w:r w:rsidR="008C4EEF" w:rsidRPr="008C4EEF">
        <w:rPr>
          <w:rFonts w:ascii="Calibri" w:hAnsi="Calibri"/>
          <w:sz w:val="22"/>
          <w:szCs w:val="22"/>
        </w:rPr>
        <w:t xml:space="preserve"> statement </w:t>
      </w:r>
    </w:p>
    <w:p w14:paraId="31FE8F9E" w14:textId="77777777" w:rsidR="008C4EEF" w:rsidRPr="008C4EEF" w:rsidRDefault="008C4EEF" w:rsidP="00D14388">
      <w:pPr>
        <w:pStyle w:val="Default"/>
        <w:numPr>
          <w:ilvl w:val="1"/>
          <w:numId w:val="10"/>
        </w:numPr>
        <w:jc w:val="both"/>
        <w:rPr>
          <w:rFonts w:ascii="Calibri" w:hAnsi="Calibri"/>
          <w:sz w:val="22"/>
          <w:szCs w:val="22"/>
        </w:rPr>
      </w:pPr>
      <w:r w:rsidRPr="008C4EEF">
        <w:rPr>
          <w:rFonts w:ascii="Calibri" w:hAnsi="Calibri"/>
          <w:sz w:val="22"/>
          <w:szCs w:val="22"/>
        </w:rPr>
        <w:t xml:space="preserve">Safeguarding statement </w:t>
      </w:r>
    </w:p>
    <w:p w14:paraId="0DD86BB4" w14:textId="77777777" w:rsidR="008C4EEF" w:rsidRPr="008C4EEF" w:rsidRDefault="008C4EEF" w:rsidP="009244CC">
      <w:pPr>
        <w:pStyle w:val="Default"/>
        <w:jc w:val="both"/>
        <w:rPr>
          <w:rFonts w:ascii="Calibri" w:hAnsi="Calibri"/>
          <w:sz w:val="22"/>
          <w:szCs w:val="22"/>
        </w:rPr>
      </w:pPr>
    </w:p>
    <w:p w14:paraId="42A8A0EC" w14:textId="77777777" w:rsidR="008C4EEF" w:rsidRDefault="009244CC" w:rsidP="009244CC">
      <w:pPr>
        <w:pStyle w:val="Default"/>
        <w:jc w:val="both"/>
        <w:rPr>
          <w:rFonts w:ascii="Calibri" w:hAnsi="Calibri"/>
          <w:sz w:val="22"/>
          <w:szCs w:val="22"/>
        </w:rPr>
      </w:pPr>
      <w:r>
        <w:rPr>
          <w:rFonts w:ascii="Calibri" w:hAnsi="Calibri"/>
          <w:sz w:val="22"/>
          <w:szCs w:val="22"/>
        </w:rPr>
        <w:t xml:space="preserve">Examples of adverts can be found on the Council Website </w:t>
      </w:r>
      <w:hyperlink r:id="rId11" w:history="1">
        <w:r w:rsidR="001D4591" w:rsidRPr="00996A96">
          <w:rPr>
            <w:rStyle w:val="Hyperlink"/>
            <w:rFonts w:ascii="Calibri" w:hAnsi="Calibri" w:cs="Arial"/>
            <w:sz w:val="22"/>
            <w:szCs w:val="22"/>
          </w:rPr>
          <w:t>www.ealing.gov.uk/jobs</w:t>
        </w:r>
      </w:hyperlink>
      <w:r w:rsidR="001D4591">
        <w:rPr>
          <w:rFonts w:ascii="Calibri" w:hAnsi="Calibri"/>
          <w:sz w:val="22"/>
          <w:szCs w:val="22"/>
        </w:rPr>
        <w:t xml:space="preserve"> </w:t>
      </w:r>
      <w:r>
        <w:rPr>
          <w:rFonts w:ascii="Calibri" w:hAnsi="Calibri"/>
          <w:sz w:val="22"/>
          <w:szCs w:val="22"/>
        </w:rPr>
        <w:t>or those of the TES or other relevant applications.</w:t>
      </w:r>
    </w:p>
    <w:p w14:paraId="5A3250FA" w14:textId="77777777" w:rsidR="003721CC" w:rsidRDefault="003721CC" w:rsidP="009244CC">
      <w:pPr>
        <w:pStyle w:val="Default"/>
        <w:jc w:val="both"/>
        <w:rPr>
          <w:rFonts w:ascii="Calibri" w:hAnsi="Calibri"/>
          <w:sz w:val="22"/>
          <w:szCs w:val="22"/>
        </w:rPr>
      </w:pPr>
    </w:p>
    <w:p w14:paraId="57597F74" w14:textId="77777777" w:rsidR="008C4EEF" w:rsidRPr="003E3DD8" w:rsidRDefault="009244CC" w:rsidP="009244CC">
      <w:pPr>
        <w:pStyle w:val="Default"/>
        <w:jc w:val="both"/>
        <w:rPr>
          <w:rFonts w:ascii="Calibri" w:hAnsi="Calibri"/>
          <w:b/>
          <w:sz w:val="22"/>
          <w:szCs w:val="22"/>
        </w:rPr>
      </w:pPr>
      <w:r>
        <w:rPr>
          <w:rFonts w:ascii="Calibri" w:hAnsi="Calibri"/>
          <w:sz w:val="22"/>
          <w:szCs w:val="22"/>
        </w:rPr>
        <w:br w:type="page"/>
      </w:r>
      <w:r w:rsidR="003E3DD8" w:rsidRPr="003E3DD8">
        <w:rPr>
          <w:rFonts w:ascii="Calibri" w:hAnsi="Calibri"/>
          <w:b/>
          <w:sz w:val="22"/>
          <w:szCs w:val="22"/>
        </w:rPr>
        <w:t xml:space="preserve">Appendix D - </w:t>
      </w:r>
      <w:r w:rsidR="008C4EEF" w:rsidRPr="003E3DD8">
        <w:rPr>
          <w:rFonts w:ascii="Calibri" w:hAnsi="Calibri"/>
          <w:b/>
          <w:sz w:val="22"/>
          <w:szCs w:val="22"/>
        </w:rPr>
        <w:t xml:space="preserve">Call to Interview Letter </w:t>
      </w:r>
    </w:p>
    <w:p w14:paraId="1F7B6FEA"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5D8137A0"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Dear ………………………</w:t>
      </w:r>
      <w:proofErr w:type="gramStart"/>
      <w:r w:rsidRPr="008C4EEF">
        <w:rPr>
          <w:rFonts w:ascii="Calibri" w:hAnsi="Calibri"/>
          <w:sz w:val="22"/>
          <w:szCs w:val="22"/>
        </w:rPr>
        <w:t>…..</w:t>
      </w:r>
      <w:proofErr w:type="gramEnd"/>
      <w:r w:rsidRPr="008C4EEF">
        <w:rPr>
          <w:rFonts w:ascii="Calibri" w:hAnsi="Calibri"/>
          <w:sz w:val="22"/>
          <w:szCs w:val="22"/>
        </w:rPr>
        <w:t xml:space="preserve"> </w:t>
      </w:r>
    </w:p>
    <w:p w14:paraId="413FEA3D"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4C09FC54" w14:textId="77777777" w:rsidR="009244CC" w:rsidRDefault="008C4EEF" w:rsidP="009244CC">
      <w:pPr>
        <w:pStyle w:val="Default"/>
        <w:jc w:val="both"/>
        <w:rPr>
          <w:rFonts w:ascii="Calibri" w:hAnsi="Calibri"/>
          <w:sz w:val="22"/>
          <w:szCs w:val="22"/>
        </w:rPr>
      </w:pPr>
      <w:r w:rsidRPr="008C4EEF">
        <w:rPr>
          <w:rFonts w:ascii="Calibri" w:hAnsi="Calibri"/>
          <w:sz w:val="22"/>
          <w:szCs w:val="22"/>
        </w:rPr>
        <w:t xml:space="preserve">INTERVIEW: </w:t>
      </w:r>
      <w:proofErr w:type="gramStart"/>
      <w:r w:rsidRPr="008C4EEF">
        <w:rPr>
          <w:rFonts w:ascii="Calibri" w:hAnsi="Calibri"/>
          <w:sz w:val="22"/>
          <w:szCs w:val="22"/>
        </w:rPr>
        <w:t>…..</w:t>
      </w:r>
      <w:proofErr w:type="gramEnd"/>
      <w:r w:rsidRPr="008C4EEF">
        <w:rPr>
          <w:rFonts w:ascii="Calibri" w:hAnsi="Calibri"/>
          <w:sz w:val="22"/>
          <w:szCs w:val="22"/>
        </w:rPr>
        <w:t xml:space="preserve">(post title) </w:t>
      </w:r>
      <w:r w:rsidR="009244CC">
        <w:rPr>
          <w:rFonts w:ascii="Calibri" w:hAnsi="Calibri"/>
          <w:sz w:val="22"/>
          <w:szCs w:val="22"/>
        </w:rPr>
        <w:t xml:space="preserve"> </w:t>
      </w:r>
    </w:p>
    <w:p w14:paraId="3621F802"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5034483B"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Thank you for applying for the above post. I am pleased to inform you that you have been shortlisted for interview. The interview will take place on ………………at……………and will be held at the school. Directions to the venue are enclosed for your information. Please report to the school office on arrival.</w:t>
      </w:r>
    </w:p>
    <w:p w14:paraId="00C3E1AB" w14:textId="77777777" w:rsidR="008C4EEF" w:rsidRPr="008C4EEF" w:rsidRDefault="008C4EEF" w:rsidP="009244CC">
      <w:pPr>
        <w:pStyle w:val="Default"/>
        <w:jc w:val="both"/>
        <w:rPr>
          <w:rFonts w:ascii="Calibri" w:hAnsi="Calibri"/>
          <w:sz w:val="22"/>
          <w:szCs w:val="22"/>
        </w:rPr>
      </w:pPr>
    </w:p>
    <w:p w14:paraId="75B5159D"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The purpose of the interview is to assess your suitability for the above post. It is also an opportunity for you to gain further information about the post and for the panel to seek clarification on the information you provided on your application form. The panel may also wish to discuss any issues raised in your references that they feel need further clarification.</w:t>
      </w:r>
    </w:p>
    <w:p w14:paraId="3F0B2697" w14:textId="77777777" w:rsidR="008C4EEF" w:rsidRPr="008C4EEF" w:rsidRDefault="008C4EEF" w:rsidP="009244CC">
      <w:pPr>
        <w:pStyle w:val="Default"/>
        <w:jc w:val="both"/>
        <w:rPr>
          <w:rFonts w:ascii="Calibri" w:hAnsi="Calibri"/>
          <w:sz w:val="22"/>
          <w:szCs w:val="22"/>
        </w:rPr>
      </w:pPr>
    </w:p>
    <w:p w14:paraId="29D44C4B"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The interview will also assess your suitability to work with children and will include questions relating to safeguarding and promoting the welfare of children. As part of the recruitment process the successful applicant will be required to undertake a Disclosure and Barring Service check. All candidates will therefore be asked at interview to declare anything </w:t>
      </w:r>
      <w:proofErr w:type="gramStart"/>
      <w:r w:rsidRPr="008C4EEF">
        <w:rPr>
          <w:rFonts w:ascii="Calibri" w:hAnsi="Calibri"/>
          <w:sz w:val="22"/>
          <w:szCs w:val="22"/>
        </w:rPr>
        <w:t>in ligh</w:t>
      </w:r>
      <w:r w:rsidR="003E3DD8">
        <w:rPr>
          <w:rFonts w:ascii="Calibri" w:hAnsi="Calibri"/>
          <w:sz w:val="22"/>
          <w:szCs w:val="22"/>
        </w:rPr>
        <w:t>t of</w:t>
      </w:r>
      <w:proofErr w:type="gramEnd"/>
      <w:r w:rsidR="003E3DD8">
        <w:rPr>
          <w:rFonts w:ascii="Calibri" w:hAnsi="Calibri"/>
          <w:sz w:val="22"/>
          <w:szCs w:val="22"/>
        </w:rPr>
        <w:t xml:space="preserve"> the requirement for a DBS</w:t>
      </w:r>
      <w:r w:rsidRPr="008C4EEF">
        <w:rPr>
          <w:rFonts w:ascii="Calibri" w:hAnsi="Calibri"/>
          <w:sz w:val="22"/>
          <w:szCs w:val="22"/>
        </w:rPr>
        <w:t xml:space="preserve"> check.</w:t>
      </w:r>
      <w:r w:rsidR="009244CC">
        <w:rPr>
          <w:rFonts w:ascii="Calibri" w:hAnsi="Calibri"/>
          <w:sz w:val="22"/>
          <w:szCs w:val="22"/>
        </w:rPr>
        <w:t xml:space="preserve"> </w:t>
      </w:r>
      <w:r w:rsidRPr="008C4EEF">
        <w:rPr>
          <w:rFonts w:ascii="Calibri" w:hAnsi="Calibri"/>
          <w:sz w:val="22"/>
          <w:szCs w:val="22"/>
        </w:rPr>
        <w:t>The panel will comprise of myself, in my capacity as headteacher, and……….</w:t>
      </w:r>
    </w:p>
    <w:p w14:paraId="507FA021" w14:textId="77777777" w:rsidR="008C4EEF" w:rsidRPr="008C4EEF" w:rsidRDefault="008C4EEF" w:rsidP="009244CC">
      <w:pPr>
        <w:pStyle w:val="Default"/>
        <w:jc w:val="both"/>
        <w:rPr>
          <w:rFonts w:ascii="Calibri" w:hAnsi="Calibri"/>
          <w:sz w:val="22"/>
          <w:szCs w:val="22"/>
        </w:rPr>
      </w:pPr>
    </w:p>
    <w:p w14:paraId="4B2EE562"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The interview will take place as follows:</w:t>
      </w:r>
    </w:p>
    <w:p w14:paraId="6122C0CF" w14:textId="77777777" w:rsidR="008C4EEF" w:rsidRPr="008C4EEF" w:rsidRDefault="008C4EEF" w:rsidP="009244CC">
      <w:pPr>
        <w:pStyle w:val="Default"/>
        <w:jc w:val="both"/>
        <w:rPr>
          <w:rFonts w:ascii="Calibri" w:hAnsi="Calibri"/>
          <w:sz w:val="22"/>
          <w:szCs w:val="22"/>
        </w:rPr>
      </w:pPr>
    </w:p>
    <w:p w14:paraId="0D4BA7BC"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10.15am   tour of the school</w:t>
      </w:r>
    </w:p>
    <w:p w14:paraId="2A6E854E"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10.30am   selection test</w:t>
      </w:r>
    </w:p>
    <w:p w14:paraId="6CFCC90A"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11.00am   presentation</w:t>
      </w:r>
    </w:p>
    <w:p w14:paraId="38B97E51"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11.15am   panel interview</w:t>
      </w:r>
    </w:p>
    <w:p w14:paraId="3F2FC2AA"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12.15pm   close</w:t>
      </w:r>
    </w:p>
    <w:p w14:paraId="264BDA69" w14:textId="77777777" w:rsidR="008C4EEF" w:rsidRPr="008C4EEF" w:rsidRDefault="008C4EEF" w:rsidP="009244CC">
      <w:pPr>
        <w:pStyle w:val="Default"/>
        <w:jc w:val="both"/>
        <w:rPr>
          <w:rFonts w:ascii="Calibri" w:hAnsi="Calibri"/>
          <w:sz w:val="22"/>
          <w:szCs w:val="22"/>
        </w:rPr>
      </w:pPr>
    </w:p>
    <w:p w14:paraId="4706C224" w14:textId="77777777" w:rsidR="008C4EEF" w:rsidRPr="008C4EEF" w:rsidRDefault="008C4EEF" w:rsidP="009244CC">
      <w:pPr>
        <w:pStyle w:val="Default"/>
        <w:jc w:val="both"/>
        <w:rPr>
          <w:rFonts w:ascii="Calibri" w:hAnsi="Calibri"/>
          <w:sz w:val="22"/>
          <w:szCs w:val="22"/>
        </w:rPr>
      </w:pPr>
      <w:proofErr w:type="gramStart"/>
      <w:r w:rsidRPr="008C4EEF">
        <w:rPr>
          <w:rFonts w:ascii="Calibri" w:hAnsi="Calibri"/>
          <w:sz w:val="22"/>
          <w:szCs w:val="22"/>
        </w:rPr>
        <w:t>With regard to</w:t>
      </w:r>
      <w:proofErr w:type="gramEnd"/>
      <w:r w:rsidRPr="008C4EEF">
        <w:rPr>
          <w:rFonts w:ascii="Calibri" w:hAnsi="Calibri"/>
          <w:sz w:val="22"/>
          <w:szCs w:val="22"/>
        </w:rPr>
        <w:t xml:space="preserve"> the presentation, we will make a flip chart </w:t>
      </w:r>
      <w:r w:rsidR="00945A35">
        <w:rPr>
          <w:rFonts w:ascii="Calibri" w:hAnsi="Calibri"/>
          <w:sz w:val="22"/>
          <w:szCs w:val="22"/>
        </w:rPr>
        <w:t xml:space="preserve">or </w:t>
      </w:r>
      <w:r w:rsidRPr="008C4EEF">
        <w:rPr>
          <w:rFonts w:ascii="Calibri" w:hAnsi="Calibri"/>
          <w:sz w:val="22"/>
          <w:szCs w:val="22"/>
        </w:rPr>
        <w:t>power point available but please do not hesitate to contact us if you require other equipment or resources.</w:t>
      </w:r>
      <w:r w:rsidR="00945A35">
        <w:rPr>
          <w:rFonts w:ascii="Calibri" w:hAnsi="Calibri"/>
          <w:sz w:val="22"/>
          <w:szCs w:val="22"/>
        </w:rPr>
        <w:t xml:space="preserve"> </w:t>
      </w:r>
      <w:r w:rsidRPr="008C4EEF">
        <w:rPr>
          <w:rFonts w:ascii="Calibri" w:hAnsi="Calibri"/>
          <w:sz w:val="22"/>
          <w:szCs w:val="22"/>
        </w:rPr>
        <w:t>Please find enclosed documentation relating to the presentation. I also enclosed an example practice test for you to complete as part of your preparation for your selection test.</w:t>
      </w:r>
    </w:p>
    <w:p w14:paraId="6952AA4E" w14:textId="77777777" w:rsidR="008C4EEF" w:rsidRPr="008C4EEF" w:rsidRDefault="008C4EEF" w:rsidP="009244CC">
      <w:pPr>
        <w:pStyle w:val="Default"/>
        <w:jc w:val="both"/>
        <w:rPr>
          <w:rFonts w:ascii="Calibri" w:hAnsi="Calibri"/>
          <w:sz w:val="22"/>
          <w:szCs w:val="22"/>
        </w:rPr>
      </w:pPr>
    </w:p>
    <w:p w14:paraId="235C5A43" w14:textId="77777777" w:rsidR="008C4EEF" w:rsidRDefault="008C4EEF" w:rsidP="009244CC">
      <w:pPr>
        <w:pStyle w:val="Default"/>
        <w:jc w:val="both"/>
        <w:rPr>
          <w:rFonts w:ascii="Calibri" w:hAnsi="Calibri"/>
          <w:sz w:val="22"/>
          <w:szCs w:val="22"/>
        </w:rPr>
      </w:pPr>
      <w:r w:rsidRPr="008C4EEF">
        <w:rPr>
          <w:rFonts w:ascii="Calibri" w:hAnsi="Calibri"/>
          <w:sz w:val="22"/>
          <w:szCs w:val="22"/>
        </w:rPr>
        <w:t xml:space="preserve">The selection process and interview questions have been structured around the person specification and job description. These documents were provided to you with the application form. </w:t>
      </w:r>
    </w:p>
    <w:p w14:paraId="28FF93B5" w14:textId="77777777" w:rsidR="00945A35" w:rsidRPr="008C4EEF" w:rsidRDefault="00945A35" w:rsidP="009244CC">
      <w:pPr>
        <w:pStyle w:val="Default"/>
        <w:jc w:val="both"/>
        <w:rPr>
          <w:rFonts w:ascii="Calibri" w:hAnsi="Calibri"/>
          <w:sz w:val="22"/>
          <w:szCs w:val="22"/>
        </w:rPr>
      </w:pPr>
    </w:p>
    <w:p w14:paraId="6FD258A6"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Please bring with </w:t>
      </w:r>
      <w:proofErr w:type="gramStart"/>
      <w:r w:rsidRPr="008C4EEF">
        <w:rPr>
          <w:rFonts w:ascii="Calibri" w:hAnsi="Calibri"/>
          <w:sz w:val="22"/>
          <w:szCs w:val="22"/>
        </w:rPr>
        <w:t>you</w:t>
      </w:r>
      <w:proofErr w:type="gramEnd"/>
      <w:r w:rsidRPr="008C4EEF">
        <w:rPr>
          <w:rFonts w:ascii="Calibri" w:hAnsi="Calibri"/>
          <w:sz w:val="22"/>
          <w:szCs w:val="22"/>
        </w:rPr>
        <w:t xml:space="preserve"> original documents confirming your qualifications gained and an original document verifying your identity e.g. a valid passport or driver’s </w:t>
      </w:r>
      <w:proofErr w:type="spellStart"/>
      <w:r w:rsidRPr="008C4EEF">
        <w:rPr>
          <w:rFonts w:ascii="Calibri" w:hAnsi="Calibri"/>
          <w:sz w:val="22"/>
          <w:szCs w:val="22"/>
        </w:rPr>
        <w:t>licence</w:t>
      </w:r>
      <w:proofErr w:type="spellEnd"/>
      <w:r w:rsidRPr="008C4EEF">
        <w:rPr>
          <w:rFonts w:ascii="Calibri" w:hAnsi="Calibri"/>
          <w:sz w:val="22"/>
          <w:szCs w:val="22"/>
        </w:rPr>
        <w:t>.</w:t>
      </w:r>
    </w:p>
    <w:p w14:paraId="739FC699" w14:textId="77777777" w:rsidR="008C4EEF" w:rsidRPr="008C4EEF" w:rsidRDefault="008C4EEF" w:rsidP="009244CC">
      <w:pPr>
        <w:pStyle w:val="Default"/>
        <w:jc w:val="both"/>
        <w:rPr>
          <w:rFonts w:ascii="Calibri" w:hAnsi="Calibri"/>
          <w:sz w:val="22"/>
          <w:szCs w:val="22"/>
        </w:rPr>
      </w:pPr>
    </w:p>
    <w:p w14:paraId="5392C3CE"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I would be grateful if you could please contact the schools administrator on tel. …</w:t>
      </w:r>
      <w:proofErr w:type="gramStart"/>
      <w:r w:rsidRPr="008C4EEF">
        <w:rPr>
          <w:rFonts w:ascii="Calibri" w:hAnsi="Calibri"/>
          <w:sz w:val="22"/>
          <w:szCs w:val="22"/>
        </w:rPr>
        <w:t>….or</w:t>
      </w:r>
      <w:proofErr w:type="gramEnd"/>
      <w:r w:rsidRPr="008C4EEF">
        <w:rPr>
          <w:rFonts w:ascii="Calibri" w:hAnsi="Calibri"/>
          <w:sz w:val="22"/>
          <w:szCs w:val="22"/>
        </w:rPr>
        <w:t xml:space="preserve"> e mail………….to confirm your attendance at the interview and whether you require any other equipment or resources for your presentation. Should you have a disability and require any form of assistance at the interview please contact………. prior to interview. If you have any general questions/ queries relating to the selection process ……………. will be happy to respond to them.</w:t>
      </w:r>
    </w:p>
    <w:p w14:paraId="406EA927" w14:textId="77777777" w:rsidR="008C4EEF" w:rsidRPr="008C4EEF" w:rsidRDefault="008C4EEF" w:rsidP="009244CC">
      <w:pPr>
        <w:pStyle w:val="Default"/>
        <w:jc w:val="both"/>
        <w:rPr>
          <w:rFonts w:ascii="Calibri" w:hAnsi="Calibri"/>
          <w:sz w:val="22"/>
          <w:szCs w:val="22"/>
        </w:rPr>
      </w:pPr>
    </w:p>
    <w:p w14:paraId="705C058C"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Yours sincerely  </w:t>
      </w:r>
    </w:p>
    <w:p w14:paraId="154DB789"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186B6FE" w14:textId="77777777" w:rsidR="008C4EEF" w:rsidRPr="008C4EEF" w:rsidRDefault="008C4EEF" w:rsidP="009244CC">
      <w:pPr>
        <w:pStyle w:val="Default"/>
        <w:jc w:val="both"/>
        <w:rPr>
          <w:rFonts w:ascii="Calibri" w:hAnsi="Calibri"/>
          <w:sz w:val="22"/>
          <w:szCs w:val="22"/>
        </w:rPr>
      </w:pPr>
    </w:p>
    <w:p w14:paraId="08271F45"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Headteacher </w:t>
      </w:r>
    </w:p>
    <w:p w14:paraId="5FE74A3E" w14:textId="77777777" w:rsidR="003E3DD8"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471824DC" w14:textId="77777777" w:rsidR="008C4EEF" w:rsidRPr="008C4EEF" w:rsidRDefault="003E3DD8" w:rsidP="009244CC">
      <w:pPr>
        <w:pStyle w:val="Default"/>
        <w:jc w:val="both"/>
        <w:rPr>
          <w:rFonts w:ascii="Calibri" w:hAnsi="Calibri"/>
          <w:sz w:val="22"/>
          <w:szCs w:val="22"/>
        </w:rPr>
      </w:pPr>
      <w:r>
        <w:br w:type="page"/>
      </w:r>
      <w:r w:rsidR="008C4EEF" w:rsidRPr="008C4EEF">
        <w:rPr>
          <w:rFonts w:ascii="Calibri" w:hAnsi="Calibri"/>
          <w:sz w:val="22"/>
          <w:szCs w:val="22"/>
        </w:rPr>
        <w:t xml:space="preserve"> </w:t>
      </w:r>
    </w:p>
    <w:p w14:paraId="044ADAD3" w14:textId="77777777" w:rsidR="008C4EEF" w:rsidRPr="003E3DD8" w:rsidRDefault="008C4EEF" w:rsidP="009244CC">
      <w:pPr>
        <w:pStyle w:val="Default"/>
        <w:jc w:val="both"/>
        <w:rPr>
          <w:rFonts w:ascii="Calibri" w:hAnsi="Calibri"/>
          <w:b/>
          <w:sz w:val="22"/>
          <w:szCs w:val="22"/>
        </w:rPr>
      </w:pPr>
      <w:r w:rsidRPr="003E3DD8">
        <w:rPr>
          <w:rFonts w:ascii="Calibri" w:hAnsi="Calibri"/>
          <w:b/>
          <w:sz w:val="22"/>
          <w:szCs w:val="22"/>
        </w:rPr>
        <w:t xml:space="preserve"> </w:t>
      </w:r>
      <w:r w:rsidR="00146F0A">
        <w:rPr>
          <w:rFonts w:ascii="Calibri" w:hAnsi="Calibri"/>
          <w:b/>
          <w:sz w:val="22"/>
          <w:szCs w:val="22"/>
        </w:rPr>
        <w:t>Appendix E</w:t>
      </w:r>
      <w:r w:rsidR="003E3DD8">
        <w:rPr>
          <w:rFonts w:ascii="Calibri" w:hAnsi="Calibri"/>
          <w:b/>
          <w:sz w:val="22"/>
          <w:szCs w:val="22"/>
        </w:rPr>
        <w:t xml:space="preserve"> - </w:t>
      </w:r>
      <w:r w:rsidRPr="003E3DD8">
        <w:rPr>
          <w:rFonts w:ascii="Calibri" w:hAnsi="Calibri"/>
          <w:b/>
          <w:sz w:val="22"/>
          <w:szCs w:val="22"/>
        </w:rPr>
        <w:t xml:space="preserve">Reference request letter </w:t>
      </w:r>
    </w:p>
    <w:p w14:paraId="46B98E65"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579885F1"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Private &amp; Confidential </w:t>
      </w:r>
    </w:p>
    <w:p w14:paraId="115752CF"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Name and address of referee </w:t>
      </w:r>
    </w:p>
    <w:p w14:paraId="5E108406"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3AA5B631"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024B51BE"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1E8B94A2"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Dear </w:t>
      </w:r>
      <w:proofErr w:type="gramStart"/>
      <w:r w:rsidRPr="008C4EEF">
        <w:rPr>
          <w:rFonts w:ascii="Calibri" w:hAnsi="Calibri"/>
          <w:sz w:val="22"/>
          <w:szCs w:val="22"/>
        </w:rPr>
        <w:t xml:space="preserve">   (</w:t>
      </w:r>
      <w:proofErr w:type="gramEnd"/>
      <w:r w:rsidRPr="008C4EEF">
        <w:rPr>
          <w:rFonts w:ascii="Calibri" w:hAnsi="Calibri"/>
          <w:sz w:val="22"/>
          <w:szCs w:val="22"/>
        </w:rPr>
        <w:t xml:space="preserve">referee’s name) </w:t>
      </w:r>
    </w:p>
    <w:p w14:paraId="6BD1BD94"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862C67B"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Reference request      </w:t>
      </w:r>
    </w:p>
    <w:p w14:paraId="3065564B"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3AAC4D85"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Name: </w:t>
      </w:r>
    </w:p>
    <w:p w14:paraId="7F26ABB9"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Post applied for: </w:t>
      </w:r>
    </w:p>
    <w:p w14:paraId="0996D232"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Job title: </w:t>
      </w:r>
    </w:p>
    <w:p w14:paraId="7A0A708C"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7D8CA763"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The </w:t>
      </w:r>
      <w:proofErr w:type="gramStart"/>
      <w:r w:rsidRPr="008C4EEF">
        <w:rPr>
          <w:rFonts w:ascii="Calibri" w:hAnsi="Calibri"/>
          <w:sz w:val="22"/>
          <w:szCs w:val="22"/>
        </w:rPr>
        <w:t>above named</w:t>
      </w:r>
      <w:proofErr w:type="gramEnd"/>
      <w:r w:rsidRPr="008C4EEF">
        <w:rPr>
          <w:rFonts w:ascii="Calibri" w:hAnsi="Calibri"/>
          <w:sz w:val="22"/>
          <w:szCs w:val="22"/>
        </w:rPr>
        <w:t xml:space="preserve"> person has applied for a post at (name of school) and has given your name as a referee. A job description and person specification for the post are enclosed and I would be grateful if you could provide an assessment of their suitability for the post by completing the attached reference request form. </w:t>
      </w:r>
    </w:p>
    <w:p w14:paraId="17FE7CF9"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190D279D"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It is our recruitment practice to request references prior to interview. We are due to interview on (date). To avoid any delay in the recruitment process I would be grateful if you could please reply by return of post. </w:t>
      </w:r>
    </w:p>
    <w:p w14:paraId="28B56CA1"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531537FA"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Please contact me if you have any queries regarding the reference. I may need to contact you by telephone if clarification or further details regarding the reference are required.  You also need to be aware that the content of the reference may be discussed with the applicant at interview. </w:t>
      </w:r>
    </w:p>
    <w:p w14:paraId="70114357"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151526B"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Please note that we operate an open reference policy and candidates may view their reference. </w:t>
      </w:r>
    </w:p>
    <w:p w14:paraId="07D3CFC8"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3D6D743"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Thank you for your time and assistance. </w:t>
      </w:r>
    </w:p>
    <w:p w14:paraId="440D1A9A"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45C26A0D"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Yours sincerely </w:t>
      </w:r>
    </w:p>
    <w:p w14:paraId="4E6B41F9"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03CED1B7"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30500E4E"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Name </w:t>
      </w:r>
    </w:p>
    <w:p w14:paraId="0A41A25A"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w:t>
      </w:r>
      <w:proofErr w:type="gramStart"/>
      <w:r w:rsidRPr="008C4EEF">
        <w:rPr>
          <w:rFonts w:ascii="Calibri" w:hAnsi="Calibri"/>
          <w:sz w:val="22"/>
          <w:szCs w:val="22"/>
        </w:rPr>
        <w:t>chair</w:t>
      </w:r>
      <w:proofErr w:type="gramEnd"/>
      <w:r w:rsidRPr="008C4EEF">
        <w:rPr>
          <w:rFonts w:ascii="Calibri" w:hAnsi="Calibri"/>
          <w:sz w:val="22"/>
          <w:szCs w:val="22"/>
        </w:rPr>
        <w:t xml:space="preserve"> of the panel)   </w:t>
      </w:r>
    </w:p>
    <w:p w14:paraId="12FE0C46" w14:textId="77777777" w:rsidR="008C4EEF" w:rsidRPr="008C4EEF" w:rsidRDefault="008C4EEF" w:rsidP="009244CC">
      <w:pPr>
        <w:pStyle w:val="Default"/>
        <w:jc w:val="both"/>
        <w:rPr>
          <w:rFonts w:ascii="Calibri" w:hAnsi="Calibri"/>
          <w:sz w:val="22"/>
          <w:szCs w:val="22"/>
        </w:rPr>
      </w:pPr>
    </w:p>
    <w:p w14:paraId="37298809" w14:textId="77777777" w:rsidR="00663E29" w:rsidRDefault="00663E29" w:rsidP="009244CC">
      <w:pPr>
        <w:pStyle w:val="Default"/>
        <w:jc w:val="both"/>
        <w:rPr>
          <w:rFonts w:ascii="Calibri" w:hAnsi="Calibri"/>
          <w:sz w:val="22"/>
          <w:szCs w:val="22"/>
        </w:rPr>
      </w:pPr>
    </w:p>
    <w:p w14:paraId="4F549A5C" w14:textId="77777777" w:rsidR="008C4EEF" w:rsidRPr="00663E29" w:rsidRDefault="008C4EEF" w:rsidP="009244CC">
      <w:pPr>
        <w:pStyle w:val="Default"/>
        <w:jc w:val="both"/>
        <w:rPr>
          <w:rFonts w:ascii="Calibri" w:hAnsi="Calibri"/>
          <w:b/>
          <w:sz w:val="22"/>
          <w:szCs w:val="22"/>
        </w:rPr>
      </w:pPr>
      <w:r w:rsidRPr="00663E29">
        <w:rPr>
          <w:rFonts w:ascii="Calibri" w:hAnsi="Calibri"/>
          <w:b/>
          <w:sz w:val="22"/>
          <w:szCs w:val="22"/>
        </w:rPr>
        <w:t xml:space="preserve">PRIVATE &amp; CONFIDENTIAL </w:t>
      </w:r>
    </w:p>
    <w:p w14:paraId="7BB29422" w14:textId="77777777" w:rsidR="008C4EEF" w:rsidRPr="00663E29" w:rsidRDefault="008C4EEF" w:rsidP="009244CC">
      <w:pPr>
        <w:pStyle w:val="Default"/>
        <w:jc w:val="both"/>
        <w:rPr>
          <w:rFonts w:ascii="Calibri" w:hAnsi="Calibri"/>
          <w:b/>
          <w:sz w:val="22"/>
          <w:szCs w:val="22"/>
        </w:rPr>
      </w:pPr>
      <w:r w:rsidRPr="00663E29">
        <w:rPr>
          <w:rFonts w:ascii="Calibri" w:hAnsi="Calibri"/>
          <w:b/>
          <w:sz w:val="22"/>
          <w:szCs w:val="22"/>
        </w:rPr>
        <w:t xml:space="preserve"> </w:t>
      </w:r>
    </w:p>
    <w:p w14:paraId="0CE9DEF4" w14:textId="77777777" w:rsidR="008C4EEF" w:rsidRPr="00663E29" w:rsidRDefault="008C4EEF" w:rsidP="009244CC">
      <w:pPr>
        <w:pStyle w:val="Default"/>
        <w:jc w:val="both"/>
        <w:rPr>
          <w:rFonts w:ascii="Calibri" w:hAnsi="Calibri"/>
          <w:b/>
          <w:sz w:val="22"/>
          <w:szCs w:val="22"/>
        </w:rPr>
      </w:pPr>
      <w:r w:rsidRPr="00663E29">
        <w:rPr>
          <w:rFonts w:ascii="Calibri" w:hAnsi="Calibri"/>
          <w:b/>
          <w:sz w:val="22"/>
          <w:szCs w:val="22"/>
        </w:rPr>
        <w:t>REFERENCE REQUEST</w:t>
      </w:r>
      <w:r w:rsidR="00E42296">
        <w:rPr>
          <w:rFonts w:ascii="Calibri" w:hAnsi="Calibri"/>
          <w:b/>
          <w:sz w:val="22"/>
          <w:szCs w:val="22"/>
        </w:rPr>
        <w:t xml:space="preserve"> FORM</w:t>
      </w:r>
    </w:p>
    <w:p w14:paraId="031B0133"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3E09AABD" w14:textId="77777777" w:rsidR="00E42296" w:rsidRDefault="008C4EEF" w:rsidP="009244CC">
      <w:pPr>
        <w:pStyle w:val="Default"/>
        <w:jc w:val="both"/>
        <w:rPr>
          <w:rFonts w:ascii="Calibri" w:hAnsi="Calibri"/>
          <w:sz w:val="22"/>
          <w:szCs w:val="22"/>
        </w:rPr>
      </w:pPr>
      <w:r w:rsidRPr="008C4EEF">
        <w:rPr>
          <w:rFonts w:ascii="Calibri" w:hAnsi="Calibri"/>
          <w:sz w:val="22"/>
          <w:szCs w:val="22"/>
        </w:rPr>
        <w:t xml:space="preserve">This is a standard reference request form. Please complete all relevant sections using additional sheets as required. Please ensure this reference is factual and does not contain any </w:t>
      </w:r>
      <w:proofErr w:type="gramStart"/>
      <w:r w:rsidRPr="008C4EEF">
        <w:rPr>
          <w:rFonts w:ascii="Calibri" w:hAnsi="Calibri"/>
          <w:sz w:val="22"/>
          <w:szCs w:val="22"/>
        </w:rPr>
        <w:t>material</w:t>
      </w:r>
      <w:proofErr w:type="gramEnd"/>
      <w:r w:rsidRPr="008C4EEF">
        <w:rPr>
          <w:rFonts w:ascii="Calibri" w:hAnsi="Calibri"/>
          <w:sz w:val="22"/>
          <w:szCs w:val="22"/>
        </w:rPr>
        <w:t xml:space="preserve"> </w:t>
      </w:r>
    </w:p>
    <w:p w14:paraId="13E7EAC2" w14:textId="77777777" w:rsidR="008C4EEF" w:rsidRPr="008C4EEF" w:rsidRDefault="008C4EEF" w:rsidP="009244CC">
      <w:pPr>
        <w:pStyle w:val="Default"/>
        <w:jc w:val="both"/>
        <w:rPr>
          <w:rFonts w:ascii="Calibri" w:hAnsi="Calibri"/>
          <w:sz w:val="22"/>
          <w:szCs w:val="22"/>
        </w:rPr>
      </w:pPr>
      <w:proofErr w:type="gramStart"/>
      <w:r w:rsidRPr="008C4EEF">
        <w:rPr>
          <w:rFonts w:ascii="Calibri" w:hAnsi="Calibri"/>
          <w:sz w:val="22"/>
          <w:szCs w:val="22"/>
        </w:rPr>
        <w:t>mis</w:t>
      </w:r>
      <w:r w:rsidR="00E42296">
        <w:rPr>
          <w:rFonts w:ascii="Calibri" w:hAnsi="Calibri"/>
          <w:sz w:val="22"/>
          <w:szCs w:val="22"/>
        </w:rPr>
        <w:t>-</w:t>
      </w:r>
      <w:r w:rsidRPr="008C4EEF">
        <w:rPr>
          <w:rFonts w:ascii="Calibri" w:hAnsi="Calibri"/>
          <w:sz w:val="22"/>
          <w:szCs w:val="22"/>
        </w:rPr>
        <w:t>statement</w:t>
      </w:r>
      <w:proofErr w:type="gramEnd"/>
      <w:r w:rsidRPr="008C4EEF">
        <w:rPr>
          <w:rFonts w:ascii="Calibri" w:hAnsi="Calibri"/>
          <w:sz w:val="22"/>
          <w:szCs w:val="22"/>
        </w:rPr>
        <w:t xml:space="preserve"> or omits any information. </w:t>
      </w:r>
    </w:p>
    <w:p w14:paraId="4325D3A4"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1D351924"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REFERENCE FOR: </w:t>
      </w:r>
    </w:p>
    <w:p w14:paraId="19123666"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ABDA2FF" w14:textId="77777777" w:rsidR="008C4EEF" w:rsidRPr="008C4EEF" w:rsidRDefault="008C4EEF" w:rsidP="009244CC">
      <w:pPr>
        <w:pStyle w:val="Default"/>
        <w:jc w:val="both"/>
        <w:rPr>
          <w:rFonts w:ascii="Calibri" w:hAnsi="Calibri"/>
          <w:sz w:val="22"/>
          <w:szCs w:val="22"/>
        </w:rPr>
      </w:pPr>
      <w:proofErr w:type="gramStart"/>
      <w:r w:rsidRPr="008C4EEF">
        <w:rPr>
          <w:rFonts w:ascii="Calibri" w:hAnsi="Calibri"/>
          <w:sz w:val="22"/>
          <w:szCs w:val="22"/>
        </w:rPr>
        <w:t>Name :</w:t>
      </w:r>
      <w:proofErr w:type="gramEnd"/>
      <w:r w:rsidRPr="008C4EEF">
        <w:rPr>
          <w:rFonts w:ascii="Calibri" w:hAnsi="Calibri"/>
          <w:sz w:val="22"/>
          <w:szCs w:val="22"/>
        </w:rPr>
        <w:t xml:space="preserve"> </w:t>
      </w:r>
    </w:p>
    <w:p w14:paraId="0822F678"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4056074D"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REFERENCE PROVIDED BY: </w:t>
      </w:r>
    </w:p>
    <w:p w14:paraId="3F62E72B" w14:textId="77777777" w:rsidR="008C4EEF" w:rsidRPr="008C4EEF" w:rsidRDefault="008C4EEF" w:rsidP="009244CC">
      <w:pPr>
        <w:pStyle w:val="Default"/>
        <w:jc w:val="both"/>
        <w:rPr>
          <w:rFonts w:ascii="Calibri" w:hAnsi="Calibri"/>
          <w:sz w:val="22"/>
          <w:szCs w:val="22"/>
        </w:rPr>
      </w:pPr>
      <w:proofErr w:type="gramStart"/>
      <w:r w:rsidRPr="008C4EEF">
        <w:rPr>
          <w:rFonts w:ascii="Calibri" w:hAnsi="Calibri"/>
          <w:sz w:val="22"/>
          <w:szCs w:val="22"/>
        </w:rPr>
        <w:t>Name :</w:t>
      </w:r>
      <w:proofErr w:type="gramEnd"/>
      <w:r w:rsidRPr="008C4EEF">
        <w:rPr>
          <w:rFonts w:ascii="Calibri" w:hAnsi="Calibri"/>
          <w:sz w:val="22"/>
          <w:szCs w:val="22"/>
        </w:rPr>
        <w:t xml:space="preserve"> </w:t>
      </w:r>
    </w:p>
    <w:p w14:paraId="504B406D"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Job title: </w:t>
      </w:r>
    </w:p>
    <w:p w14:paraId="71F36D56"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22B670FC"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Section 1 </w:t>
      </w:r>
    </w:p>
    <w:p w14:paraId="4C192706"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7BFAE2D9"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Are/were you the applicants employer………………………</w:t>
      </w:r>
      <w:proofErr w:type="gramStart"/>
      <w:r w:rsidRPr="008C4EEF">
        <w:rPr>
          <w:rFonts w:ascii="Calibri" w:hAnsi="Calibri"/>
          <w:sz w:val="22"/>
          <w:szCs w:val="22"/>
        </w:rPr>
        <w:t>…..</w:t>
      </w:r>
      <w:proofErr w:type="gramEnd"/>
      <w:r w:rsidRPr="008C4EEF">
        <w:rPr>
          <w:rFonts w:ascii="Calibri" w:hAnsi="Calibri"/>
          <w:sz w:val="22"/>
          <w:szCs w:val="22"/>
        </w:rPr>
        <w:t xml:space="preserve">Y/N </w:t>
      </w:r>
    </w:p>
    <w:p w14:paraId="62DD9E95"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B19AECA"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Dates employed ……………………………………………………</w:t>
      </w:r>
      <w:proofErr w:type="gramStart"/>
      <w:r w:rsidRPr="008C4EEF">
        <w:rPr>
          <w:rFonts w:ascii="Calibri" w:hAnsi="Calibri"/>
          <w:sz w:val="22"/>
          <w:szCs w:val="22"/>
        </w:rPr>
        <w:t>…..</w:t>
      </w:r>
      <w:proofErr w:type="gramEnd"/>
      <w:r w:rsidRPr="008C4EEF">
        <w:rPr>
          <w:rFonts w:ascii="Calibri" w:hAnsi="Calibri"/>
          <w:sz w:val="22"/>
          <w:szCs w:val="22"/>
        </w:rPr>
        <w:t xml:space="preserve"> </w:t>
      </w:r>
    </w:p>
    <w:p w14:paraId="53537477"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43A7E773"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Applicants job title………………………………………………………. </w:t>
      </w:r>
    </w:p>
    <w:p w14:paraId="1B670809"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5AAC1244"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If you are the applicant’s former </w:t>
      </w:r>
      <w:proofErr w:type="gramStart"/>
      <w:r w:rsidRPr="008C4EEF">
        <w:rPr>
          <w:rFonts w:ascii="Calibri" w:hAnsi="Calibri"/>
          <w:sz w:val="22"/>
          <w:szCs w:val="22"/>
        </w:rPr>
        <w:t>employer</w:t>
      </w:r>
      <w:proofErr w:type="gramEnd"/>
      <w:r w:rsidRPr="008C4EEF">
        <w:rPr>
          <w:rFonts w:ascii="Calibri" w:hAnsi="Calibri"/>
          <w:sz w:val="22"/>
          <w:szCs w:val="22"/>
        </w:rPr>
        <w:t xml:space="preserve"> please state why the employment ended………………………………………………………………………. </w:t>
      </w:r>
    </w:p>
    <w:p w14:paraId="1645A21B"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0868B2C3"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Please comment on the applicant’s responsibilities and performance in their current position…………………………………………………………………… </w:t>
      </w:r>
    </w:p>
    <w:p w14:paraId="339EAB39"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91B6F03"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5C7EC6F7"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06A3DBC2" w14:textId="77777777" w:rsidR="008C4EEF" w:rsidRPr="008C4EEF" w:rsidRDefault="008C4EEF" w:rsidP="009244CC">
      <w:pPr>
        <w:pStyle w:val="Default"/>
        <w:jc w:val="both"/>
        <w:rPr>
          <w:rFonts w:ascii="Calibri" w:hAnsi="Calibri"/>
          <w:sz w:val="22"/>
          <w:szCs w:val="22"/>
        </w:rPr>
      </w:pPr>
    </w:p>
    <w:p w14:paraId="573255C7"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For Teachers Only</w:t>
      </w:r>
    </w:p>
    <w:p w14:paraId="411184E4"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In line with the School Staffing Regulations (2009) “Provision of information about staff capability”  </w:t>
      </w:r>
    </w:p>
    <w:p w14:paraId="5823F140" w14:textId="77777777" w:rsidR="008C4EEF" w:rsidRPr="008C4EEF" w:rsidRDefault="008C4EEF" w:rsidP="009244CC">
      <w:pPr>
        <w:pStyle w:val="Default"/>
        <w:jc w:val="both"/>
        <w:rPr>
          <w:rFonts w:ascii="Calibri" w:hAnsi="Calibri"/>
          <w:sz w:val="22"/>
          <w:szCs w:val="22"/>
        </w:rPr>
      </w:pPr>
    </w:p>
    <w:p w14:paraId="75EAF698"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Has this member of staff in the preceding two years been subject of the procedures established by the governing body in accordance with regulation 8 and if </w:t>
      </w:r>
      <w:proofErr w:type="gramStart"/>
      <w:r w:rsidRPr="008C4EEF">
        <w:rPr>
          <w:rFonts w:ascii="Calibri" w:hAnsi="Calibri"/>
          <w:sz w:val="22"/>
          <w:szCs w:val="22"/>
        </w:rPr>
        <w:t>so</w:t>
      </w:r>
      <w:proofErr w:type="gramEnd"/>
      <w:r w:rsidRPr="008C4EEF">
        <w:rPr>
          <w:rFonts w:ascii="Calibri" w:hAnsi="Calibri"/>
          <w:sz w:val="22"/>
          <w:szCs w:val="22"/>
        </w:rPr>
        <w:t xml:space="preserve"> please provide details of the concerns which gave rise to this, the duration of the proceedings and the outcome</w:t>
      </w:r>
    </w:p>
    <w:p w14:paraId="520316F6"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5B94AB04"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71719583"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2D81B35C"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3CA9222"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D5507A7"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Section 2  </w:t>
      </w:r>
    </w:p>
    <w:p w14:paraId="721381AF" w14:textId="77777777" w:rsidR="008C4EEF" w:rsidRPr="008C4EEF" w:rsidRDefault="008C4EEF" w:rsidP="009244CC">
      <w:pPr>
        <w:pStyle w:val="Default"/>
        <w:jc w:val="both"/>
        <w:rPr>
          <w:rFonts w:ascii="Calibri" w:hAnsi="Calibri"/>
          <w:sz w:val="22"/>
          <w:szCs w:val="22"/>
        </w:rPr>
      </w:pPr>
    </w:p>
    <w:p w14:paraId="716305B1"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DfE current guidance requires school employees to ask the following questions to assess the suitability of candidates to work with </w:t>
      </w:r>
      <w:proofErr w:type="gramStart"/>
      <w:r w:rsidRPr="008C4EEF">
        <w:rPr>
          <w:rFonts w:ascii="Calibri" w:hAnsi="Calibri"/>
          <w:sz w:val="22"/>
          <w:szCs w:val="22"/>
        </w:rPr>
        <w:t>children</w:t>
      </w:r>
      <w:proofErr w:type="gramEnd"/>
    </w:p>
    <w:p w14:paraId="7EDE3F86"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2F37EAFF"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Does the applicant have a formal* disciplinary </w:t>
      </w:r>
      <w:proofErr w:type="gramStart"/>
      <w:r w:rsidRPr="008C4EEF">
        <w:rPr>
          <w:rFonts w:ascii="Calibri" w:hAnsi="Calibri"/>
          <w:sz w:val="22"/>
          <w:szCs w:val="22"/>
        </w:rPr>
        <w:t>record?…</w:t>
      </w:r>
      <w:proofErr w:type="gramEnd"/>
      <w:r w:rsidRPr="008C4EEF">
        <w:rPr>
          <w:rFonts w:ascii="Calibri" w:hAnsi="Calibri"/>
          <w:sz w:val="22"/>
          <w:szCs w:val="22"/>
        </w:rPr>
        <w:t xml:space="preserve">………………..Y/N </w:t>
      </w:r>
    </w:p>
    <w:p w14:paraId="0F3F0118"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7F19C1FE"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If yes, please provide details of the nature of any </w:t>
      </w:r>
      <w:r w:rsidR="00E42296">
        <w:rPr>
          <w:rFonts w:ascii="Calibri" w:hAnsi="Calibri"/>
          <w:sz w:val="22"/>
          <w:szCs w:val="22"/>
        </w:rPr>
        <w:t xml:space="preserve">current </w:t>
      </w:r>
      <w:r w:rsidRPr="008C4EEF">
        <w:rPr>
          <w:rFonts w:ascii="Calibri" w:hAnsi="Calibri"/>
          <w:sz w:val="22"/>
          <w:szCs w:val="22"/>
        </w:rPr>
        <w:t>formal* disciplinary warnings/reprimands</w:t>
      </w:r>
      <w:proofErr w:type="gramStart"/>
      <w:r w:rsidRPr="008C4EEF">
        <w:rPr>
          <w:rFonts w:ascii="Calibri" w:hAnsi="Calibri"/>
          <w:sz w:val="22"/>
          <w:szCs w:val="22"/>
        </w:rPr>
        <w:t xml:space="preserve"> ..</w:t>
      </w:r>
      <w:proofErr w:type="gramEnd"/>
      <w:r w:rsidRPr="008C4EEF">
        <w:rPr>
          <w:rFonts w:ascii="Calibri" w:hAnsi="Calibri"/>
          <w:sz w:val="22"/>
          <w:szCs w:val="22"/>
        </w:rPr>
        <w:t xml:space="preserve"> </w:t>
      </w:r>
    </w:p>
    <w:p w14:paraId="1A342A08"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5E3D3904"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DC12C90"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26D76F8C"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31DF229B"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Are any of the above records the subject of appeal?.............................Y/</w:t>
      </w:r>
      <w:proofErr w:type="gramStart"/>
      <w:r w:rsidRPr="008C4EEF">
        <w:rPr>
          <w:rFonts w:ascii="Calibri" w:hAnsi="Calibri"/>
          <w:sz w:val="22"/>
          <w:szCs w:val="22"/>
        </w:rPr>
        <w:t>N</w:t>
      </w:r>
      <w:proofErr w:type="gramEnd"/>
      <w:r w:rsidRPr="008C4EEF">
        <w:rPr>
          <w:rFonts w:ascii="Calibri" w:hAnsi="Calibri"/>
          <w:sz w:val="22"/>
          <w:szCs w:val="22"/>
        </w:rPr>
        <w:t xml:space="preserve"> </w:t>
      </w:r>
    </w:p>
    <w:p w14:paraId="583F587E"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1132BEDB"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*Formal disciplinary record means the employer has a set of </w:t>
      </w:r>
      <w:proofErr w:type="spellStart"/>
      <w:r w:rsidRPr="008C4EEF">
        <w:rPr>
          <w:rFonts w:ascii="Calibri" w:hAnsi="Calibri"/>
          <w:sz w:val="22"/>
          <w:szCs w:val="22"/>
        </w:rPr>
        <w:t>recognised</w:t>
      </w:r>
      <w:proofErr w:type="spellEnd"/>
      <w:r w:rsidRPr="008C4EEF">
        <w:rPr>
          <w:rFonts w:ascii="Calibri" w:hAnsi="Calibri"/>
          <w:sz w:val="22"/>
          <w:szCs w:val="22"/>
        </w:rPr>
        <w:t xml:space="preserve"> procedures that provides the right of representation. The employee is aware of these procedures and their </w:t>
      </w:r>
      <w:proofErr w:type="gramStart"/>
      <w:r w:rsidRPr="008C4EEF">
        <w:rPr>
          <w:rFonts w:ascii="Calibri" w:hAnsi="Calibri"/>
          <w:sz w:val="22"/>
          <w:szCs w:val="22"/>
        </w:rPr>
        <w:t>record</w:t>
      </w:r>
      <w:proofErr w:type="gramEnd"/>
      <w:r w:rsidRPr="008C4EEF">
        <w:rPr>
          <w:rFonts w:ascii="Calibri" w:hAnsi="Calibri"/>
          <w:sz w:val="22"/>
          <w:szCs w:val="22"/>
        </w:rPr>
        <w:t xml:space="preserve"> and it is not the subject of appeal. </w:t>
      </w:r>
    </w:p>
    <w:p w14:paraId="62D08C4E"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75A387BD"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Are any formal disciplinary investigations pending or incomplete at the time of </w:t>
      </w:r>
      <w:proofErr w:type="gramStart"/>
      <w:r w:rsidRPr="008C4EEF">
        <w:rPr>
          <w:rFonts w:ascii="Calibri" w:hAnsi="Calibri"/>
          <w:sz w:val="22"/>
          <w:szCs w:val="22"/>
        </w:rPr>
        <w:t>leaving?…</w:t>
      </w:r>
      <w:proofErr w:type="gramEnd"/>
      <w:r w:rsidRPr="008C4EEF">
        <w:rPr>
          <w:rFonts w:ascii="Calibri" w:hAnsi="Calibri"/>
          <w:sz w:val="22"/>
          <w:szCs w:val="22"/>
        </w:rPr>
        <w:t xml:space="preserve">...............................Y/N </w:t>
      </w:r>
    </w:p>
    <w:p w14:paraId="1D9B6415"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D5B4E5F"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If yes, please state </w:t>
      </w:r>
      <w:proofErr w:type="gramStart"/>
      <w:r w:rsidRPr="008C4EEF">
        <w:rPr>
          <w:rFonts w:ascii="Calibri" w:hAnsi="Calibri"/>
          <w:sz w:val="22"/>
          <w:szCs w:val="22"/>
        </w:rPr>
        <w:t>circumstances:…</w:t>
      </w:r>
      <w:proofErr w:type="gramEnd"/>
      <w:r w:rsidRPr="008C4EEF">
        <w:rPr>
          <w:rFonts w:ascii="Calibri" w:hAnsi="Calibri"/>
          <w:sz w:val="22"/>
          <w:szCs w:val="22"/>
        </w:rPr>
        <w:t xml:space="preserve">………………………………………….. </w:t>
      </w:r>
    </w:p>
    <w:p w14:paraId="62DA7D0F"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72FC8DAD"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5DD40EE5"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2B4C5A82"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Has the applicant ever been the subject of a child protection investigation that was not found to be unsubstantiated, </w:t>
      </w:r>
      <w:proofErr w:type="gramStart"/>
      <w:r w:rsidRPr="008C4EEF">
        <w:rPr>
          <w:rFonts w:ascii="Calibri" w:hAnsi="Calibri"/>
          <w:sz w:val="22"/>
          <w:szCs w:val="22"/>
        </w:rPr>
        <w:t>unfounded</w:t>
      </w:r>
      <w:proofErr w:type="gramEnd"/>
      <w:r w:rsidRPr="008C4EEF">
        <w:rPr>
          <w:rFonts w:ascii="Calibri" w:hAnsi="Calibri"/>
          <w:sz w:val="22"/>
          <w:szCs w:val="22"/>
        </w:rPr>
        <w:t xml:space="preserve"> or malicious? </w:t>
      </w:r>
    </w:p>
    <w:p w14:paraId="2B38F59C"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Y/N </w:t>
      </w:r>
    </w:p>
    <w:p w14:paraId="433326FB"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1C6B45B3"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If yes, please provide details……………………………………………………. </w:t>
      </w:r>
    </w:p>
    <w:p w14:paraId="5A5DA7B0"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55F6E59A"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7BD3168A"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C14A4EA"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F079DB7"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Do you have any reservations about the applicant’s suitability to work with </w:t>
      </w:r>
      <w:proofErr w:type="gramStart"/>
      <w:r w:rsidRPr="008C4EEF">
        <w:rPr>
          <w:rFonts w:ascii="Calibri" w:hAnsi="Calibri"/>
          <w:sz w:val="22"/>
          <w:szCs w:val="22"/>
        </w:rPr>
        <w:t>children?…</w:t>
      </w:r>
      <w:proofErr w:type="gramEnd"/>
      <w:r w:rsidRPr="008C4EEF">
        <w:rPr>
          <w:rFonts w:ascii="Calibri" w:hAnsi="Calibri"/>
          <w:sz w:val="22"/>
          <w:szCs w:val="22"/>
        </w:rPr>
        <w:t xml:space="preserve">…………..Y/N  </w:t>
      </w:r>
    </w:p>
    <w:p w14:paraId="123A674D"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599A526"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If yes, please state why…………………………………………………………. </w:t>
      </w:r>
    </w:p>
    <w:p w14:paraId="52619B24"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058982FB"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077294EE"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51C81559"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Since the post is exempt from the provision of the Rehabilitation of Offenders Act 1974 it would be in order for you to reveal any </w:t>
      </w:r>
      <w:proofErr w:type="gramStart"/>
      <w:r w:rsidRPr="008C4EEF">
        <w:rPr>
          <w:rFonts w:ascii="Calibri" w:hAnsi="Calibri"/>
          <w:sz w:val="22"/>
          <w:szCs w:val="22"/>
        </w:rPr>
        <w:t>information</w:t>
      </w:r>
      <w:proofErr w:type="gramEnd"/>
      <w:r w:rsidRPr="008C4EEF">
        <w:rPr>
          <w:rFonts w:ascii="Calibri" w:hAnsi="Calibri"/>
          <w:sz w:val="22"/>
          <w:szCs w:val="22"/>
        </w:rPr>
        <w:t xml:space="preserve"> you have about any criminal record the applicant may have. Please provide any information you have…….……………………………………………………………………… </w:t>
      </w:r>
    </w:p>
    <w:p w14:paraId="03E7DB97"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70DFE4AD"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5854C339"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46D23DA5"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Section 3 </w:t>
      </w:r>
    </w:p>
    <w:p w14:paraId="0A93B7EA"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0033EBC"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Please provide information on the suitability of this person for the post as related to the requirements set out in the enclosed job description and person specification. Please give examples as evidence, if possible. </w:t>
      </w:r>
    </w:p>
    <w:p w14:paraId="778A8B02"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1903CE54"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420F3712"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5CC07D1D"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5F8C97A0"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2FA1CA04"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CCFBCB7"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78879A55"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0538B7C7"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BEEFB5F"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Do you recommend the applicant for employment to this post?...................Y/</w:t>
      </w:r>
      <w:proofErr w:type="gramStart"/>
      <w:r w:rsidRPr="008C4EEF">
        <w:rPr>
          <w:rFonts w:ascii="Calibri" w:hAnsi="Calibri"/>
          <w:sz w:val="22"/>
          <w:szCs w:val="22"/>
        </w:rPr>
        <w:t>N</w:t>
      </w:r>
      <w:proofErr w:type="gramEnd"/>
      <w:r w:rsidRPr="008C4EEF">
        <w:rPr>
          <w:rFonts w:ascii="Calibri" w:hAnsi="Calibri"/>
          <w:sz w:val="22"/>
          <w:szCs w:val="22"/>
        </w:rPr>
        <w:t xml:space="preserve"> </w:t>
      </w:r>
    </w:p>
    <w:p w14:paraId="4A2E608D"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703AD092"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If no, please state why………………………………………………………………. </w:t>
      </w:r>
    </w:p>
    <w:p w14:paraId="1B605898"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5A3373E4"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02F1E645"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151BA2E3"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Please note that this is an open reference and details may be queried or made available to the </w:t>
      </w:r>
      <w:proofErr w:type="gramStart"/>
      <w:r w:rsidRPr="008C4EEF">
        <w:rPr>
          <w:rFonts w:ascii="Calibri" w:hAnsi="Calibri"/>
          <w:sz w:val="22"/>
          <w:szCs w:val="22"/>
        </w:rPr>
        <w:t>candidate</w:t>
      </w:r>
      <w:proofErr w:type="gramEnd"/>
      <w:r w:rsidRPr="008C4EEF">
        <w:rPr>
          <w:rFonts w:ascii="Calibri" w:hAnsi="Calibri"/>
          <w:sz w:val="22"/>
          <w:szCs w:val="22"/>
        </w:rPr>
        <w:t xml:space="preserve">   </w:t>
      </w:r>
    </w:p>
    <w:p w14:paraId="60448C52"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40C81CED"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Signature……………………………………………………</w:t>
      </w:r>
      <w:proofErr w:type="gramStart"/>
      <w:r w:rsidRPr="008C4EEF">
        <w:rPr>
          <w:rFonts w:ascii="Calibri" w:hAnsi="Calibri"/>
          <w:sz w:val="22"/>
          <w:szCs w:val="22"/>
        </w:rPr>
        <w:t>…..</w:t>
      </w:r>
      <w:proofErr w:type="gramEnd"/>
      <w:r w:rsidRPr="008C4EEF">
        <w:rPr>
          <w:rFonts w:ascii="Calibri" w:hAnsi="Calibri"/>
          <w:sz w:val="22"/>
          <w:szCs w:val="22"/>
        </w:rPr>
        <w:t xml:space="preserve"> </w:t>
      </w:r>
    </w:p>
    <w:p w14:paraId="580A8298" w14:textId="77777777" w:rsidR="008C4EEF" w:rsidRPr="008C4EEF" w:rsidRDefault="008C4EEF" w:rsidP="009244CC">
      <w:pPr>
        <w:pStyle w:val="Default"/>
        <w:jc w:val="both"/>
        <w:rPr>
          <w:rFonts w:ascii="Calibri" w:hAnsi="Calibri"/>
          <w:sz w:val="22"/>
          <w:szCs w:val="22"/>
        </w:rPr>
      </w:pPr>
      <w:proofErr w:type="spellStart"/>
      <w:r w:rsidRPr="008C4EEF">
        <w:rPr>
          <w:rFonts w:ascii="Calibri" w:hAnsi="Calibri"/>
          <w:sz w:val="22"/>
          <w:szCs w:val="22"/>
        </w:rPr>
        <w:t>Organisation</w:t>
      </w:r>
      <w:proofErr w:type="spellEnd"/>
      <w:r w:rsidRPr="008C4EEF">
        <w:rPr>
          <w:rFonts w:ascii="Calibri" w:hAnsi="Calibri"/>
          <w:sz w:val="22"/>
          <w:szCs w:val="22"/>
        </w:rPr>
        <w:t xml:space="preserve">…………………………………………………… </w:t>
      </w:r>
    </w:p>
    <w:p w14:paraId="2640DA89"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Position in </w:t>
      </w:r>
      <w:proofErr w:type="spellStart"/>
      <w:r w:rsidRPr="008C4EEF">
        <w:rPr>
          <w:rFonts w:ascii="Calibri" w:hAnsi="Calibri"/>
          <w:sz w:val="22"/>
          <w:szCs w:val="22"/>
        </w:rPr>
        <w:t>organisation</w:t>
      </w:r>
      <w:proofErr w:type="spellEnd"/>
      <w:r w:rsidRPr="008C4EEF">
        <w:rPr>
          <w:rFonts w:ascii="Calibri" w:hAnsi="Calibri"/>
          <w:sz w:val="22"/>
          <w:szCs w:val="22"/>
        </w:rPr>
        <w:t xml:space="preserve">………………………………………… </w:t>
      </w:r>
    </w:p>
    <w:p w14:paraId="210C8107"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Telephone number………………………………………………. </w:t>
      </w:r>
    </w:p>
    <w:p w14:paraId="77BEB96A"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E mail address…………………………………………………… </w:t>
      </w:r>
    </w:p>
    <w:p w14:paraId="6ADC0979"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Date……………………………………………………………</w:t>
      </w:r>
      <w:proofErr w:type="gramStart"/>
      <w:r w:rsidRPr="008C4EEF">
        <w:rPr>
          <w:rFonts w:ascii="Calibri" w:hAnsi="Calibri"/>
          <w:sz w:val="22"/>
          <w:szCs w:val="22"/>
        </w:rPr>
        <w:t>…..</w:t>
      </w:r>
      <w:proofErr w:type="gramEnd"/>
      <w:r w:rsidRPr="008C4EEF">
        <w:rPr>
          <w:rFonts w:ascii="Calibri" w:hAnsi="Calibri"/>
          <w:sz w:val="22"/>
          <w:szCs w:val="22"/>
        </w:rPr>
        <w:t xml:space="preserve"> </w:t>
      </w:r>
    </w:p>
    <w:p w14:paraId="16644B70"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20AED17E" w14:textId="77777777" w:rsidR="008C4EEF" w:rsidRPr="008C4EEF" w:rsidRDefault="003E3DD8" w:rsidP="009244CC">
      <w:pPr>
        <w:pStyle w:val="Default"/>
        <w:jc w:val="both"/>
        <w:rPr>
          <w:rFonts w:ascii="Calibri" w:hAnsi="Calibri"/>
          <w:sz w:val="22"/>
          <w:szCs w:val="22"/>
        </w:rPr>
      </w:pPr>
      <w:r>
        <w:rPr>
          <w:rFonts w:ascii="Calibri" w:hAnsi="Calibri"/>
          <w:sz w:val="22"/>
          <w:szCs w:val="22"/>
        </w:rPr>
        <w:br w:type="page"/>
      </w:r>
    </w:p>
    <w:p w14:paraId="6DA7A563" w14:textId="77777777" w:rsidR="008C4EEF" w:rsidRPr="003E3DD8" w:rsidRDefault="00E42296" w:rsidP="009244CC">
      <w:pPr>
        <w:pStyle w:val="Default"/>
        <w:jc w:val="both"/>
        <w:rPr>
          <w:rFonts w:ascii="Calibri" w:hAnsi="Calibri"/>
          <w:b/>
          <w:sz w:val="22"/>
          <w:szCs w:val="22"/>
        </w:rPr>
      </w:pPr>
      <w:r>
        <w:rPr>
          <w:rFonts w:ascii="Calibri" w:hAnsi="Calibri"/>
          <w:b/>
          <w:sz w:val="22"/>
          <w:szCs w:val="22"/>
        </w:rPr>
        <w:t>Appendix E</w:t>
      </w:r>
    </w:p>
    <w:p w14:paraId="5380C644" w14:textId="77777777" w:rsidR="008C4EEF" w:rsidRPr="008C4EEF" w:rsidRDefault="008C4EEF" w:rsidP="009244CC">
      <w:pPr>
        <w:pStyle w:val="Default"/>
        <w:jc w:val="both"/>
        <w:rPr>
          <w:rFonts w:ascii="Calibri" w:hAnsi="Calibri"/>
          <w:sz w:val="22"/>
          <w:szCs w:val="22"/>
        </w:rPr>
      </w:pPr>
    </w:p>
    <w:p w14:paraId="0E430FEC" w14:textId="77777777" w:rsidR="008C4EEF" w:rsidRPr="00E42296" w:rsidRDefault="008C4EEF" w:rsidP="009244CC">
      <w:pPr>
        <w:pStyle w:val="Default"/>
        <w:jc w:val="both"/>
        <w:rPr>
          <w:rFonts w:ascii="Calibri" w:hAnsi="Calibri"/>
          <w:b/>
          <w:sz w:val="22"/>
          <w:szCs w:val="22"/>
        </w:rPr>
      </w:pPr>
      <w:r w:rsidRPr="00E42296">
        <w:rPr>
          <w:rFonts w:ascii="Calibri" w:hAnsi="Calibri"/>
          <w:b/>
          <w:sz w:val="22"/>
          <w:szCs w:val="22"/>
        </w:rPr>
        <w:t xml:space="preserve">You can </w:t>
      </w:r>
      <w:proofErr w:type="gramStart"/>
      <w:r w:rsidRPr="00E42296">
        <w:rPr>
          <w:rFonts w:ascii="Calibri" w:hAnsi="Calibri"/>
          <w:b/>
          <w:sz w:val="22"/>
          <w:szCs w:val="22"/>
        </w:rPr>
        <w:t>sent</w:t>
      </w:r>
      <w:proofErr w:type="gramEnd"/>
      <w:r w:rsidRPr="00E42296">
        <w:rPr>
          <w:rFonts w:ascii="Calibri" w:hAnsi="Calibri"/>
          <w:b/>
          <w:sz w:val="22"/>
          <w:szCs w:val="22"/>
        </w:rPr>
        <w:t xml:space="preserve"> this letter following offering a candidate the post.</w:t>
      </w:r>
    </w:p>
    <w:p w14:paraId="3DC695D2" w14:textId="77777777" w:rsidR="008C4EEF" w:rsidRPr="008C4EEF" w:rsidRDefault="008C4EEF" w:rsidP="009244CC">
      <w:pPr>
        <w:pStyle w:val="Default"/>
        <w:jc w:val="both"/>
        <w:rPr>
          <w:rFonts w:ascii="Calibri" w:hAnsi="Calibri"/>
          <w:sz w:val="22"/>
          <w:szCs w:val="22"/>
        </w:rPr>
      </w:pPr>
    </w:p>
    <w:p w14:paraId="066E5EE7"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Private &amp; Confidential</w:t>
      </w:r>
    </w:p>
    <w:p w14:paraId="533B6D94"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Name and address of referee</w:t>
      </w:r>
    </w:p>
    <w:p w14:paraId="29E7A04E" w14:textId="77777777" w:rsidR="008C4EEF" w:rsidRPr="008C4EEF" w:rsidRDefault="008C4EEF" w:rsidP="009244CC">
      <w:pPr>
        <w:pStyle w:val="Default"/>
        <w:jc w:val="both"/>
        <w:rPr>
          <w:rFonts w:ascii="Calibri" w:hAnsi="Calibri"/>
          <w:sz w:val="22"/>
          <w:szCs w:val="22"/>
        </w:rPr>
      </w:pPr>
    </w:p>
    <w:p w14:paraId="35FDAC80"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Dear </w:t>
      </w:r>
      <w:proofErr w:type="gramStart"/>
      <w:r w:rsidRPr="008C4EEF">
        <w:rPr>
          <w:rFonts w:ascii="Calibri" w:hAnsi="Calibri"/>
          <w:sz w:val="22"/>
          <w:szCs w:val="22"/>
        </w:rPr>
        <w:t xml:space="preserve">   (</w:t>
      </w:r>
      <w:proofErr w:type="gramEnd"/>
      <w:r w:rsidRPr="008C4EEF">
        <w:rPr>
          <w:rFonts w:ascii="Calibri" w:hAnsi="Calibri"/>
          <w:sz w:val="22"/>
          <w:szCs w:val="22"/>
        </w:rPr>
        <w:t>referee’s name)</w:t>
      </w:r>
    </w:p>
    <w:p w14:paraId="5FCF6E02" w14:textId="77777777" w:rsidR="008C4EEF" w:rsidRPr="008C4EEF" w:rsidRDefault="008C4EEF" w:rsidP="009244CC">
      <w:pPr>
        <w:pStyle w:val="Default"/>
        <w:jc w:val="both"/>
        <w:rPr>
          <w:rFonts w:ascii="Calibri" w:hAnsi="Calibri"/>
          <w:sz w:val="22"/>
          <w:szCs w:val="22"/>
        </w:rPr>
      </w:pPr>
    </w:p>
    <w:p w14:paraId="33BC35D1"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Absence Record </w:t>
      </w:r>
    </w:p>
    <w:p w14:paraId="56696CC4" w14:textId="77777777" w:rsidR="008C4EEF" w:rsidRPr="008C4EEF" w:rsidRDefault="008C4EEF" w:rsidP="009244CC">
      <w:pPr>
        <w:pStyle w:val="Default"/>
        <w:jc w:val="both"/>
        <w:rPr>
          <w:rFonts w:ascii="Calibri" w:hAnsi="Calibri"/>
          <w:sz w:val="22"/>
          <w:szCs w:val="22"/>
        </w:rPr>
      </w:pPr>
    </w:p>
    <w:p w14:paraId="257E6CE0"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Name of applicant:</w:t>
      </w:r>
    </w:p>
    <w:p w14:paraId="7E23A6C3"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Post applied for:</w:t>
      </w:r>
    </w:p>
    <w:p w14:paraId="38C17B6E" w14:textId="77777777" w:rsidR="008C4EEF" w:rsidRPr="008C4EEF" w:rsidRDefault="008C4EEF" w:rsidP="009244CC">
      <w:pPr>
        <w:pStyle w:val="Default"/>
        <w:jc w:val="both"/>
        <w:rPr>
          <w:rFonts w:ascii="Calibri" w:hAnsi="Calibri"/>
          <w:sz w:val="22"/>
          <w:szCs w:val="22"/>
        </w:rPr>
      </w:pPr>
    </w:p>
    <w:p w14:paraId="71A8F6B6"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Thank you for supplying a reference for the </w:t>
      </w:r>
      <w:proofErr w:type="gramStart"/>
      <w:r w:rsidRPr="008C4EEF">
        <w:rPr>
          <w:rFonts w:ascii="Calibri" w:hAnsi="Calibri"/>
          <w:sz w:val="22"/>
          <w:szCs w:val="22"/>
        </w:rPr>
        <w:t>above named</w:t>
      </w:r>
      <w:proofErr w:type="gramEnd"/>
      <w:r w:rsidRPr="008C4EEF">
        <w:rPr>
          <w:rFonts w:ascii="Calibri" w:hAnsi="Calibri"/>
          <w:sz w:val="22"/>
          <w:szCs w:val="22"/>
        </w:rPr>
        <w:t xml:space="preserve"> person. Under the government’s safer recruitment </w:t>
      </w:r>
      <w:proofErr w:type="gramStart"/>
      <w:r w:rsidRPr="008C4EEF">
        <w:rPr>
          <w:rFonts w:ascii="Calibri" w:hAnsi="Calibri"/>
          <w:sz w:val="22"/>
          <w:szCs w:val="22"/>
        </w:rPr>
        <w:t>guidance</w:t>
      </w:r>
      <w:proofErr w:type="gramEnd"/>
      <w:r w:rsidRPr="008C4EEF">
        <w:rPr>
          <w:rFonts w:ascii="Calibri" w:hAnsi="Calibri"/>
          <w:sz w:val="22"/>
          <w:szCs w:val="22"/>
        </w:rPr>
        <w:t xml:space="preserve"> we are required to request references before interview for posts when individuals will be working with children. </w:t>
      </w:r>
      <w:proofErr w:type="gramStart"/>
      <w:r w:rsidRPr="008C4EEF">
        <w:rPr>
          <w:rFonts w:ascii="Calibri" w:hAnsi="Calibri"/>
          <w:sz w:val="22"/>
          <w:szCs w:val="22"/>
        </w:rPr>
        <w:t>However</w:t>
      </w:r>
      <w:proofErr w:type="gramEnd"/>
      <w:r w:rsidRPr="008C4EEF">
        <w:rPr>
          <w:rFonts w:ascii="Calibri" w:hAnsi="Calibri"/>
          <w:sz w:val="22"/>
          <w:szCs w:val="22"/>
        </w:rPr>
        <w:t xml:space="preserve"> under the Equality Act 2010 we are unable to ask job applicants questions about their health before they have been offered a role.  Following a successful interview process the above has now been offered a post at (name of school). </w:t>
      </w:r>
      <w:proofErr w:type="gramStart"/>
      <w:r w:rsidRPr="008C4EEF">
        <w:rPr>
          <w:rFonts w:ascii="Calibri" w:hAnsi="Calibri"/>
          <w:sz w:val="22"/>
          <w:szCs w:val="22"/>
        </w:rPr>
        <w:t>However</w:t>
      </w:r>
      <w:proofErr w:type="gramEnd"/>
      <w:r w:rsidRPr="008C4EEF">
        <w:rPr>
          <w:rFonts w:ascii="Calibri" w:hAnsi="Calibri"/>
          <w:sz w:val="22"/>
          <w:szCs w:val="22"/>
        </w:rPr>
        <w:t xml:space="preserve"> this offer is subject to a satisfactory medical clearance and attendance history and so I now need to ask you for information regarding their sickness absences from work over the last two years.</w:t>
      </w:r>
    </w:p>
    <w:p w14:paraId="7A0D9674" w14:textId="77777777" w:rsidR="008C4EEF" w:rsidRPr="008C4EEF" w:rsidRDefault="008C4EEF" w:rsidP="009244CC">
      <w:pPr>
        <w:pStyle w:val="Default"/>
        <w:jc w:val="both"/>
        <w:rPr>
          <w:rFonts w:ascii="Calibri" w:hAnsi="Calibri"/>
          <w:sz w:val="22"/>
          <w:szCs w:val="22"/>
        </w:rPr>
      </w:pPr>
    </w:p>
    <w:p w14:paraId="7651E788"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Please contact me if you have any queries regarding this request reference. I may need to contact you by telephone if clarification or further details regarding the reference are required.  You also need to be aware that the content of the reference may be discussed with the applicant. We operate an open reference policy and candidates may view their reference.</w:t>
      </w:r>
    </w:p>
    <w:p w14:paraId="3F2C554D" w14:textId="77777777" w:rsidR="008C4EEF" w:rsidRPr="008C4EEF" w:rsidRDefault="008C4EEF" w:rsidP="009244CC">
      <w:pPr>
        <w:pStyle w:val="Default"/>
        <w:jc w:val="both"/>
        <w:rPr>
          <w:rFonts w:ascii="Calibri" w:hAnsi="Calibri"/>
          <w:sz w:val="22"/>
          <w:szCs w:val="22"/>
        </w:rPr>
      </w:pPr>
    </w:p>
    <w:p w14:paraId="22D13F6B" w14:textId="77777777" w:rsidR="008C4EEF" w:rsidRPr="003E3DD8" w:rsidRDefault="003E3DD8" w:rsidP="009244CC">
      <w:pPr>
        <w:pStyle w:val="Default"/>
        <w:jc w:val="both"/>
        <w:rPr>
          <w:rFonts w:ascii="Calibri" w:hAnsi="Calibri"/>
          <w:b/>
          <w:sz w:val="22"/>
          <w:szCs w:val="22"/>
        </w:rPr>
      </w:pPr>
      <w:r w:rsidRPr="003E3DD8">
        <w:rPr>
          <w:rFonts w:ascii="Calibri" w:hAnsi="Calibri"/>
          <w:b/>
          <w:sz w:val="22"/>
          <w:szCs w:val="22"/>
        </w:rPr>
        <w:t>R</w:t>
      </w:r>
      <w:r w:rsidR="008C4EEF" w:rsidRPr="003E3DD8">
        <w:rPr>
          <w:rFonts w:ascii="Calibri" w:hAnsi="Calibri"/>
          <w:b/>
          <w:sz w:val="22"/>
          <w:szCs w:val="22"/>
        </w:rPr>
        <w:t>equest for sickness absence information</w:t>
      </w:r>
    </w:p>
    <w:p w14:paraId="507ABA8C" w14:textId="77777777" w:rsidR="008C4EEF" w:rsidRPr="008C4EEF" w:rsidRDefault="008C4EEF" w:rsidP="009244CC">
      <w:pPr>
        <w:pStyle w:val="Default"/>
        <w:jc w:val="both"/>
        <w:rPr>
          <w:rFonts w:ascii="Calibri" w:hAnsi="Calibri"/>
          <w:sz w:val="22"/>
          <w:szCs w:val="22"/>
        </w:rPr>
      </w:pPr>
    </w:p>
    <w:p w14:paraId="0F535C10" w14:textId="77777777" w:rsidR="008C4EEF" w:rsidRPr="008C4EEF" w:rsidRDefault="008C4EEF" w:rsidP="009244CC">
      <w:pPr>
        <w:pStyle w:val="Default"/>
        <w:jc w:val="both"/>
        <w:rPr>
          <w:rFonts w:ascii="Calibri" w:hAnsi="Calibri"/>
          <w:sz w:val="22"/>
          <w:szCs w:val="22"/>
        </w:rPr>
      </w:pPr>
    </w:p>
    <w:p w14:paraId="0BFF8511"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How many days of sickness absence has this person taken in the last two years of employment? </w:t>
      </w:r>
    </w:p>
    <w:p w14:paraId="64A099F1" w14:textId="77777777" w:rsidR="008C4EEF" w:rsidRPr="008C4EEF" w:rsidRDefault="008C4EEF" w:rsidP="009244CC">
      <w:pPr>
        <w:pStyle w:val="Default"/>
        <w:jc w:val="both"/>
        <w:rPr>
          <w:rFonts w:ascii="Calibri" w:hAnsi="Calibri"/>
          <w:sz w:val="22"/>
          <w:szCs w:val="22"/>
        </w:rPr>
      </w:pPr>
    </w:p>
    <w:p w14:paraId="003E984F" w14:textId="77777777" w:rsidR="008C4EEF" w:rsidRPr="008C4EEF" w:rsidRDefault="008C4EEF" w:rsidP="009244CC">
      <w:pPr>
        <w:pStyle w:val="Default"/>
        <w:jc w:val="both"/>
        <w:rPr>
          <w:rFonts w:ascii="Calibri" w:hAnsi="Calibri"/>
          <w:sz w:val="22"/>
          <w:szCs w:val="22"/>
        </w:rPr>
      </w:pPr>
    </w:p>
    <w:p w14:paraId="7C65B56F"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How much of this sick leave was certified absence(s) of more than 7 days?</w:t>
      </w:r>
    </w:p>
    <w:p w14:paraId="64EE6001" w14:textId="77777777" w:rsidR="008C4EEF" w:rsidRPr="008C4EEF" w:rsidRDefault="008C4EEF" w:rsidP="009244CC">
      <w:pPr>
        <w:pStyle w:val="Default"/>
        <w:jc w:val="both"/>
        <w:rPr>
          <w:rFonts w:ascii="Calibri" w:hAnsi="Calibri"/>
          <w:sz w:val="22"/>
          <w:szCs w:val="22"/>
        </w:rPr>
      </w:pPr>
    </w:p>
    <w:p w14:paraId="27E5F82E" w14:textId="77777777" w:rsidR="008C4EEF" w:rsidRPr="008C4EEF" w:rsidRDefault="008C4EEF" w:rsidP="009244CC">
      <w:pPr>
        <w:pStyle w:val="Default"/>
        <w:jc w:val="both"/>
        <w:rPr>
          <w:rFonts w:ascii="Calibri" w:hAnsi="Calibri"/>
          <w:sz w:val="22"/>
          <w:szCs w:val="22"/>
        </w:rPr>
      </w:pPr>
    </w:p>
    <w:p w14:paraId="3C6ED32E" w14:textId="77777777" w:rsidR="003E3DD8" w:rsidRPr="003E3DD8" w:rsidRDefault="003E3DD8" w:rsidP="009244CC">
      <w:pPr>
        <w:pStyle w:val="Default"/>
        <w:jc w:val="both"/>
        <w:rPr>
          <w:rFonts w:ascii="Calibri" w:hAnsi="Calibri"/>
          <w:sz w:val="22"/>
          <w:szCs w:val="22"/>
        </w:rPr>
      </w:pPr>
      <w:r w:rsidRPr="003E3DD8">
        <w:rPr>
          <w:rFonts w:ascii="Calibri" w:hAnsi="Calibri"/>
          <w:sz w:val="22"/>
          <w:szCs w:val="22"/>
        </w:rPr>
        <w:t>Thank you for your time and assistance.</w:t>
      </w:r>
    </w:p>
    <w:p w14:paraId="02A856B8" w14:textId="77777777" w:rsidR="003E3DD8" w:rsidRPr="003E3DD8" w:rsidRDefault="003E3DD8" w:rsidP="009244CC">
      <w:pPr>
        <w:pStyle w:val="Default"/>
        <w:jc w:val="both"/>
        <w:rPr>
          <w:rFonts w:ascii="Calibri" w:hAnsi="Calibri"/>
          <w:sz w:val="22"/>
          <w:szCs w:val="22"/>
        </w:rPr>
      </w:pPr>
    </w:p>
    <w:p w14:paraId="0F137D81" w14:textId="77777777" w:rsidR="008C4EEF" w:rsidRPr="008C4EEF" w:rsidRDefault="003E3DD8" w:rsidP="009244CC">
      <w:pPr>
        <w:pStyle w:val="Default"/>
        <w:jc w:val="both"/>
        <w:rPr>
          <w:rFonts w:ascii="Calibri" w:hAnsi="Calibri"/>
          <w:sz w:val="22"/>
          <w:szCs w:val="22"/>
        </w:rPr>
      </w:pPr>
      <w:r w:rsidRPr="003E3DD8">
        <w:rPr>
          <w:rFonts w:ascii="Calibri" w:hAnsi="Calibri"/>
          <w:sz w:val="22"/>
          <w:szCs w:val="22"/>
        </w:rPr>
        <w:t>Yours sincerely</w:t>
      </w:r>
    </w:p>
    <w:p w14:paraId="79C27B3B" w14:textId="77777777" w:rsidR="008C4EEF" w:rsidRPr="008C4EEF" w:rsidRDefault="008C4EEF" w:rsidP="009244CC">
      <w:pPr>
        <w:pStyle w:val="Default"/>
        <w:jc w:val="both"/>
        <w:rPr>
          <w:rFonts w:ascii="Calibri" w:hAnsi="Calibri"/>
          <w:sz w:val="22"/>
          <w:szCs w:val="22"/>
        </w:rPr>
      </w:pPr>
    </w:p>
    <w:p w14:paraId="34FE6E36" w14:textId="77777777" w:rsidR="008C4EEF" w:rsidRPr="003E3DD8" w:rsidRDefault="00663E29" w:rsidP="009244CC">
      <w:pPr>
        <w:pStyle w:val="Default"/>
        <w:jc w:val="both"/>
        <w:rPr>
          <w:rFonts w:ascii="Calibri" w:hAnsi="Calibri"/>
          <w:b/>
          <w:sz w:val="22"/>
          <w:szCs w:val="22"/>
        </w:rPr>
      </w:pPr>
      <w:r>
        <w:rPr>
          <w:rFonts w:ascii="Calibri" w:hAnsi="Calibri"/>
          <w:sz w:val="22"/>
          <w:szCs w:val="22"/>
        </w:rPr>
        <w:br w:type="page"/>
      </w:r>
      <w:r w:rsidR="003E3DD8" w:rsidRPr="003E3DD8">
        <w:rPr>
          <w:rFonts w:ascii="Calibri" w:hAnsi="Calibri"/>
          <w:b/>
          <w:sz w:val="22"/>
          <w:szCs w:val="22"/>
        </w:rPr>
        <w:t>A</w:t>
      </w:r>
      <w:r w:rsidR="008C4EEF" w:rsidRPr="003E3DD8">
        <w:rPr>
          <w:rFonts w:ascii="Calibri" w:hAnsi="Calibri"/>
          <w:b/>
          <w:sz w:val="22"/>
          <w:szCs w:val="22"/>
        </w:rPr>
        <w:t xml:space="preserve">ppendix </w:t>
      </w:r>
      <w:proofErr w:type="gramStart"/>
      <w:r w:rsidR="003E3DD8" w:rsidRPr="003E3DD8">
        <w:rPr>
          <w:rFonts w:ascii="Calibri" w:hAnsi="Calibri"/>
          <w:b/>
          <w:sz w:val="22"/>
          <w:szCs w:val="22"/>
        </w:rPr>
        <w:t>F</w:t>
      </w:r>
      <w:r w:rsidR="008C4EEF" w:rsidRPr="003E3DD8">
        <w:rPr>
          <w:rFonts w:ascii="Calibri" w:hAnsi="Calibri"/>
          <w:b/>
          <w:sz w:val="22"/>
          <w:szCs w:val="22"/>
        </w:rPr>
        <w:t xml:space="preserve"> </w:t>
      </w:r>
      <w:r w:rsidR="003E3DD8" w:rsidRPr="003E3DD8">
        <w:rPr>
          <w:rFonts w:ascii="Calibri" w:hAnsi="Calibri"/>
          <w:b/>
          <w:sz w:val="22"/>
          <w:szCs w:val="22"/>
        </w:rPr>
        <w:t xml:space="preserve"> -</w:t>
      </w:r>
      <w:proofErr w:type="gramEnd"/>
      <w:r w:rsidR="003E3DD8" w:rsidRPr="003E3DD8">
        <w:rPr>
          <w:rFonts w:ascii="Calibri" w:hAnsi="Calibri"/>
          <w:b/>
          <w:sz w:val="22"/>
          <w:szCs w:val="22"/>
        </w:rPr>
        <w:t xml:space="preserve"> </w:t>
      </w:r>
      <w:r w:rsidR="008C4EEF" w:rsidRPr="003E3DD8">
        <w:rPr>
          <w:rFonts w:ascii="Calibri" w:hAnsi="Calibri"/>
          <w:b/>
          <w:sz w:val="22"/>
          <w:szCs w:val="22"/>
        </w:rPr>
        <w:t xml:space="preserve">THE INTERVIEW QUESTIONS </w:t>
      </w:r>
    </w:p>
    <w:p w14:paraId="1FD6D720"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1007A15F"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The interview </w:t>
      </w:r>
    </w:p>
    <w:p w14:paraId="0FC67C93"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4CA5DCAF"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Interviews</w:t>
      </w:r>
      <w:r w:rsidR="00E42296">
        <w:rPr>
          <w:rFonts w:ascii="Calibri" w:hAnsi="Calibri"/>
          <w:sz w:val="22"/>
          <w:szCs w:val="22"/>
        </w:rPr>
        <w:t xml:space="preserve">, as much as possible, </w:t>
      </w:r>
      <w:r w:rsidRPr="008C4EEF">
        <w:rPr>
          <w:rFonts w:ascii="Calibri" w:hAnsi="Calibri"/>
          <w:sz w:val="22"/>
          <w:szCs w:val="22"/>
        </w:rPr>
        <w:t xml:space="preserve">should be a positive experience for both panel and interviewee. The interviewer needs to let the candidate do most of the talking, encouraging them to speak about themselves. Interviews should not allow any discriminatory questions, harassment, or any other conduct that breaches the Equality and Diversity policy. If there is any discussion of criminal convictions during the interview this information must remain confidential and only shared with relevant bodies / individuals.  </w:t>
      </w:r>
    </w:p>
    <w:p w14:paraId="120FF1C8"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08BB2EB8"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Listening </w:t>
      </w:r>
    </w:p>
    <w:p w14:paraId="0FFC1101"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542503C4"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One of the most useful interpersonal skills is the ability to listen actively.  Most people use their energy in talking rather than listening and good listeners are rare. Developing good listening skills will help an interviewer to take constructive interview notes, which can prove invaluable when deciding on which candidate to appoint. Together with attentive listening skills, the interviewers need sensitivity to the candidate's responses and alertness to body language, to identify incongruities and areas that require further probing.  </w:t>
      </w:r>
    </w:p>
    <w:p w14:paraId="2B0E5D15"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115B12A"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Open questions </w:t>
      </w:r>
    </w:p>
    <w:p w14:paraId="183A7D7D"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16ECE719"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Questions should be open-ended, probing, clarifying information and understanding, and exploring the topics related to the selection criteria, </w:t>
      </w:r>
      <w:proofErr w:type="gramStart"/>
      <w:r w:rsidRPr="008C4EEF">
        <w:rPr>
          <w:rFonts w:ascii="Calibri" w:hAnsi="Calibri"/>
          <w:sz w:val="22"/>
          <w:szCs w:val="22"/>
        </w:rPr>
        <w:t>i.e.</w:t>
      </w:r>
      <w:proofErr w:type="gramEnd"/>
      <w:r w:rsidRPr="008C4EEF">
        <w:rPr>
          <w:rFonts w:ascii="Calibri" w:hAnsi="Calibri"/>
          <w:sz w:val="22"/>
          <w:szCs w:val="22"/>
        </w:rPr>
        <w:t xml:space="preserve"> questions that encourage candidates to give you as much information as possible. They should also be non-directive, sensitive, facilitating the interviewee to respond to potentially difficult areas. Open questions begin with "who?", "what?", "how?", "why?", "where?", "which?", "tell me about", "please describe...</w:t>
      </w:r>
      <w:proofErr w:type="gramStart"/>
      <w:r w:rsidRPr="008C4EEF">
        <w:rPr>
          <w:rFonts w:ascii="Calibri" w:hAnsi="Calibri"/>
          <w:sz w:val="22"/>
          <w:szCs w:val="22"/>
        </w:rPr>
        <w:t xml:space="preserve"> ..</w:t>
      </w:r>
      <w:proofErr w:type="gramEnd"/>
      <w:r w:rsidRPr="008C4EEF">
        <w:rPr>
          <w:rFonts w:ascii="Calibri" w:hAnsi="Calibri"/>
          <w:sz w:val="22"/>
          <w:szCs w:val="22"/>
        </w:rPr>
        <w:t xml:space="preserve">". </w:t>
      </w:r>
    </w:p>
    <w:p w14:paraId="196A76E3"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245F9CE9"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For example: </w:t>
      </w:r>
    </w:p>
    <w:p w14:paraId="03136433" w14:textId="77777777" w:rsidR="008C4EEF" w:rsidRPr="008C4EEF" w:rsidRDefault="008C4EEF" w:rsidP="00D14388">
      <w:pPr>
        <w:pStyle w:val="Default"/>
        <w:numPr>
          <w:ilvl w:val="1"/>
          <w:numId w:val="13"/>
        </w:numPr>
        <w:jc w:val="both"/>
        <w:rPr>
          <w:rFonts w:ascii="Calibri" w:hAnsi="Calibri"/>
          <w:sz w:val="22"/>
          <w:szCs w:val="22"/>
        </w:rPr>
      </w:pPr>
      <w:r w:rsidRPr="008C4EEF">
        <w:rPr>
          <w:rFonts w:ascii="Calibri" w:hAnsi="Calibri"/>
          <w:sz w:val="22"/>
          <w:szCs w:val="22"/>
        </w:rPr>
        <w:t xml:space="preserve">What do you think are the attributes...... </w:t>
      </w:r>
    </w:p>
    <w:p w14:paraId="19F7ABEE" w14:textId="77777777" w:rsidR="008C4EEF" w:rsidRPr="008C4EEF" w:rsidRDefault="008C4EEF" w:rsidP="00D14388">
      <w:pPr>
        <w:pStyle w:val="Default"/>
        <w:numPr>
          <w:ilvl w:val="1"/>
          <w:numId w:val="13"/>
        </w:numPr>
        <w:jc w:val="both"/>
        <w:rPr>
          <w:rFonts w:ascii="Calibri" w:hAnsi="Calibri"/>
          <w:sz w:val="22"/>
          <w:szCs w:val="22"/>
        </w:rPr>
      </w:pPr>
      <w:r w:rsidRPr="008C4EEF">
        <w:rPr>
          <w:rFonts w:ascii="Calibri" w:hAnsi="Calibri"/>
          <w:sz w:val="22"/>
          <w:szCs w:val="22"/>
        </w:rPr>
        <w:t>Can you please give me some examples which you believe demonstrate these attributes</w:t>
      </w:r>
      <w:proofErr w:type="gramStart"/>
      <w:r w:rsidRPr="008C4EEF">
        <w:rPr>
          <w:rFonts w:ascii="Calibri" w:hAnsi="Calibri"/>
          <w:sz w:val="22"/>
          <w:szCs w:val="22"/>
        </w:rPr>
        <w:t>.....</w:t>
      </w:r>
      <w:proofErr w:type="gramEnd"/>
      <w:r w:rsidRPr="008C4EEF">
        <w:rPr>
          <w:rFonts w:ascii="Calibri" w:hAnsi="Calibri"/>
          <w:sz w:val="22"/>
          <w:szCs w:val="22"/>
        </w:rPr>
        <w:t xml:space="preserve"> </w:t>
      </w:r>
    </w:p>
    <w:p w14:paraId="4D8B942B" w14:textId="77777777" w:rsidR="008C4EEF" w:rsidRPr="008C4EEF" w:rsidRDefault="008C4EEF" w:rsidP="00D14388">
      <w:pPr>
        <w:pStyle w:val="Default"/>
        <w:numPr>
          <w:ilvl w:val="1"/>
          <w:numId w:val="13"/>
        </w:numPr>
        <w:jc w:val="both"/>
        <w:rPr>
          <w:rFonts w:ascii="Calibri" w:hAnsi="Calibri"/>
          <w:sz w:val="22"/>
          <w:szCs w:val="22"/>
        </w:rPr>
      </w:pPr>
      <w:r w:rsidRPr="008C4EEF">
        <w:rPr>
          <w:rFonts w:ascii="Calibri" w:hAnsi="Calibri"/>
          <w:sz w:val="22"/>
          <w:szCs w:val="22"/>
        </w:rPr>
        <w:t xml:space="preserve">Give me examples of situations in which you have particularly.......... </w:t>
      </w:r>
    </w:p>
    <w:p w14:paraId="7EC003C5" w14:textId="77777777" w:rsidR="008C4EEF" w:rsidRPr="008C4EEF" w:rsidRDefault="008C4EEF" w:rsidP="00D14388">
      <w:pPr>
        <w:pStyle w:val="Default"/>
        <w:numPr>
          <w:ilvl w:val="1"/>
          <w:numId w:val="13"/>
        </w:numPr>
        <w:jc w:val="both"/>
        <w:rPr>
          <w:rFonts w:ascii="Calibri" w:hAnsi="Calibri"/>
          <w:sz w:val="22"/>
          <w:szCs w:val="22"/>
        </w:rPr>
      </w:pPr>
      <w:r w:rsidRPr="008C4EEF">
        <w:rPr>
          <w:rFonts w:ascii="Calibri" w:hAnsi="Calibri"/>
          <w:sz w:val="22"/>
          <w:szCs w:val="22"/>
        </w:rPr>
        <w:t xml:space="preserve">What input have you had to ......... </w:t>
      </w:r>
    </w:p>
    <w:p w14:paraId="275D87B7" w14:textId="77777777" w:rsidR="008C4EEF" w:rsidRPr="008C4EEF" w:rsidRDefault="008C4EEF" w:rsidP="00D14388">
      <w:pPr>
        <w:pStyle w:val="Default"/>
        <w:numPr>
          <w:ilvl w:val="1"/>
          <w:numId w:val="13"/>
        </w:numPr>
        <w:jc w:val="both"/>
        <w:rPr>
          <w:rFonts w:ascii="Calibri" w:hAnsi="Calibri"/>
          <w:sz w:val="22"/>
          <w:szCs w:val="22"/>
        </w:rPr>
      </w:pPr>
      <w:r w:rsidRPr="008C4EEF">
        <w:rPr>
          <w:rFonts w:ascii="Calibri" w:hAnsi="Calibri"/>
          <w:sz w:val="22"/>
          <w:szCs w:val="22"/>
        </w:rPr>
        <w:t xml:space="preserve">How have you managed a situation......... </w:t>
      </w:r>
    </w:p>
    <w:p w14:paraId="4A2C47BA" w14:textId="77777777" w:rsidR="008C4EEF" w:rsidRPr="008C4EEF" w:rsidRDefault="008C4EEF" w:rsidP="00D14388">
      <w:pPr>
        <w:pStyle w:val="Default"/>
        <w:numPr>
          <w:ilvl w:val="1"/>
          <w:numId w:val="13"/>
        </w:numPr>
        <w:jc w:val="both"/>
        <w:rPr>
          <w:rFonts w:ascii="Calibri" w:hAnsi="Calibri"/>
          <w:sz w:val="22"/>
          <w:szCs w:val="22"/>
        </w:rPr>
      </w:pPr>
      <w:r w:rsidRPr="008C4EEF">
        <w:rPr>
          <w:rFonts w:ascii="Calibri" w:hAnsi="Calibri"/>
          <w:sz w:val="22"/>
          <w:szCs w:val="22"/>
        </w:rPr>
        <w:t xml:space="preserve">How would you describe yourself in relation to....... </w:t>
      </w:r>
    </w:p>
    <w:p w14:paraId="1FC89904" w14:textId="77777777" w:rsidR="008C4EEF" w:rsidRPr="008C4EEF" w:rsidRDefault="008C4EEF" w:rsidP="009244CC">
      <w:pPr>
        <w:pStyle w:val="Default"/>
        <w:jc w:val="both"/>
        <w:rPr>
          <w:rFonts w:ascii="Calibri" w:hAnsi="Calibri"/>
          <w:sz w:val="22"/>
          <w:szCs w:val="22"/>
        </w:rPr>
      </w:pPr>
    </w:p>
    <w:p w14:paraId="6DA2FE40"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When assessing personal characteristics such as </w:t>
      </w:r>
      <w:proofErr w:type="spellStart"/>
      <w:r w:rsidRPr="008C4EEF">
        <w:rPr>
          <w:rFonts w:ascii="Calibri" w:hAnsi="Calibri"/>
          <w:sz w:val="22"/>
          <w:szCs w:val="22"/>
        </w:rPr>
        <w:t>behaviour</w:t>
      </w:r>
      <w:proofErr w:type="spellEnd"/>
      <w:r w:rsidRPr="008C4EEF">
        <w:rPr>
          <w:rFonts w:ascii="Calibri" w:hAnsi="Calibri"/>
          <w:sz w:val="22"/>
          <w:szCs w:val="22"/>
        </w:rPr>
        <w:t xml:space="preserve"> and temperament, it is important to know the person's understanding of their own strengths and weaknesses, and the impact on them when having to deal with situations that they have found personally challenging. </w:t>
      </w:r>
    </w:p>
    <w:p w14:paraId="2100C840"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360F016A"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For example: </w:t>
      </w:r>
    </w:p>
    <w:p w14:paraId="78B601E4" w14:textId="77777777" w:rsidR="008C4EEF" w:rsidRPr="008C4EEF" w:rsidRDefault="008C4EEF" w:rsidP="00D14388">
      <w:pPr>
        <w:pStyle w:val="Default"/>
        <w:numPr>
          <w:ilvl w:val="1"/>
          <w:numId w:val="14"/>
        </w:numPr>
        <w:jc w:val="both"/>
        <w:rPr>
          <w:rFonts w:ascii="Calibri" w:hAnsi="Calibri"/>
          <w:sz w:val="22"/>
          <w:szCs w:val="22"/>
        </w:rPr>
      </w:pPr>
      <w:r w:rsidRPr="008C4EEF">
        <w:rPr>
          <w:rFonts w:ascii="Calibri" w:hAnsi="Calibri"/>
          <w:sz w:val="22"/>
          <w:szCs w:val="22"/>
        </w:rPr>
        <w:t xml:space="preserve">What a person has done? </w:t>
      </w:r>
    </w:p>
    <w:p w14:paraId="7973857B" w14:textId="77777777" w:rsidR="008C4EEF" w:rsidRPr="008C4EEF" w:rsidRDefault="008C4EEF" w:rsidP="00D14388">
      <w:pPr>
        <w:pStyle w:val="Default"/>
        <w:numPr>
          <w:ilvl w:val="1"/>
          <w:numId w:val="14"/>
        </w:numPr>
        <w:jc w:val="both"/>
        <w:rPr>
          <w:rFonts w:ascii="Calibri" w:hAnsi="Calibri"/>
          <w:sz w:val="22"/>
          <w:szCs w:val="22"/>
        </w:rPr>
      </w:pPr>
      <w:r w:rsidRPr="008C4EEF">
        <w:rPr>
          <w:rFonts w:ascii="Calibri" w:hAnsi="Calibri"/>
          <w:sz w:val="22"/>
          <w:szCs w:val="22"/>
        </w:rPr>
        <w:t xml:space="preserve">What strengths assisted? </w:t>
      </w:r>
    </w:p>
    <w:p w14:paraId="5FD4B10C" w14:textId="77777777" w:rsidR="008C4EEF" w:rsidRPr="008C4EEF" w:rsidRDefault="008C4EEF" w:rsidP="00D14388">
      <w:pPr>
        <w:pStyle w:val="Default"/>
        <w:numPr>
          <w:ilvl w:val="1"/>
          <w:numId w:val="14"/>
        </w:numPr>
        <w:jc w:val="both"/>
        <w:rPr>
          <w:rFonts w:ascii="Calibri" w:hAnsi="Calibri"/>
          <w:sz w:val="22"/>
          <w:szCs w:val="22"/>
        </w:rPr>
      </w:pPr>
      <w:r w:rsidRPr="008C4EEF">
        <w:rPr>
          <w:rFonts w:ascii="Calibri" w:hAnsi="Calibri"/>
          <w:sz w:val="22"/>
          <w:szCs w:val="22"/>
        </w:rPr>
        <w:t xml:space="preserve">What weaknesses got in the way? What was the effect? </w:t>
      </w:r>
    </w:p>
    <w:p w14:paraId="7D9912D1" w14:textId="77777777" w:rsidR="008C4EEF" w:rsidRPr="008C4EEF" w:rsidRDefault="008C4EEF" w:rsidP="00D14388">
      <w:pPr>
        <w:pStyle w:val="Default"/>
        <w:numPr>
          <w:ilvl w:val="1"/>
          <w:numId w:val="14"/>
        </w:numPr>
        <w:jc w:val="both"/>
        <w:rPr>
          <w:rFonts w:ascii="Calibri" w:hAnsi="Calibri"/>
          <w:sz w:val="22"/>
          <w:szCs w:val="22"/>
        </w:rPr>
      </w:pPr>
      <w:r w:rsidRPr="008C4EEF">
        <w:rPr>
          <w:rFonts w:ascii="Calibri" w:hAnsi="Calibri"/>
          <w:sz w:val="22"/>
          <w:szCs w:val="22"/>
        </w:rPr>
        <w:t xml:space="preserve">What was the effect on them? </w:t>
      </w:r>
    </w:p>
    <w:p w14:paraId="7473C69F" w14:textId="77777777" w:rsidR="008C4EEF" w:rsidRPr="008C4EEF" w:rsidRDefault="008C4EEF" w:rsidP="00D14388">
      <w:pPr>
        <w:pStyle w:val="Default"/>
        <w:numPr>
          <w:ilvl w:val="1"/>
          <w:numId w:val="14"/>
        </w:numPr>
        <w:jc w:val="both"/>
        <w:rPr>
          <w:rFonts w:ascii="Calibri" w:hAnsi="Calibri"/>
          <w:sz w:val="22"/>
          <w:szCs w:val="22"/>
        </w:rPr>
      </w:pPr>
      <w:r w:rsidRPr="008C4EEF">
        <w:rPr>
          <w:rFonts w:ascii="Calibri" w:hAnsi="Calibri"/>
          <w:sz w:val="22"/>
          <w:szCs w:val="22"/>
        </w:rPr>
        <w:t xml:space="preserve">What has been learned? </w:t>
      </w:r>
    </w:p>
    <w:p w14:paraId="1897B4C8" w14:textId="77777777" w:rsidR="008C4EEF" w:rsidRPr="008C4EEF" w:rsidRDefault="008C4EEF" w:rsidP="00D14388">
      <w:pPr>
        <w:pStyle w:val="Default"/>
        <w:numPr>
          <w:ilvl w:val="1"/>
          <w:numId w:val="14"/>
        </w:numPr>
        <w:jc w:val="both"/>
        <w:rPr>
          <w:rFonts w:ascii="Calibri" w:hAnsi="Calibri"/>
          <w:sz w:val="22"/>
          <w:szCs w:val="22"/>
        </w:rPr>
      </w:pPr>
      <w:r w:rsidRPr="008C4EEF">
        <w:rPr>
          <w:rFonts w:ascii="Calibri" w:hAnsi="Calibri"/>
          <w:sz w:val="22"/>
          <w:szCs w:val="22"/>
        </w:rPr>
        <w:t xml:space="preserve">What may make a difference next time? </w:t>
      </w:r>
    </w:p>
    <w:p w14:paraId="0EFF093E"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91245EB"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The opening questions are asked of all candidates, but the probing follow-up </w:t>
      </w:r>
      <w:proofErr w:type="gramStart"/>
      <w:r w:rsidRPr="008C4EEF">
        <w:rPr>
          <w:rFonts w:ascii="Calibri" w:hAnsi="Calibri"/>
          <w:sz w:val="22"/>
          <w:szCs w:val="22"/>
        </w:rPr>
        <w:t>questions</w:t>
      </w:r>
      <w:proofErr w:type="gramEnd"/>
      <w:r w:rsidRPr="008C4EEF">
        <w:rPr>
          <w:rFonts w:ascii="Calibri" w:hAnsi="Calibri"/>
          <w:sz w:val="22"/>
          <w:szCs w:val="22"/>
        </w:rPr>
        <w:t xml:space="preserve"> </w:t>
      </w:r>
    </w:p>
    <w:p w14:paraId="7D1143A0"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will vary depending on what candidates have told you and how much further information you feel you need.  These supplementary questions and probes need to be </w:t>
      </w:r>
      <w:r w:rsidR="003E3DD8" w:rsidRPr="008C4EEF">
        <w:rPr>
          <w:rFonts w:ascii="Calibri" w:hAnsi="Calibri"/>
          <w:sz w:val="22"/>
          <w:szCs w:val="22"/>
        </w:rPr>
        <w:t>individualized</w:t>
      </w:r>
      <w:r w:rsidRPr="008C4EEF">
        <w:rPr>
          <w:rFonts w:ascii="Calibri" w:hAnsi="Calibri"/>
          <w:sz w:val="22"/>
          <w:szCs w:val="22"/>
        </w:rPr>
        <w:t xml:space="preserve"> to the </w:t>
      </w:r>
      <w:proofErr w:type="gramStart"/>
      <w:r w:rsidRPr="008C4EEF">
        <w:rPr>
          <w:rFonts w:ascii="Calibri" w:hAnsi="Calibri"/>
          <w:sz w:val="22"/>
          <w:szCs w:val="22"/>
        </w:rPr>
        <w:t>particular candidate</w:t>
      </w:r>
      <w:proofErr w:type="gramEnd"/>
      <w:r w:rsidRPr="008C4EEF">
        <w:rPr>
          <w:rFonts w:ascii="Calibri" w:hAnsi="Calibri"/>
          <w:sz w:val="22"/>
          <w:szCs w:val="22"/>
        </w:rPr>
        <w:t xml:space="preserve"> to enable more in-depth exploration of personal attitudes, temperament, motivation and the ability to form and maintain appropriate relationships and boundaries with children. For example, gentle queries like: "I'm not sure what you mean</w:t>
      </w:r>
      <w:proofErr w:type="gramStart"/>
      <w:r w:rsidRPr="008C4EEF">
        <w:rPr>
          <w:rFonts w:ascii="Calibri" w:hAnsi="Calibri"/>
          <w:sz w:val="22"/>
          <w:szCs w:val="22"/>
        </w:rPr>
        <w:t>…..</w:t>
      </w:r>
      <w:proofErr w:type="gramEnd"/>
      <w:r w:rsidRPr="008C4EEF">
        <w:rPr>
          <w:rFonts w:ascii="Calibri" w:hAnsi="Calibri"/>
          <w:sz w:val="22"/>
          <w:szCs w:val="22"/>
        </w:rPr>
        <w:t xml:space="preserve">". </w:t>
      </w:r>
    </w:p>
    <w:p w14:paraId="1A5C499D"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180C282"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Closed questions  </w:t>
      </w:r>
    </w:p>
    <w:p w14:paraId="23B2D117"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1E0C2D5C"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These are useful to establish facts and confirm information.  </w:t>
      </w:r>
    </w:p>
    <w:p w14:paraId="5434D945"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0A800469"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For example: </w:t>
      </w:r>
    </w:p>
    <w:p w14:paraId="6C35E98A" w14:textId="77777777" w:rsidR="008C4EEF" w:rsidRPr="008C4EEF" w:rsidRDefault="008C4EEF" w:rsidP="00D14388">
      <w:pPr>
        <w:pStyle w:val="Default"/>
        <w:numPr>
          <w:ilvl w:val="1"/>
          <w:numId w:val="15"/>
        </w:numPr>
        <w:jc w:val="both"/>
        <w:rPr>
          <w:rFonts w:ascii="Calibri" w:hAnsi="Calibri"/>
          <w:sz w:val="22"/>
          <w:szCs w:val="22"/>
        </w:rPr>
      </w:pPr>
      <w:r w:rsidRPr="008C4EEF">
        <w:rPr>
          <w:rFonts w:ascii="Calibri" w:hAnsi="Calibri"/>
          <w:sz w:val="22"/>
          <w:szCs w:val="22"/>
        </w:rPr>
        <w:t xml:space="preserve">Do you? </w:t>
      </w:r>
    </w:p>
    <w:p w14:paraId="6B4D3237" w14:textId="77777777" w:rsidR="008C4EEF" w:rsidRPr="008C4EEF" w:rsidRDefault="008C4EEF" w:rsidP="00D14388">
      <w:pPr>
        <w:pStyle w:val="Default"/>
        <w:numPr>
          <w:ilvl w:val="1"/>
          <w:numId w:val="15"/>
        </w:numPr>
        <w:jc w:val="both"/>
        <w:rPr>
          <w:rFonts w:ascii="Calibri" w:hAnsi="Calibri"/>
          <w:sz w:val="22"/>
          <w:szCs w:val="22"/>
        </w:rPr>
      </w:pPr>
      <w:r w:rsidRPr="008C4EEF">
        <w:rPr>
          <w:rFonts w:ascii="Calibri" w:hAnsi="Calibri"/>
          <w:sz w:val="22"/>
          <w:szCs w:val="22"/>
        </w:rPr>
        <w:t xml:space="preserve">Did they? </w:t>
      </w:r>
    </w:p>
    <w:p w14:paraId="0B8C5528" w14:textId="77777777" w:rsidR="008C4EEF" w:rsidRPr="008C4EEF" w:rsidRDefault="008C4EEF" w:rsidP="00D14388">
      <w:pPr>
        <w:pStyle w:val="Default"/>
        <w:numPr>
          <w:ilvl w:val="1"/>
          <w:numId w:val="15"/>
        </w:numPr>
        <w:jc w:val="both"/>
        <w:rPr>
          <w:rFonts w:ascii="Calibri" w:hAnsi="Calibri"/>
          <w:sz w:val="22"/>
          <w:szCs w:val="22"/>
        </w:rPr>
      </w:pPr>
      <w:r w:rsidRPr="008C4EEF">
        <w:rPr>
          <w:rFonts w:ascii="Calibri" w:hAnsi="Calibri"/>
          <w:sz w:val="22"/>
          <w:szCs w:val="22"/>
        </w:rPr>
        <w:t xml:space="preserve">When were you at? </w:t>
      </w:r>
    </w:p>
    <w:p w14:paraId="21AB85AC" w14:textId="77777777" w:rsidR="008C4EEF" w:rsidRPr="008C4EEF" w:rsidRDefault="008C4EEF" w:rsidP="00D14388">
      <w:pPr>
        <w:pStyle w:val="Default"/>
        <w:ind w:firstLine="45"/>
        <w:jc w:val="both"/>
        <w:rPr>
          <w:rFonts w:ascii="Calibri" w:hAnsi="Calibri"/>
          <w:sz w:val="22"/>
          <w:szCs w:val="22"/>
        </w:rPr>
      </w:pPr>
    </w:p>
    <w:p w14:paraId="4C33DC6B"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Concrete Questions </w:t>
      </w:r>
    </w:p>
    <w:p w14:paraId="7C9BD2E7"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00F6E68D"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You need to get the candidate to tell you in concrete terms what they’ve done, how they did it, what attitudes/</w:t>
      </w:r>
      <w:proofErr w:type="spellStart"/>
      <w:r w:rsidRPr="008C4EEF">
        <w:rPr>
          <w:rFonts w:ascii="Calibri" w:hAnsi="Calibri"/>
          <w:sz w:val="22"/>
          <w:szCs w:val="22"/>
        </w:rPr>
        <w:t>behaviour</w:t>
      </w:r>
      <w:proofErr w:type="spellEnd"/>
      <w:r w:rsidRPr="008C4EEF">
        <w:rPr>
          <w:rFonts w:ascii="Calibri" w:hAnsi="Calibri"/>
          <w:sz w:val="22"/>
          <w:szCs w:val="22"/>
        </w:rPr>
        <w:t xml:space="preserve"> influenced their thinking, what was the impact/outcome, what other factors influenced their decision/</w:t>
      </w:r>
      <w:proofErr w:type="spellStart"/>
      <w:r w:rsidRPr="008C4EEF">
        <w:rPr>
          <w:rFonts w:ascii="Calibri" w:hAnsi="Calibri"/>
          <w:sz w:val="22"/>
          <w:szCs w:val="22"/>
        </w:rPr>
        <w:t>behaviour</w:t>
      </w:r>
      <w:proofErr w:type="spellEnd"/>
      <w:r w:rsidRPr="008C4EEF">
        <w:rPr>
          <w:rFonts w:ascii="Calibri" w:hAnsi="Calibri"/>
          <w:sz w:val="22"/>
          <w:szCs w:val="22"/>
        </w:rPr>
        <w:t xml:space="preserve">/attitudes, how did their </w:t>
      </w:r>
      <w:proofErr w:type="spellStart"/>
      <w:r w:rsidRPr="008C4EEF">
        <w:rPr>
          <w:rFonts w:ascii="Calibri" w:hAnsi="Calibri"/>
          <w:sz w:val="22"/>
          <w:szCs w:val="22"/>
        </w:rPr>
        <w:t>behaviour</w:t>
      </w:r>
      <w:proofErr w:type="spellEnd"/>
      <w:r w:rsidRPr="008C4EEF">
        <w:rPr>
          <w:rFonts w:ascii="Calibri" w:hAnsi="Calibri"/>
          <w:sz w:val="22"/>
          <w:szCs w:val="22"/>
        </w:rPr>
        <w:t xml:space="preserve">/attitudes influence the situation and what they learnt from this experience. This will help you assess how well the candidate uses their experience to demonstrate their knowledge of the requirements of the post, and how their </w:t>
      </w:r>
      <w:proofErr w:type="spellStart"/>
      <w:r w:rsidRPr="008C4EEF">
        <w:rPr>
          <w:rFonts w:ascii="Calibri" w:hAnsi="Calibri"/>
          <w:sz w:val="22"/>
          <w:szCs w:val="22"/>
        </w:rPr>
        <w:t>behaviour</w:t>
      </w:r>
      <w:proofErr w:type="spellEnd"/>
      <w:r w:rsidRPr="008C4EEF">
        <w:rPr>
          <w:rFonts w:ascii="Calibri" w:hAnsi="Calibri"/>
          <w:sz w:val="22"/>
          <w:szCs w:val="22"/>
        </w:rPr>
        <w:t xml:space="preserve">, attitudes and skills applied relate to the specified characteristics for the jobholder.  This contrasts with getting the candidate to project - how will they react, what will be their attitudes to etc. Projecting into the future is the basis of hypothetical questions. Hypothetical questions are best avoided unless the panel wishes to assess a person's values, attitudes or conceptual thinking. Hypothetical responses to </w:t>
      </w:r>
      <w:proofErr w:type="spellStart"/>
      <w:r w:rsidRPr="008C4EEF">
        <w:rPr>
          <w:rFonts w:ascii="Calibri" w:hAnsi="Calibri"/>
          <w:sz w:val="22"/>
          <w:szCs w:val="22"/>
        </w:rPr>
        <w:t>behaviour</w:t>
      </w:r>
      <w:proofErr w:type="spellEnd"/>
      <w:r w:rsidRPr="008C4EEF">
        <w:rPr>
          <w:rFonts w:ascii="Calibri" w:hAnsi="Calibri"/>
          <w:sz w:val="22"/>
          <w:szCs w:val="22"/>
        </w:rPr>
        <w:t xml:space="preserve">, temperament, and action are particularly poor indicators.  </w:t>
      </w:r>
    </w:p>
    <w:p w14:paraId="1AF761CD"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1F6FC041"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For example: </w:t>
      </w:r>
    </w:p>
    <w:p w14:paraId="1D2F473C" w14:textId="77777777" w:rsidR="008C4EEF" w:rsidRPr="008C4EEF" w:rsidRDefault="008C4EEF" w:rsidP="00D14388">
      <w:pPr>
        <w:pStyle w:val="Default"/>
        <w:numPr>
          <w:ilvl w:val="1"/>
          <w:numId w:val="16"/>
        </w:numPr>
        <w:jc w:val="both"/>
        <w:rPr>
          <w:rFonts w:ascii="Calibri" w:hAnsi="Calibri"/>
          <w:sz w:val="22"/>
          <w:szCs w:val="22"/>
        </w:rPr>
      </w:pPr>
      <w:r w:rsidRPr="008C4EEF">
        <w:rPr>
          <w:rFonts w:ascii="Calibri" w:hAnsi="Calibri"/>
          <w:sz w:val="22"/>
          <w:szCs w:val="22"/>
        </w:rPr>
        <w:t xml:space="preserve">Tell us about your previous experience in this field.  </w:t>
      </w:r>
    </w:p>
    <w:p w14:paraId="39CC7AD0" w14:textId="77777777" w:rsidR="008C4EEF" w:rsidRPr="008C4EEF" w:rsidRDefault="008C4EEF" w:rsidP="00D14388">
      <w:pPr>
        <w:pStyle w:val="Default"/>
        <w:numPr>
          <w:ilvl w:val="1"/>
          <w:numId w:val="16"/>
        </w:numPr>
        <w:jc w:val="both"/>
        <w:rPr>
          <w:rFonts w:ascii="Calibri" w:hAnsi="Calibri"/>
          <w:sz w:val="22"/>
          <w:szCs w:val="22"/>
        </w:rPr>
      </w:pPr>
      <w:r w:rsidRPr="008C4EEF">
        <w:rPr>
          <w:rFonts w:ascii="Calibri" w:hAnsi="Calibri"/>
          <w:sz w:val="22"/>
          <w:szCs w:val="22"/>
        </w:rPr>
        <w:t xml:space="preserve">What do you think are the specific skills and attributes that you will bring to the school? </w:t>
      </w:r>
    </w:p>
    <w:p w14:paraId="74904D9F" w14:textId="77777777" w:rsidR="008C4EEF" w:rsidRPr="008C4EEF" w:rsidRDefault="008C4EEF" w:rsidP="00D14388">
      <w:pPr>
        <w:pStyle w:val="Default"/>
        <w:numPr>
          <w:ilvl w:val="1"/>
          <w:numId w:val="16"/>
        </w:numPr>
        <w:jc w:val="both"/>
        <w:rPr>
          <w:rFonts w:ascii="Calibri" w:hAnsi="Calibri"/>
          <w:sz w:val="22"/>
          <w:szCs w:val="22"/>
        </w:rPr>
      </w:pPr>
      <w:r w:rsidRPr="008C4EEF">
        <w:rPr>
          <w:rFonts w:ascii="Calibri" w:hAnsi="Calibri"/>
          <w:sz w:val="22"/>
          <w:szCs w:val="22"/>
        </w:rPr>
        <w:t xml:space="preserve">What do you understand by the term ‘child protection’ within a professional childcare setting? </w:t>
      </w:r>
    </w:p>
    <w:p w14:paraId="5EFEBD01" w14:textId="77777777" w:rsidR="008C4EEF" w:rsidRPr="008C4EEF" w:rsidRDefault="008C4EEF" w:rsidP="00D14388">
      <w:pPr>
        <w:pStyle w:val="Default"/>
        <w:numPr>
          <w:ilvl w:val="1"/>
          <w:numId w:val="16"/>
        </w:numPr>
        <w:jc w:val="both"/>
        <w:rPr>
          <w:rFonts w:ascii="Calibri" w:hAnsi="Calibri"/>
          <w:sz w:val="22"/>
          <w:szCs w:val="22"/>
        </w:rPr>
      </w:pPr>
      <w:r w:rsidRPr="008C4EEF">
        <w:rPr>
          <w:rFonts w:ascii="Calibri" w:hAnsi="Calibri"/>
          <w:sz w:val="22"/>
          <w:szCs w:val="22"/>
        </w:rPr>
        <w:t xml:space="preserve">What do you understand by the term ‘Professional </w:t>
      </w:r>
      <w:proofErr w:type="gramStart"/>
      <w:r w:rsidRPr="008C4EEF">
        <w:rPr>
          <w:rFonts w:ascii="Calibri" w:hAnsi="Calibri"/>
          <w:sz w:val="22"/>
          <w:szCs w:val="22"/>
        </w:rPr>
        <w:t>boundaries’</w:t>
      </w:r>
      <w:proofErr w:type="gramEnd"/>
      <w:r w:rsidRPr="008C4EEF">
        <w:rPr>
          <w:rFonts w:ascii="Calibri" w:hAnsi="Calibri"/>
          <w:sz w:val="22"/>
          <w:szCs w:val="22"/>
        </w:rPr>
        <w:t xml:space="preserve">? </w:t>
      </w:r>
    </w:p>
    <w:p w14:paraId="6DA5AD19" w14:textId="77777777" w:rsidR="008C4EEF" w:rsidRPr="008C4EEF" w:rsidRDefault="008C4EEF" w:rsidP="00D14388">
      <w:pPr>
        <w:pStyle w:val="Default"/>
        <w:numPr>
          <w:ilvl w:val="1"/>
          <w:numId w:val="16"/>
        </w:numPr>
        <w:jc w:val="both"/>
        <w:rPr>
          <w:rFonts w:ascii="Calibri" w:hAnsi="Calibri"/>
          <w:sz w:val="22"/>
          <w:szCs w:val="22"/>
        </w:rPr>
      </w:pPr>
      <w:r w:rsidRPr="008C4EEF">
        <w:rPr>
          <w:rFonts w:ascii="Calibri" w:hAnsi="Calibri"/>
          <w:sz w:val="22"/>
          <w:szCs w:val="22"/>
        </w:rPr>
        <w:t xml:space="preserve">What would you do if you found yourself in a situation of confrontation with a child, or if they were being verbally abusive towards you? </w:t>
      </w:r>
    </w:p>
    <w:p w14:paraId="07EE7AD7" w14:textId="77777777" w:rsidR="008C4EEF" w:rsidRPr="008C4EEF" w:rsidRDefault="008C4EEF" w:rsidP="00D14388">
      <w:pPr>
        <w:pStyle w:val="Default"/>
        <w:numPr>
          <w:ilvl w:val="1"/>
          <w:numId w:val="16"/>
        </w:numPr>
        <w:jc w:val="both"/>
        <w:rPr>
          <w:rFonts w:ascii="Calibri" w:hAnsi="Calibri"/>
          <w:sz w:val="22"/>
          <w:szCs w:val="22"/>
        </w:rPr>
      </w:pPr>
      <w:r w:rsidRPr="008C4EEF">
        <w:rPr>
          <w:rFonts w:ascii="Calibri" w:hAnsi="Calibri"/>
          <w:sz w:val="22"/>
          <w:szCs w:val="22"/>
        </w:rPr>
        <w:t xml:space="preserve">What would you do if you found yourself in a situation of confrontation with a parent or carer, or if they were being verbally abusive towards you? </w:t>
      </w:r>
    </w:p>
    <w:p w14:paraId="62EB4D2A" w14:textId="77777777" w:rsidR="008C4EEF" w:rsidRPr="008C4EEF" w:rsidRDefault="008C4EEF" w:rsidP="009244CC">
      <w:pPr>
        <w:pStyle w:val="Default"/>
        <w:jc w:val="both"/>
        <w:rPr>
          <w:rFonts w:ascii="Calibri" w:hAnsi="Calibri"/>
          <w:sz w:val="22"/>
          <w:szCs w:val="22"/>
        </w:rPr>
      </w:pPr>
    </w:p>
    <w:p w14:paraId="77FC33E6"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215FF11F"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Leading questions </w:t>
      </w:r>
    </w:p>
    <w:p w14:paraId="78B201C2"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5FFA64F6"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Avoid questions that will lead candidates to your desired response as they only encourage candidates to tell you what you want to hear. </w:t>
      </w:r>
    </w:p>
    <w:p w14:paraId="24002A61"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35668C21"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For example: </w:t>
      </w:r>
    </w:p>
    <w:p w14:paraId="3A1A8D01" w14:textId="77777777" w:rsidR="008C4EEF" w:rsidRPr="008C4EEF" w:rsidRDefault="008C4EEF" w:rsidP="00D14388">
      <w:pPr>
        <w:pStyle w:val="Default"/>
        <w:numPr>
          <w:ilvl w:val="0"/>
          <w:numId w:val="17"/>
        </w:numPr>
        <w:jc w:val="both"/>
        <w:rPr>
          <w:rFonts w:ascii="Calibri" w:hAnsi="Calibri"/>
          <w:sz w:val="22"/>
          <w:szCs w:val="22"/>
        </w:rPr>
      </w:pPr>
      <w:r w:rsidRPr="008C4EEF">
        <w:rPr>
          <w:rFonts w:ascii="Calibri" w:hAnsi="Calibri"/>
          <w:sz w:val="22"/>
          <w:szCs w:val="22"/>
        </w:rPr>
        <w:t xml:space="preserve">Obviously, you would consult with your manager prior to giving advice about…., wouldn’t you? </w:t>
      </w:r>
    </w:p>
    <w:p w14:paraId="27A02FFD" w14:textId="77777777" w:rsidR="008C4EEF" w:rsidRPr="008C4EEF" w:rsidRDefault="008C4EEF" w:rsidP="009244CC">
      <w:pPr>
        <w:pStyle w:val="Default"/>
        <w:jc w:val="both"/>
        <w:rPr>
          <w:rFonts w:ascii="Calibri" w:hAnsi="Calibri"/>
          <w:sz w:val="22"/>
          <w:szCs w:val="22"/>
        </w:rPr>
      </w:pPr>
    </w:p>
    <w:p w14:paraId="475DC178" w14:textId="77777777" w:rsidR="00663E29"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72D3FA26" w14:textId="77777777" w:rsidR="008C4EEF" w:rsidRPr="008C4EEF" w:rsidRDefault="00663E29" w:rsidP="00663E29">
      <w:pPr>
        <w:pStyle w:val="Default"/>
      </w:pPr>
      <w:r>
        <w:br w:type="page"/>
      </w:r>
    </w:p>
    <w:p w14:paraId="493070AD" w14:textId="77777777" w:rsidR="008C4EEF" w:rsidRPr="006928D7" w:rsidRDefault="006928D7" w:rsidP="009244CC">
      <w:pPr>
        <w:pStyle w:val="Default"/>
        <w:jc w:val="both"/>
        <w:rPr>
          <w:rFonts w:ascii="Calibri" w:hAnsi="Calibri"/>
          <w:b/>
          <w:sz w:val="22"/>
          <w:szCs w:val="22"/>
        </w:rPr>
      </w:pPr>
      <w:r w:rsidRPr="006928D7">
        <w:rPr>
          <w:rFonts w:ascii="Calibri" w:hAnsi="Calibri"/>
          <w:b/>
          <w:sz w:val="22"/>
          <w:szCs w:val="22"/>
        </w:rPr>
        <w:t xml:space="preserve">Appendix G - </w:t>
      </w:r>
      <w:r w:rsidR="008C4EEF" w:rsidRPr="006928D7">
        <w:rPr>
          <w:rFonts w:ascii="Calibri" w:hAnsi="Calibri"/>
          <w:b/>
          <w:sz w:val="22"/>
          <w:szCs w:val="22"/>
        </w:rPr>
        <w:t xml:space="preserve">INTERVIEW SCORING SYSTEM </w:t>
      </w:r>
    </w:p>
    <w:p w14:paraId="625F73D6"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02EBD487"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As above, using the RAF, number each box on the form in relation to the corresponding numbers associated with the criteria on the person specification.  </w:t>
      </w:r>
    </w:p>
    <w:p w14:paraId="2C44F538"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C802555"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Take each criterion on the person specification and using evidence from the interview and/or presentation and test (if applicable) assess whether each criterion is met. Record your decision for each criterion on the RAF using the following scoring system:  </w:t>
      </w:r>
    </w:p>
    <w:p w14:paraId="0B25235F"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2ACA9FCC" w14:textId="77777777" w:rsidR="00CE58DD" w:rsidRDefault="008C4EEF" w:rsidP="009244CC">
      <w:pPr>
        <w:pStyle w:val="Default"/>
        <w:jc w:val="both"/>
        <w:rPr>
          <w:rFonts w:ascii="Calibri" w:hAnsi="Calibri"/>
          <w:sz w:val="22"/>
          <w:szCs w:val="22"/>
        </w:rPr>
      </w:pPr>
      <w:proofErr w:type="gramStart"/>
      <w:r w:rsidRPr="008C4EEF">
        <w:rPr>
          <w:rFonts w:ascii="Calibri" w:hAnsi="Calibri"/>
          <w:sz w:val="22"/>
          <w:szCs w:val="22"/>
        </w:rPr>
        <w:t>A  -</w:t>
      </w:r>
      <w:proofErr w:type="gramEnd"/>
      <w:r w:rsidRPr="008C4EEF">
        <w:rPr>
          <w:rFonts w:ascii="Calibri" w:hAnsi="Calibri"/>
          <w:sz w:val="22"/>
          <w:szCs w:val="22"/>
        </w:rPr>
        <w:t xml:space="preserve"> comprehensively meets a particular criterion on the person specification </w:t>
      </w:r>
    </w:p>
    <w:p w14:paraId="3A6115FF"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3995BD04" w14:textId="77777777" w:rsidR="008C4EEF" w:rsidRPr="008C4EEF" w:rsidRDefault="008C4EEF" w:rsidP="009244CC">
      <w:pPr>
        <w:pStyle w:val="Default"/>
        <w:jc w:val="both"/>
        <w:rPr>
          <w:rFonts w:ascii="Calibri" w:hAnsi="Calibri"/>
          <w:sz w:val="22"/>
          <w:szCs w:val="22"/>
        </w:rPr>
      </w:pPr>
      <w:proofErr w:type="gramStart"/>
      <w:r w:rsidRPr="008C4EEF">
        <w:rPr>
          <w:rFonts w:ascii="Calibri" w:hAnsi="Calibri"/>
          <w:sz w:val="22"/>
          <w:szCs w:val="22"/>
        </w:rPr>
        <w:t>B  -</w:t>
      </w:r>
      <w:proofErr w:type="gramEnd"/>
      <w:r w:rsidRPr="008C4EEF">
        <w:rPr>
          <w:rFonts w:ascii="Calibri" w:hAnsi="Calibri"/>
          <w:sz w:val="22"/>
          <w:szCs w:val="22"/>
        </w:rPr>
        <w:t xml:space="preserve"> satisfactorily meets a particular criterion on the person specification   </w:t>
      </w:r>
    </w:p>
    <w:p w14:paraId="40811314"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32C5AAD3" w14:textId="77777777" w:rsidR="008C4EEF" w:rsidRPr="008C4EEF" w:rsidRDefault="008C4EEF" w:rsidP="009244CC">
      <w:pPr>
        <w:pStyle w:val="Default"/>
        <w:jc w:val="both"/>
        <w:rPr>
          <w:rFonts w:ascii="Calibri" w:hAnsi="Calibri"/>
          <w:sz w:val="22"/>
          <w:szCs w:val="22"/>
        </w:rPr>
      </w:pPr>
      <w:proofErr w:type="gramStart"/>
      <w:r w:rsidRPr="008C4EEF">
        <w:rPr>
          <w:rFonts w:ascii="Calibri" w:hAnsi="Calibri"/>
          <w:sz w:val="22"/>
          <w:szCs w:val="22"/>
        </w:rPr>
        <w:t>C  -</w:t>
      </w:r>
      <w:proofErr w:type="gramEnd"/>
      <w:r w:rsidRPr="008C4EEF">
        <w:rPr>
          <w:rFonts w:ascii="Calibri" w:hAnsi="Calibri"/>
          <w:sz w:val="22"/>
          <w:szCs w:val="22"/>
        </w:rPr>
        <w:t xml:space="preserve"> part meets a particular criterion on the person specification  </w:t>
      </w:r>
    </w:p>
    <w:p w14:paraId="64374235"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36F3D820" w14:textId="77777777" w:rsidR="008C4EEF" w:rsidRPr="008C4EEF" w:rsidRDefault="008C4EEF" w:rsidP="009244CC">
      <w:pPr>
        <w:pStyle w:val="Default"/>
        <w:jc w:val="both"/>
        <w:rPr>
          <w:rFonts w:ascii="Calibri" w:hAnsi="Calibri"/>
          <w:sz w:val="22"/>
          <w:szCs w:val="22"/>
        </w:rPr>
      </w:pPr>
      <w:proofErr w:type="gramStart"/>
      <w:r w:rsidRPr="008C4EEF">
        <w:rPr>
          <w:rFonts w:ascii="Calibri" w:hAnsi="Calibri"/>
          <w:sz w:val="22"/>
          <w:szCs w:val="22"/>
        </w:rPr>
        <w:t>D  -</w:t>
      </w:r>
      <w:proofErr w:type="gramEnd"/>
      <w:r w:rsidRPr="008C4EEF">
        <w:rPr>
          <w:rFonts w:ascii="Calibri" w:hAnsi="Calibri"/>
          <w:sz w:val="22"/>
          <w:szCs w:val="22"/>
        </w:rPr>
        <w:t xml:space="preserve"> hardly meets a particular criterion on the person specification </w:t>
      </w:r>
    </w:p>
    <w:p w14:paraId="43B71A8B"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28214F2" w14:textId="77777777" w:rsidR="008C4EEF" w:rsidRPr="008C4EEF" w:rsidRDefault="008C4EEF" w:rsidP="009244CC">
      <w:pPr>
        <w:pStyle w:val="Default"/>
        <w:jc w:val="both"/>
        <w:rPr>
          <w:rFonts w:ascii="Calibri" w:hAnsi="Calibri"/>
          <w:sz w:val="22"/>
          <w:szCs w:val="22"/>
        </w:rPr>
      </w:pPr>
      <w:proofErr w:type="gramStart"/>
      <w:r w:rsidRPr="008C4EEF">
        <w:rPr>
          <w:rFonts w:ascii="Calibri" w:hAnsi="Calibri"/>
          <w:sz w:val="22"/>
          <w:szCs w:val="22"/>
        </w:rPr>
        <w:t>E  -</w:t>
      </w:r>
      <w:proofErr w:type="gramEnd"/>
      <w:r w:rsidRPr="008C4EEF">
        <w:rPr>
          <w:rFonts w:ascii="Calibri" w:hAnsi="Calibri"/>
          <w:sz w:val="22"/>
          <w:szCs w:val="22"/>
        </w:rPr>
        <w:t xml:space="preserve"> does not meet a particular criterion on the person specification </w:t>
      </w:r>
    </w:p>
    <w:p w14:paraId="336A6893"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143A8F05" w14:textId="77777777" w:rsidR="008C4EEF" w:rsidRPr="008C4EEF" w:rsidRDefault="008C4EEF" w:rsidP="009244CC">
      <w:pPr>
        <w:pStyle w:val="Default"/>
        <w:jc w:val="both"/>
        <w:rPr>
          <w:rFonts w:ascii="Calibri" w:hAnsi="Calibri"/>
          <w:sz w:val="22"/>
          <w:szCs w:val="22"/>
        </w:rPr>
      </w:pPr>
      <w:proofErr w:type="gramStart"/>
      <w:r w:rsidRPr="008C4EEF">
        <w:rPr>
          <w:rFonts w:ascii="Calibri" w:hAnsi="Calibri"/>
          <w:sz w:val="22"/>
          <w:szCs w:val="22"/>
        </w:rPr>
        <w:t>Making a decision</w:t>
      </w:r>
      <w:proofErr w:type="gramEnd"/>
      <w:r w:rsidRPr="008C4EEF">
        <w:rPr>
          <w:rFonts w:ascii="Calibri" w:hAnsi="Calibri"/>
          <w:sz w:val="22"/>
          <w:szCs w:val="22"/>
        </w:rPr>
        <w:t xml:space="preserve"> </w:t>
      </w:r>
    </w:p>
    <w:p w14:paraId="258D6E76"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3DD36ED2"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Scoring </w:t>
      </w:r>
      <w:proofErr w:type="gramStart"/>
      <w:r w:rsidRPr="008C4EEF">
        <w:rPr>
          <w:rFonts w:ascii="Calibri" w:hAnsi="Calibri"/>
          <w:sz w:val="22"/>
          <w:szCs w:val="22"/>
        </w:rPr>
        <w:t>A’s</w:t>
      </w:r>
      <w:proofErr w:type="gramEnd"/>
      <w:r w:rsidRPr="008C4EEF">
        <w:rPr>
          <w:rFonts w:ascii="Calibri" w:hAnsi="Calibri"/>
          <w:sz w:val="22"/>
          <w:szCs w:val="22"/>
        </w:rPr>
        <w:t xml:space="preserve"> on all criteria would be the ideal candidate for appointment. A candidate scoring A’s and </w:t>
      </w:r>
      <w:proofErr w:type="gramStart"/>
      <w:r w:rsidRPr="008C4EEF">
        <w:rPr>
          <w:rFonts w:ascii="Calibri" w:hAnsi="Calibri"/>
          <w:sz w:val="22"/>
          <w:szCs w:val="22"/>
        </w:rPr>
        <w:t>B’s</w:t>
      </w:r>
      <w:proofErr w:type="gramEnd"/>
      <w:r w:rsidRPr="008C4EEF">
        <w:rPr>
          <w:rFonts w:ascii="Calibri" w:hAnsi="Calibri"/>
          <w:sz w:val="22"/>
          <w:szCs w:val="22"/>
        </w:rPr>
        <w:t xml:space="preserve"> on most criteria would also make a good appointment. Scoring straight </w:t>
      </w:r>
      <w:proofErr w:type="gramStart"/>
      <w:r w:rsidRPr="008C4EEF">
        <w:rPr>
          <w:rFonts w:ascii="Calibri" w:hAnsi="Calibri"/>
          <w:sz w:val="22"/>
          <w:szCs w:val="22"/>
        </w:rPr>
        <w:t>B’s</w:t>
      </w:r>
      <w:proofErr w:type="gramEnd"/>
      <w:r w:rsidRPr="008C4EEF">
        <w:rPr>
          <w:rFonts w:ascii="Calibri" w:hAnsi="Calibri"/>
          <w:sz w:val="22"/>
          <w:szCs w:val="22"/>
        </w:rPr>
        <w:t xml:space="preserve"> would make an acceptable appointment. Scoring a mixture of A’s, B’s and </w:t>
      </w:r>
      <w:proofErr w:type="gramStart"/>
      <w:r w:rsidRPr="008C4EEF">
        <w:rPr>
          <w:rFonts w:ascii="Calibri" w:hAnsi="Calibri"/>
          <w:sz w:val="22"/>
          <w:szCs w:val="22"/>
        </w:rPr>
        <w:t>C’s</w:t>
      </w:r>
      <w:proofErr w:type="gramEnd"/>
      <w:r w:rsidRPr="008C4EEF">
        <w:rPr>
          <w:rFonts w:ascii="Calibri" w:hAnsi="Calibri"/>
          <w:sz w:val="22"/>
          <w:szCs w:val="22"/>
        </w:rPr>
        <w:t xml:space="preserve"> are also acceptable. A candidate scoring a majority of C’s and </w:t>
      </w:r>
      <w:proofErr w:type="gramStart"/>
      <w:r w:rsidRPr="008C4EEF">
        <w:rPr>
          <w:rFonts w:ascii="Calibri" w:hAnsi="Calibri"/>
          <w:sz w:val="22"/>
          <w:szCs w:val="22"/>
        </w:rPr>
        <w:t>D’s</w:t>
      </w:r>
      <w:proofErr w:type="gramEnd"/>
      <w:r w:rsidRPr="008C4EEF">
        <w:rPr>
          <w:rFonts w:ascii="Calibri" w:hAnsi="Calibri"/>
          <w:sz w:val="22"/>
          <w:szCs w:val="22"/>
        </w:rPr>
        <w:t xml:space="preserve"> would be a concern and careful consideration should be given to appointment. A candidate scoring an E on any criteria would not be considered suitable for appointment.   </w:t>
      </w:r>
    </w:p>
    <w:p w14:paraId="734F52D7"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4529F92B"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However, scoring C, D or E on any key criteria would indicate that the candidate should not be appointed.  </w:t>
      </w:r>
    </w:p>
    <w:p w14:paraId="7648B239" w14:textId="77777777" w:rsidR="00663E29"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5DEA191C" w14:textId="77777777" w:rsidR="008C4EEF" w:rsidRPr="008C4EEF" w:rsidRDefault="00663E29" w:rsidP="00663E29">
      <w:pPr>
        <w:pStyle w:val="Default"/>
      </w:pPr>
      <w:r>
        <w:br w:type="page"/>
      </w:r>
    </w:p>
    <w:p w14:paraId="78D2304B" w14:textId="77777777" w:rsidR="00D14388" w:rsidRDefault="006928D7" w:rsidP="009244CC">
      <w:pPr>
        <w:pStyle w:val="Default"/>
        <w:jc w:val="both"/>
        <w:rPr>
          <w:rFonts w:ascii="Calibri" w:hAnsi="Calibri"/>
          <w:b/>
          <w:sz w:val="22"/>
          <w:szCs w:val="22"/>
        </w:rPr>
      </w:pPr>
      <w:r w:rsidRPr="006928D7">
        <w:rPr>
          <w:rFonts w:ascii="Calibri" w:hAnsi="Calibri"/>
          <w:b/>
          <w:sz w:val="22"/>
          <w:szCs w:val="22"/>
        </w:rPr>
        <w:t xml:space="preserve">Appendix H - </w:t>
      </w:r>
      <w:r w:rsidR="008C4EEF" w:rsidRPr="006928D7">
        <w:rPr>
          <w:rFonts w:ascii="Calibri" w:hAnsi="Calibri"/>
          <w:b/>
          <w:sz w:val="22"/>
          <w:szCs w:val="22"/>
        </w:rPr>
        <w:t>Disclosure and Barring Service (DBS) Guidance</w:t>
      </w:r>
    </w:p>
    <w:p w14:paraId="3293A761" w14:textId="77777777" w:rsidR="00D14388" w:rsidRDefault="00D14388" w:rsidP="009244CC">
      <w:pPr>
        <w:pStyle w:val="Default"/>
        <w:jc w:val="both"/>
        <w:rPr>
          <w:rFonts w:ascii="Calibri" w:hAnsi="Calibri"/>
          <w:b/>
          <w:sz w:val="22"/>
          <w:szCs w:val="22"/>
        </w:rPr>
      </w:pPr>
    </w:p>
    <w:p w14:paraId="65891113" w14:textId="77777777" w:rsidR="008C4EEF" w:rsidRPr="00D14388" w:rsidRDefault="00D14388" w:rsidP="009244CC">
      <w:pPr>
        <w:pStyle w:val="Default"/>
        <w:jc w:val="both"/>
        <w:rPr>
          <w:rFonts w:ascii="Calibri" w:hAnsi="Calibri"/>
          <w:sz w:val="22"/>
          <w:szCs w:val="22"/>
        </w:rPr>
      </w:pPr>
      <w:r w:rsidRPr="00D14388">
        <w:rPr>
          <w:rFonts w:ascii="Calibri" w:hAnsi="Calibri"/>
          <w:sz w:val="22"/>
          <w:szCs w:val="22"/>
        </w:rPr>
        <w:t>F</w:t>
      </w:r>
      <w:r w:rsidR="008C4EEF" w:rsidRPr="00D14388">
        <w:rPr>
          <w:rFonts w:ascii="Calibri" w:hAnsi="Calibri"/>
          <w:sz w:val="22"/>
          <w:szCs w:val="22"/>
        </w:rPr>
        <w:t>or more details see Disclosure and Barring Service – G</w:t>
      </w:r>
      <w:r>
        <w:rPr>
          <w:rFonts w:ascii="Calibri" w:hAnsi="Calibri"/>
          <w:sz w:val="22"/>
          <w:szCs w:val="22"/>
        </w:rPr>
        <w:t>uidance for Ealing Schools</w:t>
      </w:r>
    </w:p>
    <w:p w14:paraId="5660E1C3" w14:textId="77777777" w:rsidR="008C4EEF" w:rsidRPr="006928D7" w:rsidRDefault="008C4EEF" w:rsidP="009244CC">
      <w:pPr>
        <w:pStyle w:val="Default"/>
        <w:jc w:val="both"/>
        <w:rPr>
          <w:rFonts w:ascii="Calibri" w:hAnsi="Calibri"/>
          <w:b/>
          <w:sz w:val="22"/>
          <w:szCs w:val="22"/>
        </w:rPr>
      </w:pPr>
    </w:p>
    <w:p w14:paraId="5DC1EA34" w14:textId="77777777" w:rsidR="008C4EEF" w:rsidRDefault="008C4EEF" w:rsidP="009244CC">
      <w:pPr>
        <w:pStyle w:val="Default"/>
        <w:jc w:val="both"/>
        <w:rPr>
          <w:rFonts w:ascii="Calibri" w:hAnsi="Calibri"/>
          <w:color w:val="548DD4"/>
          <w:sz w:val="22"/>
          <w:szCs w:val="22"/>
        </w:rPr>
      </w:pPr>
      <w:r>
        <w:rPr>
          <w:rFonts w:ascii="Calibri" w:hAnsi="Calibri"/>
          <w:color w:val="548DD4"/>
          <w:sz w:val="22"/>
          <w:szCs w:val="22"/>
        </w:rPr>
        <w:t>http://www.egfl.org.uk/export/sites/egfl/categories/personnel/_docs/security/crb/CRB-guidance-for-schools.pdf</w:t>
      </w:r>
    </w:p>
    <w:p w14:paraId="7342AA19" w14:textId="77777777" w:rsidR="008C4EEF" w:rsidRPr="008C4EEF" w:rsidRDefault="008C4EEF" w:rsidP="009244CC">
      <w:pPr>
        <w:pStyle w:val="Default"/>
        <w:jc w:val="both"/>
        <w:rPr>
          <w:rFonts w:ascii="Calibri" w:hAnsi="Calibri"/>
          <w:sz w:val="22"/>
          <w:szCs w:val="22"/>
        </w:rPr>
      </w:pPr>
    </w:p>
    <w:p w14:paraId="5F847FC9" w14:textId="77777777" w:rsidR="008C4EEF" w:rsidRDefault="008C4EEF" w:rsidP="009244CC">
      <w:pPr>
        <w:pStyle w:val="Default"/>
        <w:jc w:val="both"/>
        <w:rPr>
          <w:rFonts w:ascii="Calibri" w:hAnsi="Calibri"/>
          <w:color w:val="8DB3E2"/>
          <w:sz w:val="22"/>
          <w:szCs w:val="22"/>
        </w:rPr>
      </w:pPr>
      <w:r w:rsidRPr="008C4EEF">
        <w:rPr>
          <w:rFonts w:ascii="Calibri" w:hAnsi="Calibri"/>
          <w:sz w:val="22"/>
          <w:szCs w:val="22"/>
        </w:rPr>
        <w:t xml:space="preserve">DBS Disclosures </w:t>
      </w:r>
    </w:p>
    <w:p w14:paraId="792721DA"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6D4A8E3F"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All applicants for </w:t>
      </w:r>
      <w:proofErr w:type="gramStart"/>
      <w:r w:rsidRPr="008C4EEF">
        <w:rPr>
          <w:rFonts w:ascii="Calibri" w:hAnsi="Calibri"/>
          <w:sz w:val="22"/>
          <w:szCs w:val="22"/>
        </w:rPr>
        <w:t>school based</w:t>
      </w:r>
      <w:proofErr w:type="gramEnd"/>
      <w:r w:rsidRPr="008C4EEF">
        <w:rPr>
          <w:rFonts w:ascii="Calibri" w:hAnsi="Calibri"/>
          <w:sz w:val="22"/>
          <w:szCs w:val="22"/>
        </w:rPr>
        <w:t xml:space="preserve"> posts must be asked to declare any convictions, cautions or reprimands, warnings or bind-overs which they have incurred (as these posts are exempted from the provisions of the Rehabilitation of Offenders Act 1974), including any that would be regarded as “spent” under the Act in other circumstances. If a person is subsequently selected for appointment for such a position, the school m</w:t>
      </w:r>
      <w:r w:rsidR="00D14388">
        <w:rPr>
          <w:rFonts w:ascii="Calibri" w:hAnsi="Calibri"/>
          <w:sz w:val="22"/>
          <w:szCs w:val="22"/>
        </w:rPr>
        <w:t>ust ask them to apply to the DBS for an enhanced DBS</w:t>
      </w:r>
      <w:r w:rsidRPr="008C4EEF">
        <w:rPr>
          <w:rFonts w:ascii="Calibri" w:hAnsi="Calibri"/>
          <w:sz w:val="22"/>
          <w:szCs w:val="22"/>
        </w:rPr>
        <w:t xml:space="preserve"> Disclosure to verify their declaration. </w:t>
      </w:r>
    </w:p>
    <w:p w14:paraId="603FF002"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0FE776F0"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On 12th May 2006 the School Staffing (England) (Amendment) Regulations 2006 made it mandatory for Enhanced DBS Disclosures to be carried out on all new appointments to the school workforce; this also includes those who do not work directly with children, for example admin staff, </w:t>
      </w:r>
      <w:proofErr w:type="gramStart"/>
      <w:r w:rsidRPr="008C4EEF">
        <w:rPr>
          <w:rFonts w:ascii="Calibri" w:hAnsi="Calibri"/>
          <w:sz w:val="22"/>
          <w:szCs w:val="22"/>
        </w:rPr>
        <w:t>caretakers</w:t>
      </w:r>
      <w:proofErr w:type="gramEnd"/>
      <w:r w:rsidRPr="008C4EEF">
        <w:rPr>
          <w:rFonts w:ascii="Calibri" w:hAnsi="Calibri"/>
          <w:sz w:val="22"/>
          <w:szCs w:val="22"/>
        </w:rPr>
        <w:t xml:space="preserve"> and other ancillary staff. </w:t>
      </w:r>
    </w:p>
    <w:p w14:paraId="3DCA927B"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1F62427E" w14:textId="77777777" w:rsidR="008C4EEF" w:rsidRDefault="008C4EEF" w:rsidP="009244CC">
      <w:pPr>
        <w:pStyle w:val="Default"/>
        <w:jc w:val="both"/>
        <w:rPr>
          <w:rFonts w:ascii="Calibri" w:hAnsi="Calibri"/>
          <w:sz w:val="22"/>
          <w:szCs w:val="22"/>
        </w:rPr>
      </w:pPr>
      <w:r w:rsidRPr="008C4EEF">
        <w:rPr>
          <w:rFonts w:ascii="Calibri" w:hAnsi="Calibri"/>
          <w:sz w:val="22"/>
          <w:szCs w:val="22"/>
        </w:rPr>
        <w:t>There is a statutory requirement for staff to be checked against the DfE Children’s barred list before they commence work in a school. The DBS Disclosure includes this check. However, should an e</w:t>
      </w:r>
      <w:r w:rsidR="00D14388">
        <w:rPr>
          <w:rFonts w:ascii="Calibri" w:hAnsi="Calibri"/>
          <w:sz w:val="22"/>
          <w:szCs w:val="22"/>
        </w:rPr>
        <w:t>mployee start work pending a DBS</w:t>
      </w:r>
      <w:r w:rsidRPr="008C4EEF">
        <w:rPr>
          <w:rFonts w:ascii="Calibri" w:hAnsi="Calibri"/>
          <w:sz w:val="22"/>
          <w:szCs w:val="22"/>
        </w:rPr>
        <w:t xml:space="preserve"> check the Head Teacher must ensure the check is carried out separately before commencement. Please contact the Council’s DBS Unit on extension 9000 for advice who will require notice if this service is required. </w:t>
      </w:r>
    </w:p>
    <w:p w14:paraId="179D8C08" w14:textId="77777777" w:rsidR="00D14388" w:rsidRPr="008C4EEF" w:rsidRDefault="00D14388" w:rsidP="009244CC">
      <w:pPr>
        <w:pStyle w:val="Default"/>
        <w:jc w:val="both"/>
        <w:rPr>
          <w:rFonts w:ascii="Calibri" w:hAnsi="Calibri"/>
          <w:sz w:val="22"/>
          <w:szCs w:val="22"/>
        </w:rPr>
      </w:pPr>
    </w:p>
    <w:p w14:paraId="1211C17C" w14:textId="77777777" w:rsidR="008C4EEF" w:rsidRPr="008C4EEF" w:rsidRDefault="008C4EEF" w:rsidP="00D14388">
      <w:pPr>
        <w:pStyle w:val="Default"/>
        <w:jc w:val="both"/>
        <w:rPr>
          <w:rFonts w:ascii="Calibri" w:hAnsi="Calibri"/>
          <w:sz w:val="22"/>
          <w:szCs w:val="22"/>
        </w:rPr>
      </w:pPr>
      <w:r w:rsidRPr="008C4EEF">
        <w:rPr>
          <w:rFonts w:ascii="Calibri" w:hAnsi="Calibri"/>
          <w:sz w:val="22"/>
          <w:szCs w:val="22"/>
        </w:rPr>
        <w:t xml:space="preserve">Appropriate supervision for staff who start work prior to the result of a DBS check being known needs to reflect what is known about the person concerned, their experience, the nature of their duties and the level of responsibility they will carry.  For those with limited experience and where references have provided limited information the level of supervision required may be high.  For those with more experience and where the references are detailed and provide strong evidence of good conduct in previous work a lower level of supervision could be appropriate.  For all staff without completed checks it should be made clear that they are subject to this additional supervision.  </w:t>
      </w:r>
    </w:p>
    <w:p w14:paraId="4E387CD3" w14:textId="77777777" w:rsidR="008C4EEF" w:rsidRPr="008C4EEF" w:rsidRDefault="008C4EEF" w:rsidP="009244CC">
      <w:pPr>
        <w:pStyle w:val="Default"/>
        <w:jc w:val="both"/>
        <w:rPr>
          <w:rFonts w:ascii="Calibri" w:hAnsi="Calibri"/>
          <w:sz w:val="22"/>
          <w:szCs w:val="22"/>
        </w:rPr>
      </w:pPr>
    </w:p>
    <w:p w14:paraId="68198F21"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What to </w:t>
      </w:r>
      <w:proofErr w:type="gramStart"/>
      <w:r w:rsidRPr="008C4EEF">
        <w:rPr>
          <w:rFonts w:ascii="Calibri" w:hAnsi="Calibri"/>
          <w:sz w:val="22"/>
          <w:szCs w:val="22"/>
        </w:rPr>
        <w:t>take into account</w:t>
      </w:r>
      <w:proofErr w:type="gramEnd"/>
      <w:r w:rsidRPr="008C4EEF">
        <w:rPr>
          <w:rFonts w:ascii="Calibri" w:hAnsi="Calibri"/>
          <w:sz w:val="22"/>
          <w:szCs w:val="22"/>
        </w:rPr>
        <w:t xml:space="preserve"> when deciding whether a person’s criminal record is relevant? </w:t>
      </w:r>
    </w:p>
    <w:p w14:paraId="3794D515" w14:textId="77777777" w:rsidR="008C4EEF" w:rsidRDefault="008C4EEF" w:rsidP="009244CC">
      <w:pPr>
        <w:pStyle w:val="Default"/>
        <w:jc w:val="both"/>
        <w:rPr>
          <w:rFonts w:ascii="Calibri" w:hAnsi="Calibri"/>
          <w:sz w:val="22"/>
          <w:szCs w:val="22"/>
        </w:rPr>
      </w:pPr>
      <w:r w:rsidRPr="008C4EEF">
        <w:rPr>
          <w:rFonts w:ascii="Calibri" w:hAnsi="Calibri"/>
          <w:sz w:val="22"/>
          <w:szCs w:val="22"/>
        </w:rPr>
        <w:t xml:space="preserve">An applicant’s suitability should be judged in the light of the results of all the relevant pre-appointment checks carried out on him or her. The fact that a person has a criminal record does not automatically make him or her unsuitable for work with children. Employers, in conjunction with the registered body or person </w:t>
      </w:r>
      <w:proofErr w:type="spellStart"/>
      <w:r w:rsidRPr="008C4EEF">
        <w:rPr>
          <w:rFonts w:ascii="Calibri" w:hAnsi="Calibri"/>
          <w:sz w:val="22"/>
          <w:szCs w:val="22"/>
        </w:rPr>
        <w:t>authorised</w:t>
      </w:r>
      <w:proofErr w:type="spellEnd"/>
      <w:r w:rsidRPr="008C4EEF">
        <w:rPr>
          <w:rFonts w:ascii="Calibri" w:hAnsi="Calibri"/>
          <w:sz w:val="22"/>
          <w:szCs w:val="22"/>
        </w:rPr>
        <w:t xml:space="preserve"> to receive Disclosure information, must make a judgement about suitability, </w:t>
      </w:r>
      <w:proofErr w:type="gramStart"/>
      <w:r w:rsidRPr="008C4EEF">
        <w:rPr>
          <w:rFonts w:ascii="Calibri" w:hAnsi="Calibri"/>
          <w:sz w:val="22"/>
          <w:szCs w:val="22"/>
        </w:rPr>
        <w:t>taking into account</w:t>
      </w:r>
      <w:proofErr w:type="gramEnd"/>
      <w:r w:rsidRPr="008C4EEF">
        <w:rPr>
          <w:rFonts w:ascii="Calibri" w:hAnsi="Calibri"/>
          <w:sz w:val="22"/>
          <w:szCs w:val="22"/>
        </w:rPr>
        <w:t xml:space="preserve"> only those offences which may be relevant to the particular job or situation in question. The Department cannot advise employers </w:t>
      </w:r>
      <w:proofErr w:type="gramStart"/>
      <w:r w:rsidRPr="008C4EEF">
        <w:rPr>
          <w:rFonts w:ascii="Calibri" w:hAnsi="Calibri"/>
          <w:sz w:val="22"/>
          <w:szCs w:val="22"/>
        </w:rPr>
        <w:t>whether or not</w:t>
      </w:r>
      <w:proofErr w:type="gramEnd"/>
      <w:r w:rsidRPr="008C4EEF">
        <w:rPr>
          <w:rFonts w:ascii="Calibri" w:hAnsi="Calibri"/>
          <w:sz w:val="22"/>
          <w:szCs w:val="22"/>
        </w:rPr>
        <w:t xml:space="preserve"> they should employ a particular person. In deciding the relevance of </w:t>
      </w:r>
      <w:proofErr w:type="gramStart"/>
      <w:r w:rsidRPr="008C4EEF">
        <w:rPr>
          <w:rFonts w:ascii="Calibri" w:hAnsi="Calibri"/>
          <w:sz w:val="22"/>
          <w:szCs w:val="22"/>
        </w:rPr>
        <w:t>convictions</w:t>
      </w:r>
      <w:proofErr w:type="gramEnd"/>
      <w:r w:rsidRPr="008C4EEF">
        <w:rPr>
          <w:rFonts w:ascii="Calibri" w:hAnsi="Calibri"/>
          <w:sz w:val="22"/>
          <w:szCs w:val="22"/>
        </w:rPr>
        <w:t xml:space="preserve"> a number of points should be considered: </w:t>
      </w:r>
    </w:p>
    <w:p w14:paraId="63BF5647" w14:textId="77777777" w:rsidR="00D14388" w:rsidRPr="008C4EEF" w:rsidRDefault="00D14388" w:rsidP="009244CC">
      <w:pPr>
        <w:pStyle w:val="Default"/>
        <w:jc w:val="both"/>
        <w:rPr>
          <w:rFonts w:ascii="Calibri" w:hAnsi="Calibri"/>
          <w:sz w:val="22"/>
          <w:szCs w:val="22"/>
        </w:rPr>
      </w:pPr>
    </w:p>
    <w:p w14:paraId="3E5DBEDB"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i. the nature of the offence:  In general, convictions for sexual, violent or drug offences will be particularly strong contra-indications for work with </w:t>
      </w:r>
      <w:proofErr w:type="gramStart"/>
      <w:r w:rsidRPr="008C4EEF">
        <w:rPr>
          <w:rFonts w:ascii="Calibri" w:hAnsi="Calibri"/>
          <w:sz w:val="22"/>
          <w:szCs w:val="22"/>
        </w:rPr>
        <w:t>children;</w:t>
      </w:r>
      <w:proofErr w:type="gramEnd"/>
      <w:r w:rsidRPr="008C4EEF">
        <w:rPr>
          <w:rFonts w:ascii="Calibri" w:hAnsi="Calibri"/>
          <w:sz w:val="22"/>
          <w:szCs w:val="22"/>
        </w:rPr>
        <w:t xml:space="preserve"> </w:t>
      </w:r>
    </w:p>
    <w:p w14:paraId="2D6FA1F7"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ii. the nature of the appointment:  Often the nature of the appointment will help to assess the relevance of the conviction. For example, serious sexual, violent, drug or drink offences would give rise to particular concern where a position was one of providing care. Driving or drink offences would be relevant in situations involving transport of </w:t>
      </w:r>
      <w:proofErr w:type="gramStart"/>
      <w:r w:rsidRPr="008C4EEF">
        <w:rPr>
          <w:rFonts w:ascii="Calibri" w:hAnsi="Calibri"/>
          <w:sz w:val="22"/>
          <w:szCs w:val="22"/>
        </w:rPr>
        <w:t>children;</w:t>
      </w:r>
      <w:proofErr w:type="gramEnd"/>
      <w:r w:rsidRPr="008C4EEF">
        <w:rPr>
          <w:rFonts w:ascii="Calibri" w:hAnsi="Calibri"/>
          <w:sz w:val="22"/>
          <w:szCs w:val="22"/>
        </w:rPr>
        <w:t xml:space="preserve"> </w:t>
      </w:r>
    </w:p>
    <w:p w14:paraId="2EA5425E"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iii. the age of the offence:  Offences which took place many years in the past may often have less relevance than recent offences. However, convictions for serious violent or sexual offences or serious offences involving substance abuse are more likely to give cause for continuing concern than, for instance, an isolated case of dishonesty committed when the person was young. The potential for rehabilitation must be weighed against the need to protect </w:t>
      </w:r>
      <w:proofErr w:type="gramStart"/>
      <w:r w:rsidRPr="008C4EEF">
        <w:rPr>
          <w:rFonts w:ascii="Calibri" w:hAnsi="Calibri"/>
          <w:sz w:val="22"/>
          <w:szCs w:val="22"/>
        </w:rPr>
        <w:t>children;</w:t>
      </w:r>
      <w:proofErr w:type="gramEnd"/>
      <w:r w:rsidRPr="008C4EEF">
        <w:rPr>
          <w:rFonts w:ascii="Calibri" w:hAnsi="Calibri"/>
          <w:sz w:val="22"/>
          <w:szCs w:val="22"/>
        </w:rPr>
        <w:t xml:space="preserve"> </w:t>
      </w:r>
    </w:p>
    <w:p w14:paraId="14EFEE7C" w14:textId="77777777" w:rsidR="008C4EEF" w:rsidRDefault="008C4EEF" w:rsidP="009244CC">
      <w:pPr>
        <w:pStyle w:val="Default"/>
        <w:jc w:val="both"/>
        <w:rPr>
          <w:rFonts w:ascii="Calibri" w:hAnsi="Calibri"/>
          <w:sz w:val="22"/>
          <w:szCs w:val="22"/>
        </w:rPr>
      </w:pPr>
      <w:r w:rsidRPr="008C4EEF">
        <w:rPr>
          <w:rFonts w:ascii="Calibri" w:hAnsi="Calibri"/>
          <w:sz w:val="22"/>
          <w:szCs w:val="22"/>
        </w:rPr>
        <w:t xml:space="preserve"> iv. the frequency of the offence:  A series of offences over a period of time is more likely to give cause for concern than an isolated minor </w:t>
      </w:r>
      <w:proofErr w:type="gramStart"/>
      <w:r w:rsidRPr="008C4EEF">
        <w:rPr>
          <w:rFonts w:ascii="Calibri" w:hAnsi="Calibri"/>
          <w:sz w:val="22"/>
          <w:szCs w:val="22"/>
        </w:rPr>
        <w:t>conviction</w:t>
      </w:r>
      <w:proofErr w:type="gramEnd"/>
      <w:r w:rsidRPr="008C4EEF">
        <w:rPr>
          <w:rFonts w:ascii="Calibri" w:hAnsi="Calibri"/>
          <w:sz w:val="22"/>
          <w:szCs w:val="22"/>
        </w:rPr>
        <w:t xml:space="preserve"> </w:t>
      </w:r>
    </w:p>
    <w:p w14:paraId="539CD8D2" w14:textId="77777777" w:rsidR="00DA5348" w:rsidRPr="008C4EEF" w:rsidRDefault="00DA5348" w:rsidP="009244CC">
      <w:pPr>
        <w:pStyle w:val="Default"/>
        <w:jc w:val="both"/>
        <w:rPr>
          <w:rFonts w:ascii="Calibri" w:hAnsi="Calibri"/>
          <w:sz w:val="22"/>
          <w:szCs w:val="22"/>
        </w:rPr>
      </w:pPr>
    </w:p>
    <w:p w14:paraId="4336DEF5" w14:textId="77777777" w:rsidR="00663E29" w:rsidRDefault="008C4EEF" w:rsidP="009244CC">
      <w:pPr>
        <w:pStyle w:val="Default"/>
        <w:jc w:val="both"/>
        <w:rPr>
          <w:rFonts w:ascii="Calibri" w:hAnsi="Calibri"/>
          <w:sz w:val="22"/>
          <w:szCs w:val="22"/>
        </w:rPr>
      </w:pPr>
      <w:r w:rsidRPr="008C4EEF">
        <w:rPr>
          <w:rFonts w:ascii="Calibri" w:hAnsi="Calibri"/>
          <w:sz w:val="22"/>
          <w:szCs w:val="22"/>
        </w:rPr>
        <w:t xml:space="preserve">A </w:t>
      </w:r>
      <w:proofErr w:type="gramStart"/>
      <w:r w:rsidRPr="008C4EEF">
        <w:rPr>
          <w:rFonts w:ascii="Calibri" w:hAnsi="Calibri"/>
          <w:sz w:val="22"/>
          <w:szCs w:val="22"/>
        </w:rPr>
        <w:t>schools</w:t>
      </w:r>
      <w:proofErr w:type="gramEnd"/>
      <w:r w:rsidRPr="008C4EEF">
        <w:rPr>
          <w:rFonts w:ascii="Calibri" w:hAnsi="Calibri"/>
          <w:sz w:val="22"/>
          <w:szCs w:val="22"/>
        </w:rPr>
        <w:t xml:space="preserve"> model policy on the recruitment of ex-offenders is available on the Ealing Grid for Learning.  </w:t>
      </w:r>
    </w:p>
    <w:p w14:paraId="2B1441B6" w14:textId="77777777" w:rsidR="008C4EEF" w:rsidRPr="006928D7" w:rsidRDefault="00663E29" w:rsidP="00DA5348">
      <w:pPr>
        <w:pStyle w:val="Default"/>
        <w:rPr>
          <w:rFonts w:ascii="Calibri" w:hAnsi="Calibri"/>
          <w:b/>
          <w:sz w:val="22"/>
          <w:szCs w:val="22"/>
        </w:rPr>
      </w:pPr>
      <w:r>
        <w:br w:type="page"/>
      </w:r>
      <w:r w:rsidR="006928D7" w:rsidRPr="006928D7">
        <w:rPr>
          <w:rFonts w:ascii="Calibri" w:hAnsi="Calibri"/>
          <w:b/>
          <w:sz w:val="22"/>
          <w:szCs w:val="22"/>
        </w:rPr>
        <w:t xml:space="preserve">Appendix I </w:t>
      </w:r>
      <w:r w:rsidR="008C4EEF" w:rsidRPr="006928D7">
        <w:rPr>
          <w:rFonts w:ascii="Calibri" w:hAnsi="Calibri"/>
          <w:b/>
          <w:sz w:val="22"/>
          <w:szCs w:val="22"/>
        </w:rPr>
        <w:t xml:space="preserve">Eligibility to work in the UK and documents for overseas </w:t>
      </w:r>
      <w:proofErr w:type="gramStart"/>
      <w:r w:rsidR="008C4EEF" w:rsidRPr="006928D7">
        <w:rPr>
          <w:rFonts w:ascii="Calibri" w:hAnsi="Calibri"/>
          <w:b/>
          <w:sz w:val="22"/>
          <w:szCs w:val="22"/>
        </w:rPr>
        <w:t>staff</w:t>
      </w:r>
      <w:proofErr w:type="gramEnd"/>
      <w:r w:rsidR="008C4EEF" w:rsidRPr="006928D7">
        <w:rPr>
          <w:rFonts w:ascii="Calibri" w:hAnsi="Calibri"/>
          <w:b/>
          <w:sz w:val="22"/>
          <w:szCs w:val="22"/>
        </w:rPr>
        <w:t xml:space="preserve"> </w:t>
      </w:r>
    </w:p>
    <w:p w14:paraId="43299B63" w14:textId="77777777" w:rsidR="008C4EEF" w:rsidRDefault="008C4EEF" w:rsidP="009244CC">
      <w:pPr>
        <w:pStyle w:val="Default"/>
        <w:jc w:val="both"/>
        <w:rPr>
          <w:rFonts w:ascii="Calibri" w:hAnsi="Calibri"/>
          <w:sz w:val="22"/>
          <w:szCs w:val="22"/>
        </w:rPr>
      </w:pPr>
      <w:r w:rsidRPr="008C4EEF">
        <w:rPr>
          <w:rFonts w:ascii="Calibri" w:hAnsi="Calibri"/>
          <w:sz w:val="22"/>
          <w:szCs w:val="22"/>
        </w:rPr>
        <w:t xml:space="preserve">Eligibility to Work in the UK   </w:t>
      </w:r>
    </w:p>
    <w:p w14:paraId="2E3B0E9D" w14:textId="77777777" w:rsidR="006928D7" w:rsidRPr="008C4EEF" w:rsidRDefault="006928D7" w:rsidP="009244CC">
      <w:pPr>
        <w:pStyle w:val="Default"/>
        <w:jc w:val="both"/>
        <w:rPr>
          <w:rFonts w:ascii="Calibri" w:hAnsi="Calibri"/>
          <w:sz w:val="22"/>
          <w:szCs w:val="22"/>
        </w:rPr>
      </w:pPr>
    </w:p>
    <w:p w14:paraId="2AAC7B39"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Employers, </w:t>
      </w:r>
      <w:proofErr w:type="gramStart"/>
      <w:r w:rsidRPr="008C4EEF">
        <w:rPr>
          <w:rFonts w:ascii="Calibri" w:hAnsi="Calibri"/>
          <w:sz w:val="22"/>
          <w:szCs w:val="22"/>
        </w:rPr>
        <w:t>agencies</w:t>
      </w:r>
      <w:proofErr w:type="gramEnd"/>
      <w:r w:rsidRPr="008C4EEF">
        <w:rPr>
          <w:rFonts w:ascii="Calibri" w:hAnsi="Calibri"/>
          <w:sz w:val="22"/>
          <w:szCs w:val="22"/>
        </w:rPr>
        <w:t xml:space="preserve"> and schools also need to be sure that foreign nationals have permission to work in the UK. Nationals of Gibraltar and of countries within the European Economic Area (EEA) do not need permission to take employment here and can be employed on the same basis as UK nationals. A list of countries within the EEA is given below: </w:t>
      </w:r>
    </w:p>
    <w:p w14:paraId="35FFF98C"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EEA Countries including 2004 Accession countries (*): Austria, Belgium, Cyprus, France, Germany, Italy, Luxembourg, Netherlands, Denmark, Iceland, Ireland, Liechtenstein, Norway, UK, Greece, Portugal, Spain, Austria, Finland, Sweden, Cyprus*, Czech Republic*, Estonia*, Hungary*, Latvia*, Lithuania*, Malta*, Poland*, Slovakia*, Slovenia*. </w:t>
      </w:r>
    </w:p>
    <w:p w14:paraId="38154068"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2254B9BD"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Under the Education (Specified Work and Registration) (England) Regulations 2003 an overseas trained teacher may work as a teacher in a school in England (other than a pupil referral unit) for a period of up to four years if he has successfully completed a </w:t>
      </w:r>
      <w:proofErr w:type="spellStart"/>
      <w:r w:rsidRPr="008C4EEF">
        <w:rPr>
          <w:rFonts w:ascii="Calibri" w:hAnsi="Calibri"/>
          <w:sz w:val="22"/>
          <w:szCs w:val="22"/>
        </w:rPr>
        <w:t>programme</w:t>
      </w:r>
      <w:proofErr w:type="spellEnd"/>
      <w:r w:rsidRPr="008C4EEF">
        <w:rPr>
          <w:rFonts w:ascii="Calibri" w:hAnsi="Calibri"/>
          <w:sz w:val="22"/>
          <w:szCs w:val="22"/>
        </w:rPr>
        <w:t xml:space="preserve"> of professional training for teachers in any country outside the UK which is </w:t>
      </w:r>
      <w:proofErr w:type="spellStart"/>
      <w:r w:rsidRPr="008C4EEF">
        <w:rPr>
          <w:rFonts w:ascii="Calibri" w:hAnsi="Calibri"/>
          <w:sz w:val="22"/>
          <w:szCs w:val="22"/>
        </w:rPr>
        <w:t>recognised</w:t>
      </w:r>
      <w:proofErr w:type="spellEnd"/>
      <w:r w:rsidRPr="008C4EEF">
        <w:rPr>
          <w:rFonts w:ascii="Calibri" w:hAnsi="Calibri"/>
          <w:sz w:val="22"/>
          <w:szCs w:val="22"/>
        </w:rPr>
        <w:t xml:space="preserve"> by the competent authority in that country. The </w:t>
      </w:r>
      <w:proofErr w:type="gramStart"/>
      <w:r w:rsidRPr="008C4EEF">
        <w:rPr>
          <w:rFonts w:ascii="Calibri" w:hAnsi="Calibri"/>
          <w:sz w:val="22"/>
          <w:szCs w:val="22"/>
        </w:rPr>
        <w:t>four year</w:t>
      </w:r>
      <w:proofErr w:type="gramEnd"/>
      <w:r w:rsidRPr="008C4EEF">
        <w:rPr>
          <w:rFonts w:ascii="Calibri" w:hAnsi="Calibri"/>
          <w:sz w:val="22"/>
          <w:szCs w:val="22"/>
        </w:rPr>
        <w:t xml:space="preserve"> period commences on the day the teacher first worked as a teacher in England and expires four years later, regardless of any breaks in teaching and irrespective of immigration status.  In order to continue teaching after this </w:t>
      </w:r>
      <w:proofErr w:type="gramStart"/>
      <w:r w:rsidRPr="008C4EEF">
        <w:rPr>
          <w:rFonts w:ascii="Calibri" w:hAnsi="Calibri"/>
          <w:sz w:val="22"/>
          <w:szCs w:val="22"/>
        </w:rPr>
        <w:t>four year</w:t>
      </w:r>
      <w:proofErr w:type="gramEnd"/>
      <w:r w:rsidRPr="008C4EEF">
        <w:rPr>
          <w:rFonts w:ascii="Calibri" w:hAnsi="Calibri"/>
          <w:sz w:val="22"/>
          <w:szCs w:val="22"/>
        </w:rPr>
        <w:t xml:space="preserve"> period has expired, the overseas trained teacher must have obtained Qualified Teacher Status (QTS) and registered with GTCE.  Teachers on TDA’s Overseas Trained Teacher </w:t>
      </w:r>
      <w:proofErr w:type="spellStart"/>
      <w:r w:rsidRPr="008C4EEF">
        <w:rPr>
          <w:rFonts w:ascii="Calibri" w:hAnsi="Calibri"/>
          <w:sz w:val="22"/>
          <w:szCs w:val="22"/>
        </w:rPr>
        <w:t>Programme</w:t>
      </w:r>
      <w:proofErr w:type="spellEnd"/>
      <w:r w:rsidRPr="008C4EEF">
        <w:rPr>
          <w:rFonts w:ascii="Calibri" w:hAnsi="Calibri"/>
          <w:sz w:val="22"/>
          <w:szCs w:val="22"/>
        </w:rPr>
        <w:t xml:space="preserve"> who have more than 2 years teaching experience may be exempt from the requirement to complete an induction period.  The school should check what age ranges and subjects were covered in initial training, and what practical experience the teacher has gained on or following the training course.  When teachers claim to be overseas trained, either within the European Economic Area or elsewhere, employers should ask for proof of their qualifications (originals if possible, or certified copies). </w:t>
      </w:r>
    </w:p>
    <w:p w14:paraId="276646FA"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 </w:t>
      </w:r>
    </w:p>
    <w:p w14:paraId="19BDAAF5" w14:textId="77777777" w:rsidR="008C4EEF" w:rsidRPr="008C4EEF" w:rsidRDefault="008C4EEF" w:rsidP="009244CC">
      <w:pPr>
        <w:pStyle w:val="Default"/>
        <w:jc w:val="both"/>
        <w:rPr>
          <w:rFonts w:ascii="Calibri" w:hAnsi="Calibri"/>
          <w:sz w:val="22"/>
          <w:szCs w:val="22"/>
        </w:rPr>
      </w:pPr>
      <w:r w:rsidRPr="008C4EEF">
        <w:rPr>
          <w:rFonts w:ascii="Calibri" w:hAnsi="Calibri"/>
          <w:sz w:val="22"/>
          <w:szCs w:val="22"/>
        </w:rPr>
        <w:t xml:space="preserve">Work Permits </w:t>
      </w:r>
    </w:p>
    <w:p w14:paraId="1C542D15" w14:textId="77777777" w:rsidR="008C4EEF" w:rsidRDefault="008C4EEF" w:rsidP="009244CC">
      <w:pPr>
        <w:pStyle w:val="Default"/>
        <w:jc w:val="both"/>
        <w:rPr>
          <w:rFonts w:ascii="Calibri" w:hAnsi="Calibri"/>
          <w:sz w:val="22"/>
          <w:szCs w:val="22"/>
        </w:rPr>
      </w:pPr>
    </w:p>
    <w:p w14:paraId="64523B52" w14:textId="77777777" w:rsidR="00635A17" w:rsidRPr="008C4EEF" w:rsidRDefault="00635A17" w:rsidP="009244CC">
      <w:pPr>
        <w:pStyle w:val="Default"/>
        <w:jc w:val="both"/>
        <w:rPr>
          <w:rFonts w:ascii="Calibri" w:hAnsi="Calibri"/>
          <w:sz w:val="22"/>
          <w:szCs w:val="22"/>
        </w:rPr>
      </w:pPr>
      <w:r>
        <w:rPr>
          <w:rFonts w:ascii="Calibri" w:hAnsi="Calibri"/>
          <w:sz w:val="22"/>
          <w:szCs w:val="22"/>
        </w:rPr>
        <w:t xml:space="preserve">It is </w:t>
      </w:r>
      <w:proofErr w:type="spellStart"/>
      <w:r>
        <w:rPr>
          <w:rFonts w:ascii="Calibri" w:hAnsi="Calibri"/>
          <w:sz w:val="22"/>
          <w:szCs w:val="22"/>
        </w:rPr>
        <w:t>recognised</w:t>
      </w:r>
      <w:proofErr w:type="spellEnd"/>
      <w:r>
        <w:rPr>
          <w:rFonts w:ascii="Calibri" w:hAnsi="Calibri"/>
          <w:sz w:val="22"/>
          <w:szCs w:val="22"/>
        </w:rPr>
        <w:t xml:space="preserve"> that it may be necessary for a sponsor to recruit a migrant from outside the resident work force to fill a particular vacancy that cannot be filled by a settled worker </w:t>
      </w:r>
      <w:r w:rsidR="00855CFF">
        <w:rPr>
          <w:rFonts w:ascii="Calibri" w:hAnsi="Calibri"/>
          <w:sz w:val="22"/>
          <w:szCs w:val="22"/>
        </w:rPr>
        <w:t xml:space="preserve">and that is not on the list of shortage occupations. However, this will only be possible if the sponsor has completed the resident </w:t>
      </w:r>
      <w:proofErr w:type="spellStart"/>
      <w:r w:rsidR="00855CFF">
        <w:rPr>
          <w:rFonts w:ascii="Calibri" w:hAnsi="Calibri"/>
          <w:sz w:val="22"/>
          <w:szCs w:val="22"/>
        </w:rPr>
        <w:t>labour</w:t>
      </w:r>
      <w:proofErr w:type="spellEnd"/>
      <w:r w:rsidR="00855CFF">
        <w:rPr>
          <w:rFonts w:ascii="Calibri" w:hAnsi="Calibri"/>
          <w:sz w:val="22"/>
          <w:szCs w:val="22"/>
        </w:rPr>
        <w:t xml:space="preserve"> market test and can show that no suitable qualified settled worker is available to fill the vacancy. </w:t>
      </w:r>
      <w:r>
        <w:rPr>
          <w:rFonts w:ascii="Calibri" w:hAnsi="Calibri"/>
          <w:sz w:val="22"/>
          <w:szCs w:val="22"/>
        </w:rPr>
        <w:t xml:space="preserve">  </w:t>
      </w:r>
    </w:p>
    <w:p w14:paraId="41BA9793" w14:textId="58E043DF" w:rsidR="008C4EEF" w:rsidRPr="008C4EEF" w:rsidRDefault="00663E29" w:rsidP="00D14388">
      <w:pPr>
        <w:pStyle w:val="Default"/>
        <w:jc w:val="both"/>
        <w:rPr>
          <w:rFonts w:ascii="Calibri" w:hAnsi="Calibri"/>
          <w:sz w:val="22"/>
          <w:szCs w:val="22"/>
        </w:rPr>
      </w:pPr>
      <w:r>
        <w:rPr>
          <w:rFonts w:ascii="Calibri" w:hAnsi="Calibri"/>
          <w:sz w:val="22"/>
          <w:szCs w:val="22"/>
        </w:rPr>
        <w:br w:type="page"/>
      </w:r>
      <w:r w:rsidR="00B0656B">
        <w:rPr>
          <w:rFonts w:ascii="Tahoma" w:hAnsi="Tahoma" w:cs="Tahoma"/>
          <w:noProof/>
        </w:rPr>
        <w:pict w14:anchorId="3CE53F74">
          <v:shapetype id="_x0000_t202" coordsize="21600,21600" o:spt="202" path="m,l,21600r21600,l21600,xe">
            <v:stroke joinstyle="miter"/>
            <v:path gradientshapeok="t" o:connecttype="rect"/>
          </v:shapetype>
          <v:shape id="_x0000_s1033" type="#_x0000_t202" style="position:absolute;left:0;text-align:left;margin-left:-15.75pt;margin-top:-26.05pt;width:405pt;height:25.85pt;z-index:1" stroked="f">
            <v:textbox style="mso-next-textbox:#_x0000_s1033">
              <w:txbxContent>
                <w:p w14:paraId="0A471174" w14:textId="77777777" w:rsidR="00BC771F" w:rsidRDefault="00BC771F" w:rsidP="00D14388">
                  <w:pPr>
                    <w:pStyle w:val="Header"/>
                    <w:rPr>
                      <w:rFonts w:ascii="Tahoma" w:hAnsi="Tahoma" w:cs="Tahoma"/>
                      <w:sz w:val="22"/>
                    </w:rPr>
                  </w:pPr>
                  <w:r>
                    <w:rPr>
                      <w:rFonts w:ascii="Tahoma" w:hAnsi="Tahoma" w:cs="Tahoma"/>
                      <w:b/>
                      <w:bCs/>
                      <w:sz w:val="22"/>
                    </w:rPr>
                    <w:t xml:space="preserve">         </w:t>
                  </w:r>
                  <w:r>
                    <w:rPr>
                      <w:rFonts w:ascii="Tahoma" w:hAnsi="Tahoma" w:cs="Tahoma"/>
                      <w:b/>
                      <w:bCs/>
                      <w:sz w:val="22"/>
                    </w:rPr>
                    <w:tab/>
                    <w:t xml:space="preserve">APPOINTMENT CHECKLIST - TEACHING STAFF </w:t>
                  </w:r>
                </w:p>
              </w:txbxContent>
            </v:textbox>
          </v:shape>
        </w:pict>
      </w:r>
      <w:r w:rsidR="008C4EEF" w:rsidRPr="008C4EEF">
        <w:rPr>
          <w:rFonts w:ascii="Calibri" w:hAnsi="Calibri"/>
          <w:sz w:val="22"/>
          <w:szCs w:val="22"/>
        </w:rPr>
        <w:t xml:space="preserve"> </w:t>
      </w:r>
    </w:p>
    <w:p w14:paraId="2E55B3A0" w14:textId="455B412D" w:rsidR="00CD586D" w:rsidRDefault="008C4EEF" w:rsidP="00D14388">
      <w:pPr>
        <w:pStyle w:val="Default"/>
        <w:jc w:val="both"/>
        <w:rPr>
          <w:rFonts w:ascii="Tahoma" w:hAnsi="Tahoma" w:cs="Tahoma"/>
        </w:rPr>
      </w:pPr>
      <w:r w:rsidRPr="008C4EEF">
        <w:rPr>
          <w:rFonts w:ascii="Calibri" w:hAnsi="Calibri"/>
          <w:sz w:val="22"/>
          <w:szCs w:val="22"/>
        </w:rPr>
        <w:t xml:space="preserve"> </w:t>
      </w:r>
      <w:r w:rsidR="00CD586D">
        <w:rPr>
          <w:rFonts w:ascii="Tahoma" w:hAnsi="Tahoma" w:cs="Tahoma"/>
        </w:rPr>
        <w:t>1. DOCUMENTS:</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053"/>
        <w:gridCol w:w="3076"/>
        <w:gridCol w:w="3166"/>
      </w:tblGrid>
      <w:tr w:rsidR="00CD586D" w14:paraId="3C80E9E9" w14:textId="77777777" w:rsidTr="005B5788">
        <w:trPr>
          <w:cantSplit/>
          <w:trHeight w:val="683"/>
          <w:tblCellSpacing w:w="20" w:type="dxa"/>
        </w:trPr>
        <w:tc>
          <w:tcPr>
            <w:tcW w:w="2993" w:type="dxa"/>
          </w:tcPr>
          <w:p w14:paraId="28D8D712" w14:textId="77777777" w:rsidR="00CD586D" w:rsidRDefault="00CD586D" w:rsidP="00CD586D">
            <w:pPr>
              <w:rPr>
                <w:rFonts w:ascii="Tahoma" w:hAnsi="Tahoma" w:cs="Tahoma"/>
                <w:sz w:val="20"/>
              </w:rPr>
            </w:pPr>
            <w:r>
              <w:rPr>
                <w:rFonts w:ascii="Tahoma" w:hAnsi="Tahoma" w:cs="Tahoma"/>
                <w:sz w:val="20"/>
              </w:rPr>
              <w:t xml:space="preserve">Original Application Form        </w:t>
            </w:r>
          </w:p>
          <w:p w14:paraId="21BF8E21" w14:textId="77777777" w:rsidR="00CD586D" w:rsidRDefault="00CD586D" w:rsidP="00CD586D">
            <w:pPr>
              <w:rPr>
                <w:rFonts w:ascii="Tahoma" w:hAnsi="Tahoma" w:cs="Tahoma"/>
                <w:sz w:val="20"/>
              </w:rPr>
            </w:pPr>
            <w:r>
              <w:rPr>
                <w:rFonts w:ascii="Tahoma" w:hAnsi="Tahoma" w:cs="Tahoma"/>
                <w:sz w:val="20"/>
              </w:rPr>
              <w:t xml:space="preserve">(inc. monitoring form)      </w:t>
            </w:r>
          </w:p>
          <w:p w14:paraId="4CBC517E" w14:textId="77777777" w:rsidR="00CD586D" w:rsidRDefault="00CD586D" w:rsidP="00CD586D">
            <w:pPr>
              <w:rPr>
                <w:rFonts w:ascii="Tahoma" w:hAnsi="Tahoma" w:cs="Tahoma"/>
                <w:sz w:val="20"/>
              </w:rPr>
            </w:pPr>
            <w:r>
              <w:rPr>
                <w:rFonts w:ascii="Tahoma" w:hAnsi="Tahoma" w:cs="Tahoma"/>
                <w:sz w:val="20"/>
              </w:rPr>
              <w:t xml:space="preserve">Please tick </w:t>
            </w:r>
            <w:r>
              <w:rPr>
                <w:rFonts w:ascii="Tahoma" w:hAnsi="Tahoma" w:cs="Tahoma"/>
                <w:sz w:val="32"/>
              </w:rPr>
              <w:sym w:font="Symbol" w:char="F07F"/>
            </w:r>
          </w:p>
        </w:tc>
        <w:tc>
          <w:tcPr>
            <w:tcW w:w="3036" w:type="dxa"/>
            <w:vMerge w:val="restart"/>
          </w:tcPr>
          <w:p w14:paraId="6F8F2FE1" w14:textId="77777777" w:rsidR="00CD586D" w:rsidRDefault="00CD586D" w:rsidP="00CD586D">
            <w:pPr>
              <w:rPr>
                <w:rFonts w:ascii="Tahoma" w:hAnsi="Tahoma" w:cs="Tahoma"/>
                <w:sz w:val="20"/>
              </w:rPr>
            </w:pPr>
            <w:r>
              <w:rPr>
                <w:rFonts w:ascii="Tahoma" w:hAnsi="Tahoma" w:cs="Tahoma"/>
                <w:sz w:val="20"/>
              </w:rPr>
              <w:t xml:space="preserve">Medical Form  </w:t>
            </w:r>
          </w:p>
          <w:p w14:paraId="632CB429" w14:textId="77777777" w:rsidR="00CD586D" w:rsidRDefault="00CD586D" w:rsidP="00CD586D">
            <w:pPr>
              <w:rPr>
                <w:rFonts w:ascii="Tahoma" w:hAnsi="Tahoma" w:cs="Tahoma"/>
                <w:sz w:val="20"/>
              </w:rPr>
            </w:pPr>
            <w:r>
              <w:rPr>
                <w:rFonts w:ascii="Tahoma" w:hAnsi="Tahoma" w:cs="Tahoma"/>
                <w:sz w:val="20"/>
              </w:rPr>
              <w:t>Clearance no:</w:t>
            </w:r>
          </w:p>
          <w:p w14:paraId="4508789D" w14:textId="77777777" w:rsidR="00CD586D" w:rsidRDefault="00CD586D" w:rsidP="00CD586D">
            <w:pPr>
              <w:rPr>
                <w:rFonts w:ascii="Tahoma" w:hAnsi="Tahoma" w:cs="Tahoma"/>
                <w:sz w:val="20"/>
              </w:rPr>
            </w:pPr>
            <w:r>
              <w:rPr>
                <w:rFonts w:ascii="Tahoma" w:hAnsi="Tahoma" w:cs="Tahoma"/>
                <w:sz w:val="20"/>
              </w:rPr>
              <w:t>Date advised by OHU:</w:t>
            </w:r>
          </w:p>
        </w:tc>
        <w:tc>
          <w:tcPr>
            <w:tcW w:w="3106" w:type="dxa"/>
            <w:vMerge w:val="restart"/>
          </w:tcPr>
          <w:p w14:paraId="7107F234" w14:textId="77777777" w:rsidR="00CD586D" w:rsidRDefault="00CD586D" w:rsidP="00CD586D">
            <w:pPr>
              <w:rPr>
                <w:rFonts w:ascii="Tahoma" w:hAnsi="Tahoma" w:cs="Tahoma"/>
                <w:sz w:val="20"/>
              </w:rPr>
            </w:pPr>
            <w:r>
              <w:rPr>
                <w:rFonts w:ascii="Tahoma" w:hAnsi="Tahoma" w:cs="Tahoma"/>
                <w:sz w:val="20"/>
              </w:rPr>
              <w:t xml:space="preserve">Completed CRB Form </w:t>
            </w:r>
          </w:p>
          <w:p w14:paraId="58E3A68E" w14:textId="77777777" w:rsidR="00CD586D" w:rsidRDefault="00CD586D" w:rsidP="00CD586D">
            <w:pPr>
              <w:rPr>
                <w:rFonts w:ascii="Tahoma" w:hAnsi="Tahoma" w:cs="Tahoma"/>
                <w:sz w:val="20"/>
              </w:rPr>
            </w:pPr>
            <w:r>
              <w:rPr>
                <w:rFonts w:ascii="Tahoma" w:hAnsi="Tahoma" w:cs="Tahoma"/>
                <w:sz w:val="20"/>
              </w:rPr>
              <w:t>Issue date:</w:t>
            </w:r>
          </w:p>
          <w:p w14:paraId="3079848E" w14:textId="77777777" w:rsidR="00CD586D" w:rsidRDefault="00CD586D" w:rsidP="00CD586D">
            <w:pPr>
              <w:rPr>
                <w:rFonts w:ascii="Tahoma" w:hAnsi="Tahoma" w:cs="Tahoma"/>
                <w:sz w:val="20"/>
              </w:rPr>
            </w:pPr>
            <w:r>
              <w:rPr>
                <w:rFonts w:ascii="Tahoma" w:hAnsi="Tahoma" w:cs="Tahoma"/>
                <w:sz w:val="20"/>
              </w:rPr>
              <w:t>Disclosure no:</w:t>
            </w:r>
          </w:p>
          <w:p w14:paraId="40DF15CD" w14:textId="77777777" w:rsidR="00CD586D" w:rsidRDefault="00CD586D" w:rsidP="00CD586D">
            <w:pPr>
              <w:rPr>
                <w:rFonts w:ascii="Tahoma" w:hAnsi="Tahoma" w:cs="Tahoma"/>
                <w:sz w:val="20"/>
              </w:rPr>
            </w:pPr>
          </w:p>
          <w:p w14:paraId="4954279F" w14:textId="77777777" w:rsidR="00CD586D" w:rsidRDefault="00CD586D" w:rsidP="00CD586D">
            <w:pPr>
              <w:rPr>
                <w:rFonts w:ascii="Tahoma" w:hAnsi="Tahoma" w:cs="Tahoma"/>
                <w:sz w:val="20"/>
              </w:rPr>
            </w:pPr>
            <w:r>
              <w:rPr>
                <w:rFonts w:ascii="Tahoma" w:hAnsi="Tahoma" w:cs="Tahoma"/>
                <w:sz w:val="20"/>
              </w:rPr>
              <w:t xml:space="preserve">Or List 99 undertaken please tick </w:t>
            </w:r>
            <w:r>
              <w:rPr>
                <w:rFonts w:ascii="Tahoma" w:hAnsi="Tahoma" w:cs="Tahoma"/>
                <w:sz w:val="32"/>
              </w:rPr>
              <w:sym w:font="Symbol" w:char="F07F"/>
            </w:r>
          </w:p>
        </w:tc>
      </w:tr>
      <w:tr w:rsidR="00CD586D" w14:paraId="26A7F2F7" w14:textId="77777777" w:rsidTr="005B5788">
        <w:trPr>
          <w:cantSplit/>
          <w:trHeight w:val="682"/>
          <w:tblCellSpacing w:w="20" w:type="dxa"/>
        </w:trPr>
        <w:tc>
          <w:tcPr>
            <w:tcW w:w="2993" w:type="dxa"/>
          </w:tcPr>
          <w:p w14:paraId="389A5FBE" w14:textId="77777777" w:rsidR="00CD586D" w:rsidRDefault="00CD586D" w:rsidP="00CD586D">
            <w:pPr>
              <w:rPr>
                <w:rFonts w:ascii="Tahoma" w:hAnsi="Tahoma" w:cs="Tahoma"/>
                <w:sz w:val="20"/>
              </w:rPr>
            </w:pPr>
            <w:r>
              <w:rPr>
                <w:rFonts w:ascii="Tahoma" w:hAnsi="Tahoma" w:cs="Tahoma"/>
                <w:sz w:val="20"/>
              </w:rPr>
              <w:t xml:space="preserve">Bank details attached please </w:t>
            </w:r>
            <w:proofErr w:type="gramStart"/>
            <w:r>
              <w:rPr>
                <w:rFonts w:ascii="Tahoma" w:hAnsi="Tahoma" w:cs="Tahoma"/>
                <w:sz w:val="20"/>
              </w:rPr>
              <w:t>tick</w:t>
            </w:r>
            <w:proofErr w:type="gramEnd"/>
          </w:p>
          <w:p w14:paraId="1557DC89" w14:textId="77777777" w:rsidR="00CD586D" w:rsidRDefault="00CD586D" w:rsidP="00CD586D">
            <w:pPr>
              <w:rPr>
                <w:rFonts w:ascii="Tahoma" w:hAnsi="Tahoma" w:cs="Tahoma"/>
                <w:sz w:val="20"/>
              </w:rPr>
            </w:pPr>
            <w:r>
              <w:rPr>
                <w:rFonts w:ascii="Tahoma" w:hAnsi="Tahoma" w:cs="Tahoma"/>
                <w:sz w:val="32"/>
              </w:rPr>
              <w:sym w:font="Symbol" w:char="F07F"/>
            </w:r>
          </w:p>
        </w:tc>
        <w:tc>
          <w:tcPr>
            <w:tcW w:w="3036" w:type="dxa"/>
            <w:vMerge/>
          </w:tcPr>
          <w:p w14:paraId="66B42572" w14:textId="77777777" w:rsidR="00CD586D" w:rsidRDefault="00CD586D" w:rsidP="00CD586D">
            <w:pPr>
              <w:rPr>
                <w:rFonts w:ascii="Tahoma" w:hAnsi="Tahoma" w:cs="Tahoma"/>
                <w:sz w:val="20"/>
              </w:rPr>
            </w:pPr>
          </w:p>
        </w:tc>
        <w:tc>
          <w:tcPr>
            <w:tcW w:w="3106" w:type="dxa"/>
            <w:vMerge/>
          </w:tcPr>
          <w:p w14:paraId="280D70AA" w14:textId="77777777" w:rsidR="00CD586D" w:rsidRDefault="00CD586D" w:rsidP="00CD586D">
            <w:pPr>
              <w:rPr>
                <w:rFonts w:ascii="Tahoma" w:hAnsi="Tahoma" w:cs="Tahoma"/>
                <w:sz w:val="20"/>
              </w:rPr>
            </w:pPr>
          </w:p>
        </w:tc>
      </w:tr>
      <w:tr w:rsidR="00CD586D" w14:paraId="14BCBB08" w14:textId="77777777" w:rsidTr="005B5788">
        <w:trPr>
          <w:cantSplit/>
          <w:tblCellSpacing w:w="20" w:type="dxa"/>
        </w:trPr>
        <w:tc>
          <w:tcPr>
            <w:tcW w:w="2993" w:type="dxa"/>
          </w:tcPr>
          <w:p w14:paraId="1420B2F8" w14:textId="77777777" w:rsidR="00CD586D" w:rsidRDefault="00CD586D" w:rsidP="00CD586D">
            <w:pPr>
              <w:rPr>
                <w:rFonts w:ascii="Tahoma" w:hAnsi="Tahoma" w:cs="Tahoma"/>
                <w:sz w:val="20"/>
              </w:rPr>
            </w:pPr>
            <w:r>
              <w:rPr>
                <w:rFonts w:ascii="Tahoma" w:hAnsi="Tahoma" w:cs="Tahoma"/>
                <w:sz w:val="20"/>
              </w:rPr>
              <w:t xml:space="preserve">Reference 1 attached   </w:t>
            </w:r>
            <w:r>
              <w:rPr>
                <w:rFonts w:ascii="Tahoma" w:hAnsi="Tahoma" w:cs="Tahoma"/>
                <w:sz w:val="22"/>
              </w:rPr>
              <w:sym w:font="Symbol" w:char="F098"/>
            </w:r>
          </w:p>
          <w:p w14:paraId="457E8147" w14:textId="77777777" w:rsidR="00CD586D" w:rsidRDefault="00CD586D" w:rsidP="00CD586D">
            <w:pPr>
              <w:rPr>
                <w:rFonts w:ascii="Tahoma" w:hAnsi="Tahoma" w:cs="Tahoma"/>
                <w:sz w:val="20"/>
              </w:rPr>
            </w:pPr>
            <w:r>
              <w:rPr>
                <w:rFonts w:ascii="Tahoma" w:hAnsi="Tahoma" w:cs="Tahoma"/>
                <w:sz w:val="20"/>
              </w:rPr>
              <w:t xml:space="preserve">Reference 2 attached   </w:t>
            </w:r>
            <w:r>
              <w:rPr>
                <w:rFonts w:ascii="Tahoma" w:hAnsi="Tahoma" w:cs="Tahoma"/>
                <w:sz w:val="22"/>
              </w:rPr>
              <w:sym w:font="Symbol" w:char="F098"/>
            </w:r>
          </w:p>
        </w:tc>
        <w:tc>
          <w:tcPr>
            <w:tcW w:w="3036" w:type="dxa"/>
          </w:tcPr>
          <w:p w14:paraId="21324894" w14:textId="77777777" w:rsidR="00CD586D" w:rsidRDefault="00CD586D" w:rsidP="00CD586D">
            <w:pPr>
              <w:rPr>
                <w:rFonts w:ascii="Tahoma" w:hAnsi="Tahoma" w:cs="Tahoma"/>
                <w:sz w:val="20"/>
              </w:rPr>
            </w:pPr>
            <w:r>
              <w:rPr>
                <w:rFonts w:ascii="Tahoma" w:hAnsi="Tahoma" w:cs="Tahoma"/>
                <w:sz w:val="20"/>
              </w:rPr>
              <w:t>Copy of QTS Certificate</w:t>
            </w:r>
          </w:p>
        </w:tc>
        <w:tc>
          <w:tcPr>
            <w:tcW w:w="3106" w:type="dxa"/>
            <w:vMerge w:val="restart"/>
          </w:tcPr>
          <w:p w14:paraId="211709B1" w14:textId="77777777" w:rsidR="00CD586D" w:rsidRDefault="00CD586D" w:rsidP="00CD586D">
            <w:pPr>
              <w:rPr>
                <w:rFonts w:ascii="Tahoma" w:hAnsi="Tahoma" w:cs="Tahoma"/>
                <w:sz w:val="20"/>
              </w:rPr>
            </w:pPr>
            <w:r>
              <w:rPr>
                <w:rFonts w:ascii="Tahoma" w:hAnsi="Tahoma" w:cs="Tahoma"/>
                <w:sz w:val="20"/>
              </w:rPr>
              <w:t>Evidence of eligibility to work in the UK (please attach)</w:t>
            </w:r>
          </w:p>
          <w:p w14:paraId="0BDBA06C" w14:textId="77777777" w:rsidR="00CD586D" w:rsidRDefault="00CD586D" w:rsidP="00CD586D">
            <w:pPr>
              <w:rPr>
                <w:rFonts w:ascii="Tahoma" w:hAnsi="Tahoma" w:cs="Tahoma"/>
                <w:sz w:val="20"/>
              </w:rPr>
            </w:pPr>
            <w:r>
              <w:rPr>
                <w:rFonts w:ascii="Tahoma" w:hAnsi="Tahoma" w:cs="Tahoma"/>
                <w:sz w:val="20"/>
              </w:rPr>
              <w:t xml:space="preserve">Please state </w:t>
            </w:r>
            <w:proofErr w:type="gramStart"/>
            <w:r>
              <w:rPr>
                <w:rFonts w:ascii="Tahoma" w:hAnsi="Tahoma" w:cs="Tahoma"/>
                <w:sz w:val="20"/>
              </w:rPr>
              <w:t>document  (</w:t>
            </w:r>
            <w:proofErr w:type="gramEnd"/>
            <w:r>
              <w:rPr>
                <w:rFonts w:ascii="Tahoma" w:hAnsi="Tahoma" w:cs="Tahoma"/>
                <w:sz w:val="20"/>
              </w:rPr>
              <w:t>1)</w:t>
            </w:r>
          </w:p>
          <w:p w14:paraId="03A60FE7" w14:textId="77777777" w:rsidR="00CD586D" w:rsidRDefault="00CD586D" w:rsidP="00CD586D">
            <w:pPr>
              <w:rPr>
                <w:rFonts w:ascii="Tahoma" w:hAnsi="Tahoma" w:cs="Tahoma"/>
                <w:sz w:val="20"/>
              </w:rPr>
            </w:pPr>
            <w:r>
              <w:rPr>
                <w:rFonts w:ascii="Tahoma" w:hAnsi="Tahoma" w:cs="Tahoma"/>
                <w:sz w:val="20"/>
              </w:rPr>
              <w:t xml:space="preserve">Please state </w:t>
            </w:r>
            <w:proofErr w:type="gramStart"/>
            <w:r>
              <w:rPr>
                <w:rFonts w:ascii="Tahoma" w:hAnsi="Tahoma" w:cs="Tahoma"/>
                <w:sz w:val="20"/>
              </w:rPr>
              <w:t>document  (</w:t>
            </w:r>
            <w:proofErr w:type="gramEnd"/>
            <w:r>
              <w:rPr>
                <w:rFonts w:ascii="Tahoma" w:hAnsi="Tahoma" w:cs="Tahoma"/>
                <w:sz w:val="20"/>
              </w:rPr>
              <w:t>2)</w:t>
            </w:r>
            <w:r>
              <w:rPr>
                <w:rFonts w:ascii="Tahoma" w:hAnsi="Tahoma" w:cs="Tahoma"/>
                <w:b/>
                <w:bCs/>
                <w:sz w:val="20"/>
              </w:rPr>
              <w:t>*</w:t>
            </w:r>
          </w:p>
        </w:tc>
      </w:tr>
      <w:tr w:rsidR="00CD586D" w14:paraId="780F4733" w14:textId="77777777" w:rsidTr="005B5788">
        <w:trPr>
          <w:cantSplit/>
          <w:tblCellSpacing w:w="20" w:type="dxa"/>
        </w:trPr>
        <w:tc>
          <w:tcPr>
            <w:tcW w:w="2993" w:type="dxa"/>
            <w:tcBorders>
              <w:right w:val="inset" w:sz="6" w:space="0" w:color="auto"/>
            </w:tcBorders>
          </w:tcPr>
          <w:p w14:paraId="275FD888" w14:textId="77777777" w:rsidR="00CD586D" w:rsidRDefault="00CD586D" w:rsidP="00CD586D">
            <w:pPr>
              <w:rPr>
                <w:rFonts w:ascii="Tahoma" w:hAnsi="Tahoma" w:cs="Tahoma"/>
                <w:sz w:val="20"/>
              </w:rPr>
            </w:pPr>
            <w:r>
              <w:rPr>
                <w:rFonts w:ascii="Tahoma" w:hAnsi="Tahoma" w:cs="Tahoma"/>
                <w:sz w:val="20"/>
              </w:rPr>
              <w:t>Requisition (advert) number</w:t>
            </w:r>
          </w:p>
          <w:p w14:paraId="23029CD8" w14:textId="77777777" w:rsidR="00CD586D" w:rsidRDefault="00CD586D" w:rsidP="00CD586D">
            <w:pPr>
              <w:rPr>
                <w:rFonts w:ascii="Tahoma" w:hAnsi="Tahoma" w:cs="Tahoma"/>
                <w:sz w:val="20"/>
              </w:rPr>
            </w:pPr>
            <w:r>
              <w:rPr>
                <w:b/>
                <w:bCs/>
              </w:rPr>
              <w:t>EJR</w:t>
            </w:r>
          </w:p>
        </w:tc>
        <w:tc>
          <w:tcPr>
            <w:tcW w:w="3036" w:type="dxa"/>
            <w:tcBorders>
              <w:left w:val="inset" w:sz="6" w:space="0" w:color="auto"/>
            </w:tcBorders>
          </w:tcPr>
          <w:p w14:paraId="3647D03A" w14:textId="77777777" w:rsidR="00CD586D" w:rsidRDefault="00CD586D" w:rsidP="00CD586D">
            <w:pPr>
              <w:rPr>
                <w:rFonts w:ascii="Tahoma" w:hAnsi="Tahoma" w:cs="Tahoma"/>
                <w:sz w:val="20"/>
              </w:rPr>
            </w:pPr>
            <w:r>
              <w:rPr>
                <w:rFonts w:ascii="Tahoma" w:hAnsi="Tahoma" w:cs="Tahoma"/>
                <w:sz w:val="20"/>
              </w:rPr>
              <w:t>Copy of academic qualifications</w:t>
            </w:r>
          </w:p>
        </w:tc>
        <w:tc>
          <w:tcPr>
            <w:tcW w:w="3106" w:type="dxa"/>
            <w:vMerge/>
          </w:tcPr>
          <w:p w14:paraId="7C0C1F07" w14:textId="77777777" w:rsidR="00CD586D" w:rsidRDefault="00CD586D" w:rsidP="00CD586D">
            <w:pPr>
              <w:rPr>
                <w:rFonts w:ascii="Tahoma" w:hAnsi="Tahoma" w:cs="Tahoma"/>
                <w:sz w:val="20"/>
              </w:rPr>
            </w:pPr>
          </w:p>
        </w:tc>
      </w:tr>
      <w:tr w:rsidR="00CD586D" w14:paraId="06E2E541" w14:textId="77777777" w:rsidTr="005B5788">
        <w:trPr>
          <w:cantSplit/>
          <w:tblCellSpacing w:w="20" w:type="dxa"/>
        </w:trPr>
        <w:tc>
          <w:tcPr>
            <w:tcW w:w="9215" w:type="dxa"/>
            <w:gridSpan w:val="3"/>
          </w:tcPr>
          <w:p w14:paraId="7D2B72E0" w14:textId="77777777" w:rsidR="00CD586D" w:rsidRDefault="00CD586D" w:rsidP="00CD586D">
            <w:pPr>
              <w:pStyle w:val="Heading3"/>
              <w:rPr>
                <w:b/>
                <w:bCs/>
                <w:sz w:val="20"/>
              </w:rPr>
            </w:pPr>
            <w:r>
              <w:rPr>
                <w:b/>
                <w:bCs/>
                <w:sz w:val="20"/>
              </w:rPr>
              <w:t xml:space="preserve">National Insurance </w:t>
            </w:r>
            <w:proofErr w:type="gramStart"/>
            <w:r>
              <w:rPr>
                <w:b/>
                <w:bCs/>
                <w:sz w:val="20"/>
              </w:rPr>
              <w:t>Number :</w:t>
            </w:r>
            <w:proofErr w:type="gramEnd"/>
            <w:r>
              <w:rPr>
                <w:b/>
                <w:bCs/>
                <w:sz w:val="20"/>
              </w:rPr>
              <w:t xml:space="preserve"> (please also provide evidence as your 2</w:t>
            </w:r>
            <w:r>
              <w:rPr>
                <w:b/>
                <w:bCs/>
                <w:sz w:val="20"/>
                <w:vertAlign w:val="superscript"/>
              </w:rPr>
              <w:t>nd</w:t>
            </w:r>
            <w:r>
              <w:rPr>
                <w:b/>
                <w:bCs/>
                <w:sz w:val="20"/>
              </w:rPr>
              <w:t xml:space="preserve"> document as above</w:t>
            </w:r>
            <w:r>
              <w:rPr>
                <w:sz w:val="20"/>
              </w:rPr>
              <w:t>*</w:t>
            </w:r>
            <w:r>
              <w:rPr>
                <w:b/>
                <w:bCs/>
                <w:sz w:val="20"/>
              </w:rPr>
              <w:t xml:space="preserve">):  </w:t>
            </w:r>
          </w:p>
        </w:tc>
      </w:tr>
      <w:tr w:rsidR="00CD586D" w14:paraId="0B3FF489" w14:textId="77777777" w:rsidTr="005B5788">
        <w:trPr>
          <w:cantSplit/>
          <w:tblCellSpacing w:w="20" w:type="dxa"/>
        </w:trPr>
        <w:tc>
          <w:tcPr>
            <w:tcW w:w="9215" w:type="dxa"/>
            <w:gridSpan w:val="3"/>
          </w:tcPr>
          <w:p w14:paraId="4981950D" w14:textId="77777777" w:rsidR="00CD586D" w:rsidRDefault="00CD586D" w:rsidP="00CD586D">
            <w:pPr>
              <w:pStyle w:val="Heading3"/>
              <w:rPr>
                <w:sz w:val="20"/>
              </w:rPr>
            </w:pPr>
            <w:r>
              <w:rPr>
                <w:b/>
                <w:bCs/>
                <w:sz w:val="20"/>
              </w:rPr>
              <w:t>Budget Information – enter 10 Digit Accountancy Code:</w:t>
            </w:r>
          </w:p>
        </w:tc>
      </w:tr>
      <w:tr w:rsidR="00CD586D" w14:paraId="7B6DDAC4" w14:textId="77777777" w:rsidTr="005B5788">
        <w:trPr>
          <w:cantSplit/>
          <w:tblCellSpacing w:w="20" w:type="dxa"/>
        </w:trPr>
        <w:tc>
          <w:tcPr>
            <w:tcW w:w="9215" w:type="dxa"/>
            <w:gridSpan w:val="3"/>
          </w:tcPr>
          <w:p w14:paraId="2F94D2F5" w14:textId="77777777" w:rsidR="00CD586D" w:rsidRDefault="00CD586D" w:rsidP="00CD586D">
            <w:pPr>
              <w:pStyle w:val="Heading3"/>
              <w:jc w:val="center"/>
              <w:rPr>
                <w:sz w:val="20"/>
              </w:rPr>
            </w:pPr>
            <w:r>
              <w:rPr>
                <w:sz w:val="20"/>
              </w:rPr>
              <w:t>FAILURE TO SUBMIT DOCUMENTS MAY RESULT IN A DELAY TO SALARY BEING PAID</w:t>
            </w:r>
          </w:p>
        </w:tc>
      </w:tr>
    </w:tbl>
    <w:p w14:paraId="406E8245" w14:textId="77777777" w:rsidR="00CD586D" w:rsidRDefault="00CD586D" w:rsidP="005B5788">
      <w:pPr>
        <w:pStyle w:val="Heading1"/>
        <w:rPr>
          <w:rFonts w:ascii="Tahoma" w:hAnsi="Tahoma" w:cs="Tahoma"/>
          <w:sz w:val="22"/>
        </w:rPr>
      </w:pPr>
      <w:r>
        <w:rPr>
          <w:rFonts w:ascii="Tahoma" w:hAnsi="Tahoma" w:cs="Tahoma"/>
          <w:sz w:val="22"/>
        </w:rPr>
        <w:t>2. CONTRACT DETAILS: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553"/>
        <w:gridCol w:w="825"/>
        <w:gridCol w:w="2759"/>
        <w:gridCol w:w="1470"/>
        <w:gridCol w:w="2743"/>
      </w:tblGrid>
      <w:tr w:rsidR="00CD586D" w14:paraId="06B67391" w14:textId="77777777" w:rsidTr="005B5788">
        <w:trPr>
          <w:cantSplit/>
          <w:tblCellSpacing w:w="20" w:type="dxa"/>
        </w:trPr>
        <w:tc>
          <w:tcPr>
            <w:tcW w:w="1493" w:type="dxa"/>
          </w:tcPr>
          <w:p w14:paraId="6A886EA6" w14:textId="77777777" w:rsidR="00CD586D" w:rsidRDefault="00CD586D" w:rsidP="00CD586D">
            <w:pPr>
              <w:rPr>
                <w:rFonts w:ascii="Tahoma" w:hAnsi="Tahoma" w:cs="Tahoma"/>
                <w:sz w:val="20"/>
              </w:rPr>
            </w:pPr>
            <w:r>
              <w:rPr>
                <w:rFonts w:ascii="Tahoma" w:hAnsi="Tahoma" w:cs="Tahoma"/>
                <w:sz w:val="20"/>
              </w:rPr>
              <w:t>Name of School</w:t>
            </w:r>
          </w:p>
        </w:tc>
        <w:tc>
          <w:tcPr>
            <w:tcW w:w="7737" w:type="dxa"/>
            <w:gridSpan w:val="4"/>
          </w:tcPr>
          <w:p w14:paraId="0F09D17D" w14:textId="77777777" w:rsidR="00CD586D" w:rsidRDefault="00CD586D" w:rsidP="00CD586D">
            <w:pPr>
              <w:rPr>
                <w:rFonts w:ascii="Tahoma" w:hAnsi="Tahoma" w:cs="Tahoma"/>
                <w:sz w:val="20"/>
              </w:rPr>
            </w:pPr>
          </w:p>
        </w:tc>
      </w:tr>
      <w:tr w:rsidR="00CD586D" w14:paraId="61D25F1B" w14:textId="77777777" w:rsidTr="005B5788">
        <w:trPr>
          <w:cantSplit/>
          <w:tblCellSpacing w:w="20" w:type="dxa"/>
        </w:trPr>
        <w:tc>
          <w:tcPr>
            <w:tcW w:w="1493" w:type="dxa"/>
          </w:tcPr>
          <w:p w14:paraId="207C3C46" w14:textId="77777777" w:rsidR="00CD586D" w:rsidRDefault="00CD586D" w:rsidP="00CD586D">
            <w:pPr>
              <w:rPr>
                <w:rFonts w:ascii="Tahoma" w:hAnsi="Tahoma" w:cs="Tahoma"/>
                <w:sz w:val="20"/>
              </w:rPr>
            </w:pPr>
            <w:r>
              <w:rPr>
                <w:rFonts w:ascii="Tahoma" w:hAnsi="Tahoma" w:cs="Tahoma"/>
                <w:sz w:val="20"/>
              </w:rPr>
              <w:t>Employee Name</w:t>
            </w:r>
          </w:p>
        </w:tc>
        <w:tc>
          <w:tcPr>
            <w:tcW w:w="7737" w:type="dxa"/>
            <w:gridSpan w:val="4"/>
          </w:tcPr>
          <w:p w14:paraId="5920FE8D" w14:textId="77777777" w:rsidR="00CD586D" w:rsidRDefault="00CD586D" w:rsidP="00CD586D">
            <w:pPr>
              <w:rPr>
                <w:rFonts w:ascii="Tahoma" w:hAnsi="Tahoma" w:cs="Tahoma"/>
                <w:sz w:val="20"/>
              </w:rPr>
            </w:pPr>
          </w:p>
        </w:tc>
      </w:tr>
      <w:tr w:rsidR="00CD586D" w14:paraId="211A37CE" w14:textId="77777777" w:rsidTr="005B5788">
        <w:trPr>
          <w:cantSplit/>
          <w:tblCellSpacing w:w="20" w:type="dxa"/>
        </w:trPr>
        <w:tc>
          <w:tcPr>
            <w:tcW w:w="1493" w:type="dxa"/>
          </w:tcPr>
          <w:p w14:paraId="5E9780A0" w14:textId="77777777" w:rsidR="00CD586D" w:rsidRDefault="00CD586D" w:rsidP="00CD586D">
            <w:pPr>
              <w:rPr>
                <w:rFonts w:ascii="Tahoma" w:hAnsi="Tahoma" w:cs="Tahoma"/>
                <w:sz w:val="20"/>
              </w:rPr>
            </w:pPr>
            <w:r>
              <w:rPr>
                <w:rFonts w:ascii="Tahoma" w:hAnsi="Tahoma" w:cs="Tahoma"/>
                <w:sz w:val="20"/>
              </w:rPr>
              <w:t>Position (Post)Title</w:t>
            </w:r>
          </w:p>
        </w:tc>
        <w:tc>
          <w:tcPr>
            <w:tcW w:w="3544" w:type="dxa"/>
            <w:gridSpan w:val="2"/>
          </w:tcPr>
          <w:p w14:paraId="752E5097" w14:textId="77777777" w:rsidR="00CD586D" w:rsidRDefault="00CD586D" w:rsidP="00CD586D">
            <w:pPr>
              <w:rPr>
                <w:rFonts w:ascii="Tahoma" w:hAnsi="Tahoma" w:cs="Tahoma"/>
                <w:sz w:val="20"/>
              </w:rPr>
            </w:pPr>
          </w:p>
        </w:tc>
        <w:tc>
          <w:tcPr>
            <w:tcW w:w="4153" w:type="dxa"/>
            <w:gridSpan w:val="2"/>
          </w:tcPr>
          <w:p w14:paraId="0CD6A23A" w14:textId="77777777" w:rsidR="00CD586D" w:rsidRDefault="00CD586D" w:rsidP="00CD586D">
            <w:pPr>
              <w:rPr>
                <w:rFonts w:ascii="Tahoma" w:hAnsi="Tahoma" w:cs="Tahoma"/>
                <w:sz w:val="20"/>
              </w:rPr>
            </w:pPr>
            <w:r>
              <w:rPr>
                <w:rFonts w:ascii="Tahoma" w:hAnsi="Tahoma" w:cs="Tahoma"/>
                <w:sz w:val="20"/>
              </w:rPr>
              <w:t>Position (Post) Number</w:t>
            </w:r>
          </w:p>
        </w:tc>
      </w:tr>
      <w:tr w:rsidR="00CD586D" w14:paraId="63CB271B" w14:textId="77777777" w:rsidTr="005B5788">
        <w:trPr>
          <w:cantSplit/>
          <w:tblCellSpacing w:w="20" w:type="dxa"/>
        </w:trPr>
        <w:tc>
          <w:tcPr>
            <w:tcW w:w="2318" w:type="dxa"/>
            <w:gridSpan w:val="2"/>
          </w:tcPr>
          <w:p w14:paraId="05DB9E2D" w14:textId="77777777" w:rsidR="00CD586D" w:rsidRDefault="00CD586D" w:rsidP="00CD586D">
            <w:pPr>
              <w:rPr>
                <w:rFonts w:ascii="Tahoma" w:hAnsi="Tahoma" w:cs="Tahoma"/>
                <w:sz w:val="20"/>
              </w:rPr>
            </w:pPr>
            <w:r>
              <w:rPr>
                <w:rFonts w:ascii="Tahoma" w:hAnsi="Tahoma" w:cs="Tahoma"/>
                <w:sz w:val="20"/>
              </w:rPr>
              <w:t>Start Date (in this position)</w:t>
            </w:r>
          </w:p>
        </w:tc>
        <w:tc>
          <w:tcPr>
            <w:tcW w:w="4189" w:type="dxa"/>
            <w:gridSpan w:val="2"/>
          </w:tcPr>
          <w:p w14:paraId="554FCAA3" w14:textId="77777777" w:rsidR="00CD586D" w:rsidRDefault="00CD586D" w:rsidP="00CD586D">
            <w:pPr>
              <w:rPr>
                <w:rFonts w:ascii="Tahoma" w:hAnsi="Tahoma" w:cs="Tahoma"/>
                <w:sz w:val="20"/>
              </w:rPr>
            </w:pPr>
            <w:r>
              <w:rPr>
                <w:rFonts w:ascii="Tahoma" w:hAnsi="Tahoma" w:cs="Tahoma"/>
                <w:sz w:val="20"/>
              </w:rPr>
              <w:t>Local Government Start Date (if earlier)</w:t>
            </w:r>
          </w:p>
        </w:tc>
        <w:tc>
          <w:tcPr>
            <w:tcW w:w="2683" w:type="dxa"/>
          </w:tcPr>
          <w:p w14:paraId="711DA215" w14:textId="77777777" w:rsidR="00CD586D" w:rsidRDefault="00CD586D" w:rsidP="00CD586D">
            <w:pPr>
              <w:rPr>
                <w:rFonts w:ascii="Tahoma" w:hAnsi="Tahoma" w:cs="Tahoma"/>
                <w:sz w:val="20"/>
              </w:rPr>
            </w:pPr>
            <w:r>
              <w:rPr>
                <w:rFonts w:ascii="Tahoma" w:hAnsi="Tahoma" w:cs="Tahoma"/>
                <w:sz w:val="20"/>
              </w:rPr>
              <w:t xml:space="preserve">End Date </w:t>
            </w:r>
          </w:p>
          <w:p w14:paraId="18DFFBCA" w14:textId="77777777" w:rsidR="00CD586D" w:rsidRDefault="00CD586D" w:rsidP="00CD586D">
            <w:pPr>
              <w:rPr>
                <w:rFonts w:ascii="Tahoma" w:hAnsi="Tahoma" w:cs="Tahoma"/>
                <w:sz w:val="20"/>
              </w:rPr>
            </w:pPr>
            <w:r>
              <w:rPr>
                <w:rFonts w:ascii="Tahoma" w:hAnsi="Tahoma" w:cs="Tahoma"/>
                <w:sz w:val="20"/>
              </w:rPr>
              <w:t>(</w:t>
            </w:r>
            <w:proofErr w:type="gramStart"/>
            <w:r>
              <w:rPr>
                <w:rFonts w:ascii="Tahoma" w:hAnsi="Tahoma" w:cs="Tahoma"/>
                <w:sz w:val="20"/>
              </w:rPr>
              <w:t>if</w:t>
            </w:r>
            <w:proofErr w:type="gramEnd"/>
            <w:r>
              <w:rPr>
                <w:rFonts w:ascii="Tahoma" w:hAnsi="Tahoma" w:cs="Tahoma"/>
                <w:sz w:val="20"/>
              </w:rPr>
              <w:t xml:space="preserve"> applicable)</w:t>
            </w:r>
          </w:p>
        </w:tc>
      </w:tr>
    </w:tbl>
    <w:p w14:paraId="03A835E4" w14:textId="77777777" w:rsidR="00CD586D" w:rsidRDefault="00CD586D" w:rsidP="005B5788">
      <w:pPr>
        <w:pStyle w:val="Header"/>
        <w:rPr>
          <w:rFonts w:ascii="Tahoma" w:hAnsi="Tahoma" w:cs="Tahoma"/>
          <w:b/>
          <w:bCs/>
          <w:sz w:val="20"/>
        </w:rPr>
      </w:pPr>
      <w:r>
        <w:rPr>
          <w:rFonts w:ascii="Tahoma" w:hAnsi="Tahoma" w:cs="Tahoma"/>
          <w:b/>
          <w:bCs/>
          <w:sz w:val="22"/>
        </w:rPr>
        <w:t>3. SALARY DETAILS:</w:t>
      </w:r>
    </w:p>
    <w:tbl>
      <w:tblPr>
        <w:tblW w:w="102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3402"/>
        <w:gridCol w:w="3403"/>
        <w:gridCol w:w="3403"/>
      </w:tblGrid>
      <w:tr w:rsidR="00CD586D" w14:paraId="09A1C0DF" w14:textId="77777777" w:rsidTr="005B5788">
        <w:trPr>
          <w:cantSplit/>
          <w:tblCellSpacing w:w="20" w:type="dxa"/>
        </w:trPr>
        <w:tc>
          <w:tcPr>
            <w:tcW w:w="10128" w:type="dxa"/>
            <w:gridSpan w:val="3"/>
          </w:tcPr>
          <w:p w14:paraId="672821B3" w14:textId="77777777" w:rsidR="00CD586D" w:rsidRDefault="00CD586D" w:rsidP="00CD586D">
            <w:pPr>
              <w:rPr>
                <w:rFonts w:ascii="Tahoma" w:hAnsi="Tahoma" w:cs="Tahoma"/>
                <w:sz w:val="20"/>
              </w:rPr>
            </w:pPr>
            <w:r>
              <w:rPr>
                <w:rFonts w:ascii="Tahoma" w:hAnsi="Tahoma" w:cs="Tahoma"/>
                <w:sz w:val="20"/>
              </w:rPr>
              <w:t xml:space="preserve">Salary to be assessed by HR: </w:t>
            </w:r>
            <w:r>
              <w:rPr>
                <w:rFonts w:ascii="Tahoma" w:hAnsi="Tahoma" w:cs="Tahoma"/>
                <w:b/>
                <w:bCs/>
                <w:sz w:val="20"/>
              </w:rPr>
              <w:t>YES / NO</w:t>
            </w:r>
            <w:r>
              <w:rPr>
                <w:rFonts w:ascii="Tahoma" w:hAnsi="Tahoma" w:cs="Tahoma"/>
                <w:sz w:val="20"/>
              </w:rPr>
              <w:t xml:space="preserve"> (if YES salary assessment will be confirmed with Head teacher)</w:t>
            </w:r>
          </w:p>
        </w:tc>
      </w:tr>
      <w:tr w:rsidR="00CD586D" w14:paraId="764A9538" w14:textId="77777777" w:rsidTr="005B5788">
        <w:trPr>
          <w:cantSplit/>
          <w:tblCellSpacing w:w="20" w:type="dxa"/>
        </w:trPr>
        <w:tc>
          <w:tcPr>
            <w:tcW w:w="3342" w:type="dxa"/>
          </w:tcPr>
          <w:p w14:paraId="1D70F39F" w14:textId="77777777" w:rsidR="00CD586D" w:rsidRDefault="00CD586D" w:rsidP="00CD586D">
            <w:pPr>
              <w:rPr>
                <w:rFonts w:ascii="Tahoma" w:hAnsi="Tahoma" w:cs="Tahoma"/>
                <w:sz w:val="20"/>
              </w:rPr>
            </w:pPr>
            <w:r>
              <w:rPr>
                <w:rFonts w:ascii="Tahoma" w:hAnsi="Tahoma" w:cs="Tahoma"/>
                <w:sz w:val="20"/>
              </w:rPr>
              <w:t>Main Pay Scale</w:t>
            </w:r>
          </w:p>
        </w:tc>
        <w:tc>
          <w:tcPr>
            <w:tcW w:w="3363" w:type="dxa"/>
          </w:tcPr>
          <w:p w14:paraId="113ECE9E" w14:textId="77777777" w:rsidR="00CD586D" w:rsidRDefault="00CD586D" w:rsidP="00CD586D">
            <w:pPr>
              <w:rPr>
                <w:rFonts w:ascii="Tahoma" w:hAnsi="Tahoma" w:cs="Tahoma"/>
                <w:sz w:val="20"/>
              </w:rPr>
            </w:pPr>
            <w:r>
              <w:rPr>
                <w:rFonts w:ascii="Tahoma" w:hAnsi="Tahoma" w:cs="Tahoma"/>
                <w:sz w:val="20"/>
              </w:rPr>
              <w:t>Upper Pay Scale</w:t>
            </w:r>
          </w:p>
        </w:tc>
        <w:tc>
          <w:tcPr>
            <w:tcW w:w="3343" w:type="dxa"/>
            <w:tcBorders>
              <w:top w:val="inset" w:sz="6" w:space="0" w:color="auto"/>
            </w:tcBorders>
          </w:tcPr>
          <w:p w14:paraId="31892B30" w14:textId="77777777" w:rsidR="00CD586D" w:rsidRDefault="00CD586D" w:rsidP="00CD586D">
            <w:pPr>
              <w:rPr>
                <w:rFonts w:ascii="Tahoma" w:hAnsi="Tahoma" w:cs="Tahoma"/>
                <w:sz w:val="20"/>
              </w:rPr>
            </w:pPr>
            <w:r>
              <w:rPr>
                <w:rFonts w:ascii="Tahoma" w:hAnsi="Tahoma" w:cs="Tahoma"/>
                <w:sz w:val="20"/>
              </w:rPr>
              <w:t>Advanced Skills Scale</w:t>
            </w:r>
          </w:p>
        </w:tc>
      </w:tr>
      <w:tr w:rsidR="00CD586D" w14:paraId="79E5E6DD" w14:textId="77777777" w:rsidTr="005B5788">
        <w:trPr>
          <w:cantSplit/>
          <w:tblCellSpacing w:w="20" w:type="dxa"/>
        </w:trPr>
        <w:tc>
          <w:tcPr>
            <w:tcW w:w="3342" w:type="dxa"/>
            <w:tcBorders>
              <w:right w:val="inset" w:sz="6" w:space="0" w:color="auto"/>
            </w:tcBorders>
          </w:tcPr>
          <w:p w14:paraId="264B7BCF" w14:textId="77777777" w:rsidR="00CD586D" w:rsidRDefault="00CD586D" w:rsidP="00CD586D">
            <w:pPr>
              <w:rPr>
                <w:rFonts w:ascii="Tahoma" w:hAnsi="Tahoma" w:cs="Tahoma"/>
                <w:sz w:val="20"/>
              </w:rPr>
            </w:pPr>
            <w:r>
              <w:rPr>
                <w:rFonts w:ascii="Tahoma" w:hAnsi="Tahoma" w:cs="Tahoma"/>
                <w:sz w:val="20"/>
              </w:rPr>
              <w:t>TLR Level &amp; Amount</w:t>
            </w:r>
          </w:p>
        </w:tc>
        <w:tc>
          <w:tcPr>
            <w:tcW w:w="3363" w:type="dxa"/>
            <w:tcBorders>
              <w:left w:val="inset" w:sz="6" w:space="0" w:color="auto"/>
              <w:right w:val="inset" w:sz="6" w:space="0" w:color="auto"/>
            </w:tcBorders>
          </w:tcPr>
          <w:p w14:paraId="38D96E6B" w14:textId="77777777" w:rsidR="00CD586D" w:rsidRDefault="00CD586D" w:rsidP="00CD586D">
            <w:pPr>
              <w:rPr>
                <w:rFonts w:ascii="Tahoma" w:hAnsi="Tahoma" w:cs="Tahoma"/>
                <w:sz w:val="20"/>
              </w:rPr>
            </w:pPr>
            <w:r>
              <w:rPr>
                <w:rFonts w:ascii="Tahoma" w:hAnsi="Tahoma" w:cs="Tahoma"/>
                <w:sz w:val="20"/>
              </w:rPr>
              <w:t>SEN Allowance</w:t>
            </w:r>
          </w:p>
        </w:tc>
        <w:tc>
          <w:tcPr>
            <w:tcW w:w="3343" w:type="dxa"/>
            <w:tcBorders>
              <w:left w:val="inset" w:sz="6" w:space="0" w:color="auto"/>
            </w:tcBorders>
          </w:tcPr>
          <w:p w14:paraId="086DDDE2" w14:textId="77777777" w:rsidR="00CD586D" w:rsidRDefault="00CD586D" w:rsidP="00CD586D">
            <w:pPr>
              <w:rPr>
                <w:rFonts w:ascii="Tahoma" w:hAnsi="Tahoma" w:cs="Tahoma"/>
                <w:sz w:val="20"/>
              </w:rPr>
            </w:pPr>
            <w:r>
              <w:rPr>
                <w:rFonts w:ascii="Tahoma" w:hAnsi="Tahoma" w:cs="Tahoma"/>
                <w:sz w:val="20"/>
              </w:rPr>
              <w:t>Unqualified Teacher Scale</w:t>
            </w:r>
          </w:p>
        </w:tc>
      </w:tr>
      <w:tr w:rsidR="00CD586D" w14:paraId="380419D3" w14:textId="77777777" w:rsidTr="005B5788">
        <w:trPr>
          <w:cantSplit/>
          <w:tblCellSpacing w:w="20" w:type="dxa"/>
        </w:trPr>
        <w:tc>
          <w:tcPr>
            <w:tcW w:w="3342" w:type="dxa"/>
            <w:tcBorders>
              <w:right w:val="inset" w:sz="6" w:space="0" w:color="auto"/>
            </w:tcBorders>
          </w:tcPr>
          <w:p w14:paraId="03D69C3B" w14:textId="77777777" w:rsidR="00CD586D" w:rsidRDefault="00CD586D" w:rsidP="00CD586D">
            <w:pPr>
              <w:rPr>
                <w:rFonts w:ascii="Tahoma" w:hAnsi="Tahoma" w:cs="Tahoma"/>
                <w:sz w:val="20"/>
              </w:rPr>
            </w:pPr>
            <w:r>
              <w:rPr>
                <w:rFonts w:ascii="Tahoma" w:hAnsi="Tahoma" w:cs="Tahoma"/>
                <w:sz w:val="20"/>
              </w:rPr>
              <w:t>Other Allowances</w:t>
            </w:r>
          </w:p>
        </w:tc>
        <w:tc>
          <w:tcPr>
            <w:tcW w:w="3363" w:type="dxa"/>
            <w:tcBorders>
              <w:left w:val="inset" w:sz="6" w:space="0" w:color="auto"/>
              <w:right w:val="inset" w:sz="6" w:space="0" w:color="auto"/>
            </w:tcBorders>
          </w:tcPr>
          <w:p w14:paraId="5B34454B" w14:textId="77777777" w:rsidR="00CD586D" w:rsidRDefault="00CD586D" w:rsidP="00CD586D">
            <w:pPr>
              <w:rPr>
                <w:rFonts w:ascii="Tahoma" w:hAnsi="Tahoma" w:cs="Tahoma"/>
                <w:sz w:val="20"/>
              </w:rPr>
            </w:pPr>
          </w:p>
        </w:tc>
        <w:tc>
          <w:tcPr>
            <w:tcW w:w="3343" w:type="dxa"/>
            <w:tcBorders>
              <w:left w:val="inset" w:sz="6" w:space="0" w:color="auto"/>
            </w:tcBorders>
          </w:tcPr>
          <w:p w14:paraId="7F53417B" w14:textId="77777777" w:rsidR="00CD586D" w:rsidRDefault="00CD586D" w:rsidP="00CD586D">
            <w:pPr>
              <w:rPr>
                <w:rFonts w:ascii="Tahoma" w:hAnsi="Tahoma" w:cs="Tahoma"/>
                <w:sz w:val="20"/>
              </w:rPr>
            </w:pPr>
          </w:p>
        </w:tc>
      </w:tr>
    </w:tbl>
    <w:p w14:paraId="105F7D29" w14:textId="77777777" w:rsidR="00CD586D" w:rsidRDefault="00CD586D" w:rsidP="005B5788">
      <w:pPr>
        <w:pStyle w:val="Heading1"/>
        <w:rPr>
          <w:rFonts w:ascii="Tahoma" w:hAnsi="Tahoma" w:cs="Tahoma"/>
          <w:sz w:val="22"/>
        </w:rPr>
      </w:pPr>
      <w:r>
        <w:rPr>
          <w:rFonts w:ascii="Tahoma" w:hAnsi="Tahoma" w:cs="Tahoma"/>
          <w:sz w:val="22"/>
        </w:rPr>
        <w:t>4. TYPE OF CONTRACT:</w:t>
      </w:r>
    </w:p>
    <w:tbl>
      <w:tblPr>
        <w:tblW w:w="1011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2683"/>
        <w:gridCol w:w="2921"/>
        <w:gridCol w:w="4509"/>
      </w:tblGrid>
      <w:tr w:rsidR="00CD586D" w14:paraId="3FC3B5DE" w14:textId="77777777" w:rsidTr="005B5788">
        <w:trPr>
          <w:cantSplit/>
          <w:tblCellSpacing w:w="20" w:type="dxa"/>
        </w:trPr>
        <w:tc>
          <w:tcPr>
            <w:tcW w:w="2623" w:type="dxa"/>
          </w:tcPr>
          <w:p w14:paraId="3A5148A4" w14:textId="77777777" w:rsidR="00CD586D" w:rsidRDefault="00CD586D" w:rsidP="00CD586D">
            <w:pPr>
              <w:pStyle w:val="Heading2"/>
              <w:rPr>
                <w:rFonts w:ascii="Tahoma" w:hAnsi="Tahoma" w:cs="Tahoma"/>
                <w:sz w:val="20"/>
              </w:rPr>
            </w:pPr>
            <w:r>
              <w:rPr>
                <w:rFonts w:ascii="Tahoma" w:hAnsi="Tahoma" w:cs="Tahoma"/>
                <w:b/>
                <w:bCs/>
                <w:sz w:val="20"/>
              </w:rPr>
              <w:t>Permanent Full-time</w:t>
            </w:r>
            <w:r>
              <w:rPr>
                <w:rFonts w:ascii="Tahoma" w:hAnsi="Tahoma" w:cs="Tahoma"/>
                <w:sz w:val="20"/>
              </w:rPr>
              <w:t xml:space="preserve">    </w:t>
            </w:r>
          </w:p>
          <w:p w14:paraId="5B5C7EA3" w14:textId="77777777" w:rsidR="00CD586D" w:rsidRDefault="00CD586D" w:rsidP="00CD586D">
            <w:pPr>
              <w:rPr>
                <w:rFonts w:ascii="Tahoma" w:hAnsi="Tahoma" w:cs="Tahoma"/>
                <w:sz w:val="20"/>
              </w:rPr>
            </w:pPr>
          </w:p>
        </w:tc>
        <w:tc>
          <w:tcPr>
            <w:tcW w:w="2881" w:type="dxa"/>
          </w:tcPr>
          <w:p w14:paraId="067322DD" w14:textId="77777777" w:rsidR="00CD586D" w:rsidRDefault="00CD586D" w:rsidP="00CD586D">
            <w:pPr>
              <w:rPr>
                <w:rFonts w:ascii="Tahoma" w:hAnsi="Tahoma" w:cs="Tahoma"/>
                <w:sz w:val="20"/>
              </w:rPr>
            </w:pPr>
            <w:r>
              <w:rPr>
                <w:rFonts w:ascii="Tahoma" w:hAnsi="Tahoma" w:cs="Tahoma"/>
                <w:sz w:val="20"/>
              </w:rPr>
              <w:t xml:space="preserve">Permanent Part-time </w:t>
            </w:r>
          </w:p>
        </w:tc>
        <w:tc>
          <w:tcPr>
            <w:tcW w:w="4449" w:type="dxa"/>
            <w:vMerge w:val="restart"/>
          </w:tcPr>
          <w:p w14:paraId="0A0D1E21" w14:textId="77777777" w:rsidR="00CD586D" w:rsidRDefault="00CD586D" w:rsidP="00CD586D">
            <w:pPr>
              <w:rPr>
                <w:rFonts w:ascii="Tahoma" w:hAnsi="Tahoma" w:cs="Tahoma"/>
                <w:sz w:val="20"/>
              </w:rPr>
            </w:pPr>
            <w:r>
              <w:rPr>
                <w:rFonts w:ascii="Tahoma" w:hAnsi="Tahoma" w:cs="Tahoma"/>
                <w:sz w:val="20"/>
              </w:rPr>
              <w:t>Contracted Hours:</w:t>
            </w:r>
          </w:p>
          <w:p w14:paraId="3449810D" w14:textId="77777777" w:rsidR="00CD586D" w:rsidRDefault="00CD586D" w:rsidP="00CD586D">
            <w:pPr>
              <w:rPr>
                <w:rFonts w:ascii="Tahoma" w:hAnsi="Tahoma" w:cs="Tahoma"/>
                <w:sz w:val="20"/>
              </w:rPr>
            </w:pPr>
          </w:p>
          <w:p w14:paraId="02E897E2" w14:textId="77777777" w:rsidR="00CD586D" w:rsidRDefault="00CD586D" w:rsidP="00CD586D">
            <w:pPr>
              <w:rPr>
                <w:rFonts w:ascii="Tahoma" w:hAnsi="Tahoma" w:cs="Tahoma"/>
                <w:sz w:val="20"/>
              </w:rPr>
            </w:pPr>
            <w:r>
              <w:rPr>
                <w:rFonts w:ascii="Tahoma" w:hAnsi="Tahoma" w:cs="Tahoma"/>
                <w:sz w:val="20"/>
              </w:rPr>
              <w:t xml:space="preserve">Unless we are advised to the </w:t>
            </w:r>
            <w:proofErr w:type="gramStart"/>
            <w:r>
              <w:rPr>
                <w:rFonts w:ascii="Tahoma" w:hAnsi="Tahoma" w:cs="Tahoma"/>
                <w:sz w:val="20"/>
              </w:rPr>
              <w:t>contrary</w:t>
            </w:r>
            <w:proofErr w:type="gramEnd"/>
            <w:r>
              <w:rPr>
                <w:rFonts w:ascii="Tahoma" w:hAnsi="Tahoma" w:cs="Tahoma"/>
                <w:sz w:val="20"/>
              </w:rPr>
              <w:t xml:space="preserve"> we shall assume that: am = 3 </w:t>
            </w:r>
            <w:proofErr w:type="spellStart"/>
            <w:r>
              <w:rPr>
                <w:rFonts w:ascii="Tahoma" w:hAnsi="Tahoma" w:cs="Tahoma"/>
                <w:sz w:val="20"/>
              </w:rPr>
              <w:t>hrs</w:t>
            </w:r>
            <w:proofErr w:type="spellEnd"/>
            <w:r>
              <w:rPr>
                <w:rFonts w:ascii="Tahoma" w:hAnsi="Tahoma" w:cs="Tahoma"/>
                <w:sz w:val="20"/>
              </w:rPr>
              <w:t xml:space="preserve"> &amp; pm = 2.5 </w:t>
            </w:r>
            <w:proofErr w:type="spellStart"/>
            <w:r>
              <w:rPr>
                <w:rFonts w:ascii="Tahoma" w:hAnsi="Tahoma" w:cs="Tahoma"/>
                <w:sz w:val="20"/>
              </w:rPr>
              <w:t>hrs</w:t>
            </w:r>
            <w:proofErr w:type="spellEnd"/>
            <w:r>
              <w:rPr>
                <w:rFonts w:ascii="Tahoma" w:hAnsi="Tahoma" w:cs="Tahoma"/>
                <w:sz w:val="20"/>
              </w:rPr>
              <w:t xml:space="preserve"> </w:t>
            </w:r>
          </w:p>
          <w:p w14:paraId="30176982" w14:textId="77777777" w:rsidR="00CD586D" w:rsidRDefault="00CD586D" w:rsidP="00CD586D">
            <w:pPr>
              <w:rPr>
                <w:rFonts w:ascii="Tahoma" w:hAnsi="Tahoma" w:cs="Tahoma"/>
                <w:sz w:val="20"/>
              </w:rPr>
            </w:pPr>
          </w:p>
          <w:p w14:paraId="0D3760BF" w14:textId="77777777" w:rsidR="00CD586D" w:rsidRDefault="00CD586D" w:rsidP="00CD586D">
            <w:pPr>
              <w:pStyle w:val="BodyText2"/>
              <w:rPr>
                <w:rFonts w:ascii="Tahoma" w:hAnsi="Tahoma" w:cs="Tahoma"/>
              </w:rPr>
            </w:pPr>
            <w:r>
              <w:rPr>
                <w:rFonts w:ascii="Tahoma" w:hAnsi="Tahoma" w:cs="Tahoma"/>
              </w:rPr>
              <w:t xml:space="preserve">Working Pattern </w:t>
            </w:r>
            <w:proofErr w:type="gramStart"/>
            <w:r>
              <w:rPr>
                <w:rFonts w:ascii="Tahoma" w:hAnsi="Tahoma" w:cs="Tahoma"/>
              </w:rPr>
              <w:t>i.e.</w:t>
            </w:r>
            <w:proofErr w:type="gramEnd"/>
            <w:r>
              <w:rPr>
                <w:rFonts w:ascii="Tahoma" w:hAnsi="Tahoma" w:cs="Tahoma"/>
              </w:rPr>
              <w:t xml:space="preserve"> hours worked each day</w:t>
            </w:r>
          </w:p>
          <w:p w14:paraId="20873291" w14:textId="77777777" w:rsidR="00CD586D" w:rsidRDefault="00CD586D" w:rsidP="00CD586D">
            <w:pPr>
              <w:rPr>
                <w:rFonts w:ascii="Tahoma" w:hAnsi="Tahoma" w:cs="Tahoma"/>
                <w:sz w:val="20"/>
              </w:rPr>
            </w:pPr>
            <w:r>
              <w:rPr>
                <w:rFonts w:ascii="Tahoma" w:hAnsi="Tahoma" w:cs="Tahoma"/>
                <w:sz w:val="20"/>
              </w:rPr>
              <w:t>Monday</w:t>
            </w:r>
          </w:p>
          <w:p w14:paraId="7DAB9A79" w14:textId="77777777" w:rsidR="00CD586D" w:rsidRDefault="00CD586D" w:rsidP="00CD586D">
            <w:pPr>
              <w:rPr>
                <w:rFonts w:ascii="Tahoma" w:hAnsi="Tahoma" w:cs="Tahoma"/>
                <w:sz w:val="20"/>
              </w:rPr>
            </w:pPr>
            <w:r>
              <w:rPr>
                <w:rFonts w:ascii="Tahoma" w:hAnsi="Tahoma" w:cs="Tahoma"/>
                <w:sz w:val="20"/>
              </w:rPr>
              <w:t>Tuesday</w:t>
            </w:r>
          </w:p>
          <w:p w14:paraId="3B51FDD5" w14:textId="77777777" w:rsidR="00CD586D" w:rsidRDefault="00CD586D" w:rsidP="00CD586D">
            <w:pPr>
              <w:rPr>
                <w:rFonts w:ascii="Tahoma" w:hAnsi="Tahoma" w:cs="Tahoma"/>
                <w:sz w:val="20"/>
              </w:rPr>
            </w:pPr>
            <w:r>
              <w:rPr>
                <w:rFonts w:ascii="Tahoma" w:hAnsi="Tahoma" w:cs="Tahoma"/>
                <w:sz w:val="20"/>
              </w:rPr>
              <w:t>Wednesday</w:t>
            </w:r>
          </w:p>
          <w:p w14:paraId="5383A12E" w14:textId="77777777" w:rsidR="00CD586D" w:rsidRDefault="00CD586D" w:rsidP="00CD586D">
            <w:pPr>
              <w:rPr>
                <w:rFonts w:ascii="Tahoma" w:hAnsi="Tahoma" w:cs="Tahoma"/>
                <w:sz w:val="20"/>
              </w:rPr>
            </w:pPr>
            <w:r>
              <w:rPr>
                <w:rFonts w:ascii="Tahoma" w:hAnsi="Tahoma" w:cs="Tahoma"/>
                <w:sz w:val="20"/>
              </w:rPr>
              <w:t>Thursday</w:t>
            </w:r>
          </w:p>
          <w:p w14:paraId="7BCB4284" w14:textId="77777777" w:rsidR="00CD586D" w:rsidRDefault="00CD586D" w:rsidP="00CD586D">
            <w:pPr>
              <w:rPr>
                <w:rFonts w:ascii="Tahoma" w:hAnsi="Tahoma" w:cs="Tahoma"/>
                <w:sz w:val="20"/>
              </w:rPr>
            </w:pPr>
            <w:r>
              <w:rPr>
                <w:rFonts w:ascii="Tahoma" w:hAnsi="Tahoma" w:cs="Tahoma"/>
                <w:sz w:val="20"/>
              </w:rPr>
              <w:t>Friday</w:t>
            </w:r>
          </w:p>
        </w:tc>
      </w:tr>
      <w:tr w:rsidR="00CD586D" w14:paraId="6C7CEE9E" w14:textId="77777777" w:rsidTr="005B5788">
        <w:trPr>
          <w:cantSplit/>
          <w:tblCellSpacing w:w="20" w:type="dxa"/>
        </w:trPr>
        <w:tc>
          <w:tcPr>
            <w:tcW w:w="2623" w:type="dxa"/>
          </w:tcPr>
          <w:p w14:paraId="5224DF7D" w14:textId="77777777" w:rsidR="00CD586D" w:rsidRDefault="00CD586D" w:rsidP="00CD586D">
            <w:pPr>
              <w:rPr>
                <w:rFonts w:ascii="Tahoma" w:hAnsi="Tahoma" w:cs="Tahoma"/>
                <w:sz w:val="20"/>
              </w:rPr>
            </w:pPr>
            <w:r>
              <w:rPr>
                <w:rFonts w:ascii="Tahoma" w:hAnsi="Tahoma" w:cs="Tahoma"/>
                <w:sz w:val="20"/>
              </w:rPr>
              <w:t xml:space="preserve">Temporary Full-time    </w:t>
            </w:r>
          </w:p>
          <w:p w14:paraId="6B9E9014" w14:textId="77777777" w:rsidR="00CD586D" w:rsidRDefault="00CD586D" w:rsidP="00CD586D">
            <w:pPr>
              <w:rPr>
                <w:rFonts w:ascii="Tahoma" w:hAnsi="Tahoma" w:cs="Tahoma"/>
                <w:sz w:val="20"/>
              </w:rPr>
            </w:pPr>
          </w:p>
        </w:tc>
        <w:tc>
          <w:tcPr>
            <w:tcW w:w="2881" w:type="dxa"/>
          </w:tcPr>
          <w:p w14:paraId="3D0A4F05" w14:textId="77777777" w:rsidR="00CD586D" w:rsidRDefault="00CD586D" w:rsidP="00CD586D">
            <w:pPr>
              <w:rPr>
                <w:rFonts w:ascii="Tahoma" w:hAnsi="Tahoma" w:cs="Tahoma"/>
                <w:sz w:val="20"/>
              </w:rPr>
            </w:pPr>
            <w:r>
              <w:rPr>
                <w:rFonts w:ascii="Tahoma" w:hAnsi="Tahoma" w:cs="Tahoma"/>
                <w:sz w:val="20"/>
              </w:rPr>
              <w:t xml:space="preserve">Temporary Part-time </w:t>
            </w:r>
          </w:p>
        </w:tc>
        <w:tc>
          <w:tcPr>
            <w:tcW w:w="4449" w:type="dxa"/>
            <w:vMerge/>
            <w:tcBorders>
              <w:bottom w:val="inset" w:sz="6" w:space="0" w:color="auto"/>
            </w:tcBorders>
          </w:tcPr>
          <w:p w14:paraId="4F86411E" w14:textId="77777777" w:rsidR="00CD586D" w:rsidRDefault="00CD586D" w:rsidP="00CD586D">
            <w:pPr>
              <w:rPr>
                <w:rFonts w:ascii="Tahoma" w:hAnsi="Tahoma" w:cs="Tahoma"/>
                <w:sz w:val="20"/>
              </w:rPr>
            </w:pPr>
          </w:p>
        </w:tc>
      </w:tr>
      <w:tr w:rsidR="00CD586D" w14:paraId="3A51BD12" w14:textId="77777777" w:rsidTr="005B5788">
        <w:trPr>
          <w:cantSplit/>
          <w:tblCellSpacing w:w="20" w:type="dxa"/>
        </w:trPr>
        <w:tc>
          <w:tcPr>
            <w:tcW w:w="2623" w:type="dxa"/>
            <w:tcBorders>
              <w:right w:val="inset" w:sz="6" w:space="0" w:color="auto"/>
            </w:tcBorders>
          </w:tcPr>
          <w:p w14:paraId="0FDB119F" w14:textId="77777777" w:rsidR="00CD586D" w:rsidRDefault="00CD586D" w:rsidP="00CD586D">
            <w:pPr>
              <w:rPr>
                <w:rFonts w:ascii="Tahoma" w:hAnsi="Tahoma" w:cs="Tahoma"/>
                <w:sz w:val="20"/>
              </w:rPr>
            </w:pPr>
            <w:r>
              <w:rPr>
                <w:rFonts w:ascii="Tahoma" w:hAnsi="Tahoma" w:cs="Tahoma"/>
                <w:sz w:val="20"/>
              </w:rPr>
              <w:t>Fixed Term Contract</w:t>
            </w:r>
          </w:p>
          <w:p w14:paraId="623FBBBB" w14:textId="77777777" w:rsidR="00CD586D" w:rsidRDefault="00CD586D" w:rsidP="00CD586D">
            <w:pPr>
              <w:rPr>
                <w:rFonts w:ascii="Tahoma" w:hAnsi="Tahoma" w:cs="Tahoma"/>
                <w:sz w:val="20"/>
              </w:rPr>
            </w:pPr>
          </w:p>
        </w:tc>
        <w:tc>
          <w:tcPr>
            <w:tcW w:w="7370" w:type="dxa"/>
            <w:gridSpan w:val="2"/>
            <w:tcBorders>
              <w:left w:val="inset" w:sz="6" w:space="0" w:color="auto"/>
            </w:tcBorders>
          </w:tcPr>
          <w:p w14:paraId="4211CCE6" w14:textId="77777777" w:rsidR="00CD586D" w:rsidRDefault="00CD586D" w:rsidP="00CD586D">
            <w:pPr>
              <w:rPr>
                <w:rFonts w:ascii="Tahoma" w:hAnsi="Tahoma" w:cs="Tahoma"/>
                <w:sz w:val="20"/>
              </w:rPr>
            </w:pPr>
            <w:r>
              <w:rPr>
                <w:rFonts w:ascii="Tahoma" w:hAnsi="Tahoma" w:cs="Tahoma"/>
                <w:sz w:val="20"/>
              </w:rPr>
              <w:t xml:space="preserve">Reason for Temporary / Fixed Term Contract: </w:t>
            </w:r>
          </w:p>
          <w:p w14:paraId="3FEE76D6" w14:textId="77777777" w:rsidR="00CD586D" w:rsidRDefault="00CD586D" w:rsidP="00CD586D">
            <w:pPr>
              <w:rPr>
                <w:rFonts w:ascii="Tahoma" w:hAnsi="Tahoma" w:cs="Tahoma"/>
                <w:sz w:val="20"/>
              </w:rPr>
            </w:pPr>
          </w:p>
        </w:tc>
      </w:tr>
    </w:tbl>
    <w:p w14:paraId="6CCF2065" w14:textId="77777777" w:rsidR="00CD586D" w:rsidRDefault="00CD586D" w:rsidP="005B5788">
      <w:pPr>
        <w:rPr>
          <w:rFonts w:ascii="Tahoma" w:hAnsi="Tahoma" w:cs="Tahoma"/>
          <w:sz w:val="22"/>
        </w:rPr>
      </w:pPr>
      <w:r>
        <w:rPr>
          <w:rFonts w:ascii="Tahoma" w:hAnsi="Tahoma" w:cs="Tahoma"/>
          <w:b/>
          <w:bCs/>
          <w:sz w:val="22"/>
        </w:rPr>
        <w:t>5. FURTHER INSTRUCTIONS:</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65"/>
        <w:gridCol w:w="6839"/>
        <w:gridCol w:w="2536"/>
      </w:tblGrid>
      <w:tr w:rsidR="00CD586D" w14:paraId="476E1576" w14:textId="77777777" w:rsidTr="005B5788">
        <w:trPr>
          <w:cantSplit/>
          <w:trHeight w:val="534"/>
          <w:tblCellSpacing w:w="20" w:type="dxa"/>
        </w:trPr>
        <w:tc>
          <w:tcPr>
            <w:tcW w:w="9360" w:type="dxa"/>
            <w:gridSpan w:val="3"/>
          </w:tcPr>
          <w:p w14:paraId="611AC01F" w14:textId="77777777" w:rsidR="00CD586D" w:rsidRDefault="00CD586D" w:rsidP="00CD586D">
            <w:pPr>
              <w:rPr>
                <w:rFonts w:ascii="Tahoma" w:hAnsi="Tahoma" w:cs="Tahoma"/>
                <w:sz w:val="20"/>
              </w:rPr>
            </w:pPr>
          </w:p>
          <w:p w14:paraId="5A4941CC" w14:textId="77777777" w:rsidR="00CD586D" w:rsidRDefault="00CD586D" w:rsidP="00CD586D">
            <w:pPr>
              <w:rPr>
                <w:rFonts w:ascii="Tahoma" w:hAnsi="Tahoma" w:cs="Tahoma"/>
                <w:sz w:val="20"/>
              </w:rPr>
            </w:pPr>
          </w:p>
        </w:tc>
      </w:tr>
      <w:tr w:rsidR="00CD586D" w14:paraId="698FE0B4" w14:textId="77777777" w:rsidTr="005B5788">
        <w:trPr>
          <w:gridBefore w:val="1"/>
          <w:wBefore w:w="5" w:type="dxa"/>
          <w:cantSplit/>
          <w:tblCellSpacing w:w="20" w:type="dxa"/>
        </w:trPr>
        <w:tc>
          <w:tcPr>
            <w:tcW w:w="6799" w:type="dxa"/>
          </w:tcPr>
          <w:p w14:paraId="653A2E5A" w14:textId="77777777" w:rsidR="00CD586D" w:rsidRDefault="00CD586D" w:rsidP="00CD586D">
            <w:pPr>
              <w:pStyle w:val="Header"/>
              <w:rPr>
                <w:rFonts w:ascii="Tahoma" w:hAnsi="Tahoma" w:cs="Tahoma"/>
                <w:sz w:val="20"/>
              </w:rPr>
            </w:pPr>
            <w:r>
              <w:rPr>
                <w:rFonts w:ascii="Tahoma" w:hAnsi="Tahoma" w:cs="Tahoma"/>
                <w:sz w:val="20"/>
              </w:rPr>
              <w:t>Signed:</w:t>
            </w:r>
          </w:p>
          <w:p w14:paraId="04110E69" w14:textId="77777777" w:rsidR="00CD586D" w:rsidRDefault="00CD586D" w:rsidP="00CD586D">
            <w:pPr>
              <w:pStyle w:val="Header"/>
              <w:rPr>
                <w:rFonts w:ascii="Tahoma" w:hAnsi="Tahoma" w:cs="Tahoma"/>
                <w:sz w:val="20"/>
              </w:rPr>
            </w:pPr>
          </w:p>
        </w:tc>
        <w:tc>
          <w:tcPr>
            <w:tcW w:w="2476" w:type="dxa"/>
          </w:tcPr>
          <w:p w14:paraId="1D629236" w14:textId="77777777" w:rsidR="00CD586D" w:rsidRDefault="00CD586D" w:rsidP="00CD586D">
            <w:pPr>
              <w:rPr>
                <w:rFonts w:ascii="Tahoma" w:hAnsi="Tahoma" w:cs="Tahoma"/>
                <w:sz w:val="20"/>
              </w:rPr>
            </w:pPr>
            <w:r>
              <w:rPr>
                <w:rFonts w:ascii="Tahoma" w:hAnsi="Tahoma" w:cs="Tahoma"/>
                <w:sz w:val="20"/>
              </w:rPr>
              <w:t>Dated:</w:t>
            </w:r>
          </w:p>
        </w:tc>
      </w:tr>
      <w:tr w:rsidR="00CD586D" w14:paraId="0673B480" w14:textId="77777777" w:rsidTr="005B5788">
        <w:trPr>
          <w:gridBefore w:val="1"/>
          <w:wBefore w:w="5" w:type="dxa"/>
          <w:cantSplit/>
          <w:tblCellSpacing w:w="20" w:type="dxa"/>
        </w:trPr>
        <w:tc>
          <w:tcPr>
            <w:tcW w:w="6799" w:type="dxa"/>
          </w:tcPr>
          <w:p w14:paraId="4FAC5758" w14:textId="77777777" w:rsidR="00CD586D" w:rsidRDefault="00CD586D" w:rsidP="00CD586D">
            <w:pPr>
              <w:rPr>
                <w:rFonts w:ascii="Tahoma" w:hAnsi="Tahoma" w:cs="Tahoma"/>
                <w:sz w:val="20"/>
              </w:rPr>
            </w:pPr>
            <w:r>
              <w:rPr>
                <w:rFonts w:ascii="Tahoma" w:hAnsi="Tahoma" w:cs="Tahoma"/>
                <w:sz w:val="20"/>
              </w:rPr>
              <w:t>(Signatory authorized to confirm appointments)</w:t>
            </w:r>
          </w:p>
        </w:tc>
        <w:tc>
          <w:tcPr>
            <w:tcW w:w="2476" w:type="dxa"/>
          </w:tcPr>
          <w:p w14:paraId="219FB1C6" w14:textId="77777777" w:rsidR="00CD586D" w:rsidRDefault="00CD586D" w:rsidP="00CD586D">
            <w:pPr>
              <w:rPr>
                <w:rFonts w:ascii="Tahoma" w:hAnsi="Tahoma" w:cs="Tahoma"/>
                <w:sz w:val="20"/>
              </w:rPr>
            </w:pPr>
          </w:p>
        </w:tc>
      </w:tr>
    </w:tbl>
    <w:p w14:paraId="1FE0557D" w14:textId="77777777" w:rsidR="00CD586D" w:rsidRDefault="00000000" w:rsidP="00CD586D">
      <w:pPr>
        <w:pStyle w:val="Heading2"/>
        <w:rPr>
          <w:rFonts w:ascii="Tahoma" w:hAnsi="Tahoma" w:cs="Tahoma"/>
          <w:sz w:val="20"/>
        </w:rPr>
      </w:pPr>
      <w:r>
        <w:rPr>
          <w:rFonts w:ascii="Tahoma" w:hAnsi="Tahoma" w:cs="Tahoma"/>
          <w:noProof/>
          <w:sz w:val="20"/>
        </w:rPr>
        <w:pict w14:anchorId="41C00907">
          <v:shape id="_x0000_s1035" type="#_x0000_t202" style="position:absolute;margin-left:-36pt;margin-top:-48.65pt;width:405pt;height:36.2pt;z-index:2;mso-position-horizontal-relative:text;mso-position-vertical-relative:text" stroked="f">
            <v:textbox style="mso-next-textbox:#_x0000_s1035">
              <w:txbxContent>
                <w:p w14:paraId="25EB092A" w14:textId="77777777" w:rsidR="00BC771F" w:rsidRDefault="00BC771F" w:rsidP="00CD586D">
                  <w:pPr>
                    <w:pStyle w:val="Header"/>
                    <w:rPr>
                      <w:rFonts w:ascii="Tahoma" w:hAnsi="Tahoma" w:cs="Tahoma"/>
                      <w:b/>
                      <w:bCs/>
                      <w:sz w:val="22"/>
                    </w:rPr>
                  </w:pPr>
                  <w:r>
                    <w:rPr>
                      <w:rFonts w:ascii="Tahoma" w:hAnsi="Tahoma" w:cs="Tahoma"/>
                      <w:b/>
                      <w:bCs/>
                      <w:sz w:val="22"/>
                    </w:rPr>
                    <w:t xml:space="preserve">         </w:t>
                  </w:r>
                  <w:r>
                    <w:rPr>
                      <w:rFonts w:ascii="Tahoma" w:hAnsi="Tahoma" w:cs="Tahoma"/>
                      <w:b/>
                      <w:bCs/>
                      <w:sz w:val="22"/>
                    </w:rPr>
                    <w:tab/>
                  </w:r>
                </w:p>
                <w:p w14:paraId="44CB617B" w14:textId="77777777" w:rsidR="00BC771F" w:rsidRDefault="00BC771F" w:rsidP="00CD586D">
                  <w:pPr>
                    <w:pStyle w:val="Header"/>
                    <w:ind w:firstLine="720"/>
                    <w:rPr>
                      <w:rFonts w:ascii="Tahoma" w:hAnsi="Tahoma" w:cs="Tahoma"/>
                      <w:sz w:val="22"/>
                    </w:rPr>
                  </w:pPr>
                  <w:r>
                    <w:rPr>
                      <w:rFonts w:ascii="Tahoma" w:hAnsi="Tahoma" w:cs="Tahoma"/>
                      <w:b/>
                      <w:bCs/>
                      <w:sz w:val="22"/>
                    </w:rPr>
                    <w:t xml:space="preserve">APPOINTMENT CHECKLIST – SUPPORT STAFF </w:t>
                  </w:r>
                </w:p>
              </w:txbxContent>
            </v:textbox>
          </v:shape>
        </w:pict>
      </w:r>
      <w:r w:rsidR="00CD586D">
        <w:rPr>
          <w:rFonts w:ascii="Tahoma" w:hAnsi="Tahoma" w:cs="Tahoma"/>
          <w:sz w:val="20"/>
        </w:rPr>
        <w:t>1. DOCUMENTS:</w:t>
      </w:r>
    </w:p>
    <w:tbl>
      <w:tblPr>
        <w:tblW w:w="1072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528"/>
        <w:gridCol w:w="2160"/>
        <w:gridCol w:w="5040"/>
      </w:tblGrid>
      <w:tr w:rsidR="00CD586D" w14:paraId="30422E65" w14:textId="77777777" w:rsidTr="00CD586D">
        <w:trPr>
          <w:cantSplit/>
          <w:trHeight w:val="683"/>
          <w:tblCellSpacing w:w="20" w:type="dxa"/>
        </w:trPr>
        <w:tc>
          <w:tcPr>
            <w:tcW w:w="3468" w:type="dxa"/>
          </w:tcPr>
          <w:p w14:paraId="7C3C5EB8" w14:textId="77777777" w:rsidR="00CD586D" w:rsidRDefault="00CD586D" w:rsidP="00CD586D">
            <w:pPr>
              <w:rPr>
                <w:rFonts w:ascii="Tahoma" w:hAnsi="Tahoma" w:cs="Tahoma"/>
                <w:sz w:val="20"/>
              </w:rPr>
            </w:pPr>
            <w:r>
              <w:rPr>
                <w:rFonts w:ascii="Tahoma" w:hAnsi="Tahoma" w:cs="Tahoma"/>
                <w:sz w:val="20"/>
              </w:rPr>
              <w:t xml:space="preserve">Original Application Form        </w:t>
            </w:r>
          </w:p>
          <w:p w14:paraId="330AAF88" w14:textId="77777777" w:rsidR="00CD586D" w:rsidRDefault="00CD586D" w:rsidP="00CD586D">
            <w:pPr>
              <w:rPr>
                <w:rFonts w:ascii="Tahoma" w:hAnsi="Tahoma" w:cs="Tahoma"/>
                <w:sz w:val="20"/>
              </w:rPr>
            </w:pPr>
            <w:r>
              <w:rPr>
                <w:rFonts w:ascii="Tahoma" w:hAnsi="Tahoma" w:cs="Tahoma"/>
                <w:sz w:val="20"/>
              </w:rPr>
              <w:t xml:space="preserve">(inc. monitoring form) please tick </w:t>
            </w:r>
            <w:r>
              <w:rPr>
                <w:rFonts w:ascii="Tahoma" w:hAnsi="Tahoma" w:cs="Tahoma"/>
                <w:sz w:val="20"/>
              </w:rPr>
              <w:sym w:font="Symbol" w:char="F07F"/>
            </w:r>
            <w:r>
              <w:rPr>
                <w:rFonts w:ascii="Tahoma" w:hAnsi="Tahoma" w:cs="Tahoma"/>
                <w:sz w:val="20"/>
              </w:rPr>
              <w:t xml:space="preserve">      </w:t>
            </w:r>
          </w:p>
        </w:tc>
        <w:tc>
          <w:tcPr>
            <w:tcW w:w="2120" w:type="dxa"/>
            <w:vMerge w:val="restart"/>
          </w:tcPr>
          <w:p w14:paraId="3BFCC375" w14:textId="77777777" w:rsidR="00CD586D" w:rsidRDefault="00CD586D" w:rsidP="00CD586D">
            <w:pPr>
              <w:rPr>
                <w:rFonts w:ascii="Tahoma" w:hAnsi="Tahoma" w:cs="Tahoma"/>
                <w:sz w:val="20"/>
              </w:rPr>
            </w:pPr>
            <w:r>
              <w:rPr>
                <w:rFonts w:ascii="Tahoma" w:hAnsi="Tahoma" w:cs="Tahoma"/>
                <w:sz w:val="20"/>
              </w:rPr>
              <w:t xml:space="preserve">Medical Form  </w:t>
            </w:r>
          </w:p>
          <w:p w14:paraId="6AE32B2E" w14:textId="77777777" w:rsidR="00CD586D" w:rsidRDefault="00CD586D" w:rsidP="00CD586D">
            <w:pPr>
              <w:rPr>
                <w:rFonts w:ascii="Tahoma" w:hAnsi="Tahoma" w:cs="Tahoma"/>
                <w:sz w:val="20"/>
              </w:rPr>
            </w:pPr>
            <w:r>
              <w:rPr>
                <w:rFonts w:ascii="Tahoma" w:hAnsi="Tahoma" w:cs="Tahoma"/>
                <w:sz w:val="20"/>
              </w:rPr>
              <w:t>Clearance no:</w:t>
            </w:r>
          </w:p>
          <w:p w14:paraId="27FC6F16" w14:textId="77777777" w:rsidR="00CD586D" w:rsidRDefault="00CD586D" w:rsidP="00CD586D">
            <w:pPr>
              <w:rPr>
                <w:rFonts w:ascii="Tahoma" w:hAnsi="Tahoma" w:cs="Tahoma"/>
                <w:sz w:val="20"/>
              </w:rPr>
            </w:pPr>
            <w:r>
              <w:rPr>
                <w:rFonts w:ascii="Tahoma" w:hAnsi="Tahoma" w:cs="Tahoma"/>
                <w:sz w:val="20"/>
              </w:rPr>
              <w:t>Date advised by OHU:</w:t>
            </w:r>
          </w:p>
          <w:p w14:paraId="1A3E5DB6" w14:textId="77777777" w:rsidR="00CD586D" w:rsidRDefault="00CD586D" w:rsidP="00CD586D">
            <w:pPr>
              <w:rPr>
                <w:rFonts w:ascii="Tahoma" w:hAnsi="Tahoma" w:cs="Tahoma"/>
                <w:sz w:val="20"/>
              </w:rPr>
            </w:pPr>
          </w:p>
          <w:p w14:paraId="659DC3DD" w14:textId="77777777" w:rsidR="00CD586D" w:rsidRDefault="00CD586D" w:rsidP="00CD586D">
            <w:pPr>
              <w:rPr>
                <w:rFonts w:ascii="Tahoma" w:hAnsi="Tahoma" w:cs="Tahoma"/>
                <w:sz w:val="20"/>
              </w:rPr>
            </w:pPr>
            <w:r>
              <w:rPr>
                <w:rFonts w:ascii="Tahoma" w:hAnsi="Tahoma" w:cs="Tahoma"/>
                <w:b/>
                <w:bCs/>
                <w:sz w:val="20"/>
              </w:rPr>
              <w:t xml:space="preserve">Or </w:t>
            </w:r>
            <w:r>
              <w:rPr>
                <w:rFonts w:ascii="Tahoma" w:hAnsi="Tahoma" w:cs="Tahoma"/>
                <w:sz w:val="20"/>
              </w:rPr>
              <w:t xml:space="preserve">Date sent to OHU in a sealed </w:t>
            </w:r>
            <w:proofErr w:type="gramStart"/>
            <w:r>
              <w:rPr>
                <w:rFonts w:ascii="Tahoma" w:hAnsi="Tahoma" w:cs="Tahoma"/>
                <w:sz w:val="20"/>
              </w:rPr>
              <w:t>envelope</w:t>
            </w:r>
            <w:proofErr w:type="gramEnd"/>
          </w:p>
          <w:p w14:paraId="706FF0B0" w14:textId="77777777" w:rsidR="00CD586D" w:rsidRDefault="00CD586D" w:rsidP="00CD586D">
            <w:pPr>
              <w:rPr>
                <w:rFonts w:ascii="Tahoma" w:hAnsi="Tahoma" w:cs="Tahoma"/>
                <w:sz w:val="20"/>
              </w:rPr>
            </w:pPr>
          </w:p>
          <w:p w14:paraId="1171965D" w14:textId="77777777" w:rsidR="00CD586D" w:rsidRDefault="00CD586D" w:rsidP="00CD586D">
            <w:pPr>
              <w:rPr>
                <w:rFonts w:ascii="Tahoma" w:hAnsi="Tahoma" w:cs="Tahoma"/>
                <w:sz w:val="20"/>
              </w:rPr>
            </w:pPr>
          </w:p>
        </w:tc>
        <w:tc>
          <w:tcPr>
            <w:tcW w:w="4980" w:type="dxa"/>
            <w:vMerge w:val="restart"/>
          </w:tcPr>
          <w:p w14:paraId="4DA21C2A" w14:textId="77777777" w:rsidR="00CD586D" w:rsidRDefault="00CD586D" w:rsidP="00CD586D">
            <w:pPr>
              <w:rPr>
                <w:rFonts w:ascii="Tahoma" w:hAnsi="Tahoma" w:cs="Tahoma"/>
                <w:sz w:val="20"/>
              </w:rPr>
            </w:pPr>
            <w:r>
              <w:rPr>
                <w:rFonts w:ascii="Tahoma" w:hAnsi="Tahoma" w:cs="Tahoma"/>
                <w:sz w:val="20"/>
              </w:rPr>
              <w:t xml:space="preserve">Completed CRB Form </w:t>
            </w:r>
          </w:p>
          <w:p w14:paraId="5F1F61CE" w14:textId="77777777" w:rsidR="00CD586D" w:rsidRDefault="00CD586D" w:rsidP="00CD586D">
            <w:pPr>
              <w:rPr>
                <w:rFonts w:ascii="Tahoma" w:hAnsi="Tahoma" w:cs="Tahoma"/>
                <w:sz w:val="20"/>
              </w:rPr>
            </w:pPr>
            <w:r>
              <w:rPr>
                <w:rFonts w:ascii="Tahoma" w:hAnsi="Tahoma" w:cs="Tahoma"/>
                <w:sz w:val="20"/>
              </w:rPr>
              <w:t>Issue date:</w:t>
            </w:r>
          </w:p>
          <w:p w14:paraId="51F800EA" w14:textId="77777777" w:rsidR="00CD586D" w:rsidRDefault="00CD586D" w:rsidP="00CD586D">
            <w:pPr>
              <w:rPr>
                <w:rFonts w:ascii="Tahoma" w:hAnsi="Tahoma" w:cs="Tahoma"/>
                <w:sz w:val="20"/>
              </w:rPr>
            </w:pPr>
            <w:r>
              <w:rPr>
                <w:rFonts w:ascii="Tahoma" w:hAnsi="Tahoma" w:cs="Tahoma"/>
                <w:sz w:val="20"/>
              </w:rPr>
              <w:t>Disclosure no:</w:t>
            </w:r>
          </w:p>
          <w:p w14:paraId="3247EC1F" w14:textId="77777777" w:rsidR="00CD586D" w:rsidRDefault="00CD586D" w:rsidP="00CD586D">
            <w:pPr>
              <w:rPr>
                <w:rFonts w:ascii="Tahoma" w:hAnsi="Tahoma" w:cs="Tahoma"/>
                <w:sz w:val="20"/>
              </w:rPr>
            </w:pPr>
          </w:p>
          <w:p w14:paraId="0C3A364F" w14:textId="77777777" w:rsidR="00CD586D" w:rsidRDefault="00CD586D" w:rsidP="00CD586D">
            <w:pPr>
              <w:rPr>
                <w:rFonts w:ascii="Tahoma" w:hAnsi="Tahoma" w:cs="Tahoma"/>
                <w:sz w:val="20"/>
              </w:rPr>
            </w:pPr>
            <w:r>
              <w:rPr>
                <w:rFonts w:ascii="Tahoma" w:hAnsi="Tahoma" w:cs="Tahoma"/>
                <w:sz w:val="20"/>
              </w:rPr>
              <w:t xml:space="preserve">Or list 99 undertaken (please tick) </w:t>
            </w:r>
            <w:r>
              <w:rPr>
                <w:rFonts w:ascii="Tahoma" w:hAnsi="Tahoma" w:cs="Tahoma"/>
              </w:rPr>
              <w:sym w:font="Symbol" w:char="F07F"/>
            </w:r>
            <w:r>
              <w:rPr>
                <w:rFonts w:ascii="Tahoma" w:hAnsi="Tahoma" w:cs="Tahoma"/>
              </w:rPr>
              <w:t xml:space="preserve"> </w:t>
            </w:r>
          </w:p>
        </w:tc>
      </w:tr>
      <w:tr w:rsidR="00CD586D" w14:paraId="54D9E3E6" w14:textId="77777777" w:rsidTr="00CD586D">
        <w:trPr>
          <w:cantSplit/>
          <w:trHeight w:val="713"/>
          <w:tblCellSpacing w:w="20" w:type="dxa"/>
        </w:trPr>
        <w:tc>
          <w:tcPr>
            <w:tcW w:w="3468" w:type="dxa"/>
          </w:tcPr>
          <w:p w14:paraId="75FAAD48" w14:textId="77777777" w:rsidR="00CD586D" w:rsidRDefault="00CD586D" w:rsidP="00CD586D">
            <w:pPr>
              <w:rPr>
                <w:rFonts w:ascii="Tahoma" w:hAnsi="Tahoma" w:cs="Tahoma"/>
                <w:sz w:val="20"/>
              </w:rPr>
            </w:pPr>
            <w:r>
              <w:rPr>
                <w:rFonts w:ascii="Tahoma" w:hAnsi="Tahoma" w:cs="Tahoma"/>
                <w:sz w:val="20"/>
              </w:rPr>
              <w:t xml:space="preserve">Bank details attached please </w:t>
            </w:r>
            <w:proofErr w:type="gramStart"/>
            <w:r>
              <w:rPr>
                <w:rFonts w:ascii="Tahoma" w:hAnsi="Tahoma" w:cs="Tahoma"/>
                <w:sz w:val="20"/>
              </w:rPr>
              <w:t>tick</w:t>
            </w:r>
            <w:proofErr w:type="gramEnd"/>
          </w:p>
          <w:p w14:paraId="2CD6A622" w14:textId="77777777" w:rsidR="00CD586D" w:rsidRDefault="00CD586D" w:rsidP="00CD586D">
            <w:pPr>
              <w:pStyle w:val="Header"/>
              <w:rPr>
                <w:rFonts w:ascii="Tahoma" w:hAnsi="Tahoma" w:cs="Tahoma"/>
              </w:rPr>
            </w:pPr>
            <w:r>
              <w:rPr>
                <w:rFonts w:ascii="Tahoma" w:hAnsi="Tahoma" w:cs="Tahoma"/>
              </w:rPr>
              <w:sym w:font="Symbol" w:char="F07F"/>
            </w:r>
          </w:p>
        </w:tc>
        <w:tc>
          <w:tcPr>
            <w:tcW w:w="2120" w:type="dxa"/>
            <w:vMerge/>
          </w:tcPr>
          <w:p w14:paraId="41B02D4F" w14:textId="77777777" w:rsidR="00CD586D" w:rsidRDefault="00CD586D" w:rsidP="00CD586D">
            <w:pPr>
              <w:rPr>
                <w:rFonts w:ascii="Tahoma" w:hAnsi="Tahoma" w:cs="Tahoma"/>
                <w:sz w:val="20"/>
              </w:rPr>
            </w:pPr>
          </w:p>
        </w:tc>
        <w:tc>
          <w:tcPr>
            <w:tcW w:w="4980" w:type="dxa"/>
            <w:vMerge/>
          </w:tcPr>
          <w:p w14:paraId="1EC70A11" w14:textId="77777777" w:rsidR="00CD586D" w:rsidRDefault="00CD586D" w:rsidP="00CD586D">
            <w:pPr>
              <w:rPr>
                <w:rFonts w:ascii="Tahoma" w:hAnsi="Tahoma" w:cs="Tahoma"/>
                <w:sz w:val="20"/>
              </w:rPr>
            </w:pPr>
          </w:p>
        </w:tc>
      </w:tr>
      <w:tr w:rsidR="00CD586D" w14:paraId="2F4657CE" w14:textId="77777777" w:rsidTr="00CD586D">
        <w:trPr>
          <w:cantSplit/>
          <w:trHeight w:val="417"/>
          <w:tblCellSpacing w:w="20" w:type="dxa"/>
        </w:trPr>
        <w:tc>
          <w:tcPr>
            <w:tcW w:w="3468" w:type="dxa"/>
          </w:tcPr>
          <w:p w14:paraId="4608D176" w14:textId="77777777" w:rsidR="00CD586D" w:rsidRDefault="00CD586D" w:rsidP="00CD586D">
            <w:pPr>
              <w:rPr>
                <w:rFonts w:ascii="Tahoma" w:hAnsi="Tahoma" w:cs="Tahoma"/>
                <w:sz w:val="20"/>
              </w:rPr>
            </w:pPr>
            <w:r>
              <w:rPr>
                <w:rFonts w:ascii="Tahoma" w:hAnsi="Tahoma" w:cs="Tahoma"/>
                <w:sz w:val="20"/>
              </w:rPr>
              <w:t>Requisition (advert) number</w:t>
            </w:r>
          </w:p>
          <w:p w14:paraId="5B586CB7" w14:textId="77777777" w:rsidR="00CD586D" w:rsidRDefault="00CD586D" w:rsidP="00CD586D">
            <w:pPr>
              <w:rPr>
                <w:rFonts w:ascii="Tahoma" w:hAnsi="Tahoma" w:cs="Tahoma"/>
                <w:sz w:val="20"/>
              </w:rPr>
            </w:pPr>
            <w:r>
              <w:rPr>
                <w:b/>
                <w:bCs/>
              </w:rPr>
              <w:t>EJR</w:t>
            </w:r>
          </w:p>
        </w:tc>
        <w:tc>
          <w:tcPr>
            <w:tcW w:w="2120" w:type="dxa"/>
            <w:vMerge/>
          </w:tcPr>
          <w:p w14:paraId="6A4F81F1" w14:textId="77777777" w:rsidR="00CD586D" w:rsidRDefault="00CD586D" w:rsidP="00CD586D">
            <w:pPr>
              <w:rPr>
                <w:rFonts w:ascii="Tahoma" w:hAnsi="Tahoma" w:cs="Tahoma"/>
                <w:sz w:val="20"/>
              </w:rPr>
            </w:pPr>
          </w:p>
        </w:tc>
        <w:tc>
          <w:tcPr>
            <w:tcW w:w="4980" w:type="dxa"/>
            <w:vMerge/>
          </w:tcPr>
          <w:p w14:paraId="0738F61C" w14:textId="77777777" w:rsidR="00CD586D" w:rsidRDefault="00CD586D" w:rsidP="00CD586D">
            <w:pPr>
              <w:rPr>
                <w:rFonts w:ascii="Tahoma" w:hAnsi="Tahoma" w:cs="Tahoma"/>
                <w:sz w:val="20"/>
              </w:rPr>
            </w:pPr>
          </w:p>
        </w:tc>
      </w:tr>
      <w:tr w:rsidR="00CD586D" w14:paraId="10F8D6E6" w14:textId="77777777" w:rsidTr="00CD586D">
        <w:trPr>
          <w:cantSplit/>
          <w:tblCellSpacing w:w="20" w:type="dxa"/>
        </w:trPr>
        <w:tc>
          <w:tcPr>
            <w:tcW w:w="5628" w:type="dxa"/>
            <w:gridSpan w:val="2"/>
          </w:tcPr>
          <w:p w14:paraId="38A34630" w14:textId="77777777" w:rsidR="00CD586D" w:rsidRDefault="00CD586D" w:rsidP="00CD586D">
            <w:pPr>
              <w:rPr>
                <w:rFonts w:ascii="Tahoma" w:hAnsi="Tahoma" w:cs="Tahoma"/>
                <w:sz w:val="20"/>
              </w:rPr>
            </w:pPr>
            <w:r>
              <w:rPr>
                <w:rFonts w:ascii="Tahoma" w:hAnsi="Tahoma" w:cs="Tahoma"/>
                <w:sz w:val="20"/>
              </w:rPr>
              <w:t xml:space="preserve">Reference 1 attached please tick   </w:t>
            </w:r>
            <w:r>
              <w:rPr>
                <w:rFonts w:ascii="Tahoma" w:hAnsi="Tahoma" w:cs="Tahoma"/>
                <w:sz w:val="20"/>
              </w:rPr>
              <w:sym w:font="Symbol" w:char="F07F"/>
            </w:r>
          </w:p>
          <w:p w14:paraId="6AC87CCC" w14:textId="77777777" w:rsidR="00CD586D" w:rsidRDefault="00CD586D" w:rsidP="00CD586D">
            <w:pPr>
              <w:rPr>
                <w:rFonts w:ascii="Tahoma" w:hAnsi="Tahoma" w:cs="Tahoma"/>
                <w:sz w:val="20"/>
              </w:rPr>
            </w:pPr>
            <w:r>
              <w:rPr>
                <w:rFonts w:ascii="Tahoma" w:hAnsi="Tahoma" w:cs="Tahoma"/>
                <w:sz w:val="20"/>
              </w:rPr>
              <w:t xml:space="preserve">Reference 2 attached please tick   </w:t>
            </w:r>
            <w:r>
              <w:rPr>
                <w:rFonts w:ascii="Tahoma" w:hAnsi="Tahoma" w:cs="Tahoma"/>
                <w:sz w:val="20"/>
              </w:rPr>
              <w:sym w:font="Symbol" w:char="F07F"/>
            </w:r>
          </w:p>
        </w:tc>
        <w:tc>
          <w:tcPr>
            <w:tcW w:w="4980" w:type="dxa"/>
            <w:vMerge w:val="restart"/>
          </w:tcPr>
          <w:p w14:paraId="28688463" w14:textId="77777777" w:rsidR="00CD586D" w:rsidRDefault="00CD586D" w:rsidP="00CD586D">
            <w:pPr>
              <w:pStyle w:val="BodyText"/>
              <w:rPr>
                <w:rFonts w:ascii="Tahoma" w:hAnsi="Tahoma" w:cs="Tahoma"/>
              </w:rPr>
            </w:pPr>
            <w:r>
              <w:rPr>
                <w:rFonts w:ascii="Tahoma" w:hAnsi="Tahoma" w:cs="Tahoma"/>
              </w:rPr>
              <w:t>Evidence of eligibility to work in the UK (please attach)</w:t>
            </w:r>
          </w:p>
          <w:p w14:paraId="4CABA18E" w14:textId="77777777" w:rsidR="00CD586D" w:rsidRDefault="00CD586D" w:rsidP="00CD586D">
            <w:pPr>
              <w:rPr>
                <w:rFonts w:ascii="Tahoma" w:hAnsi="Tahoma" w:cs="Tahoma"/>
                <w:sz w:val="20"/>
              </w:rPr>
            </w:pPr>
            <w:r>
              <w:rPr>
                <w:rFonts w:ascii="Tahoma" w:hAnsi="Tahoma" w:cs="Tahoma"/>
                <w:sz w:val="20"/>
              </w:rPr>
              <w:t xml:space="preserve">Please state </w:t>
            </w:r>
            <w:proofErr w:type="gramStart"/>
            <w:r>
              <w:rPr>
                <w:rFonts w:ascii="Tahoma" w:hAnsi="Tahoma" w:cs="Tahoma"/>
                <w:sz w:val="20"/>
              </w:rPr>
              <w:t>document  (</w:t>
            </w:r>
            <w:proofErr w:type="gramEnd"/>
            <w:r>
              <w:rPr>
                <w:rFonts w:ascii="Tahoma" w:hAnsi="Tahoma" w:cs="Tahoma"/>
                <w:sz w:val="20"/>
              </w:rPr>
              <w:t>1)</w:t>
            </w:r>
          </w:p>
          <w:p w14:paraId="6F61AB63" w14:textId="77777777" w:rsidR="00CD586D" w:rsidRDefault="00CD586D" w:rsidP="00CD586D">
            <w:pPr>
              <w:rPr>
                <w:rFonts w:ascii="Tahoma" w:hAnsi="Tahoma" w:cs="Tahoma"/>
                <w:sz w:val="20"/>
              </w:rPr>
            </w:pPr>
            <w:r>
              <w:rPr>
                <w:rFonts w:ascii="Tahoma" w:hAnsi="Tahoma" w:cs="Tahoma"/>
                <w:sz w:val="20"/>
              </w:rPr>
              <w:t xml:space="preserve">Please state </w:t>
            </w:r>
            <w:proofErr w:type="gramStart"/>
            <w:r>
              <w:rPr>
                <w:rFonts w:ascii="Tahoma" w:hAnsi="Tahoma" w:cs="Tahoma"/>
                <w:sz w:val="20"/>
              </w:rPr>
              <w:t>document  (</w:t>
            </w:r>
            <w:proofErr w:type="gramEnd"/>
            <w:r>
              <w:rPr>
                <w:rFonts w:ascii="Tahoma" w:hAnsi="Tahoma" w:cs="Tahoma"/>
                <w:sz w:val="20"/>
              </w:rPr>
              <w:t>2)</w:t>
            </w:r>
            <w:r>
              <w:rPr>
                <w:rFonts w:ascii="Tahoma" w:hAnsi="Tahoma" w:cs="Tahoma"/>
                <w:b/>
                <w:bCs/>
                <w:sz w:val="20"/>
              </w:rPr>
              <w:t>*</w:t>
            </w:r>
          </w:p>
        </w:tc>
      </w:tr>
      <w:tr w:rsidR="00CD586D" w14:paraId="7ADC7569" w14:textId="77777777" w:rsidTr="00CD586D">
        <w:trPr>
          <w:cantSplit/>
          <w:tblCellSpacing w:w="20" w:type="dxa"/>
        </w:trPr>
        <w:tc>
          <w:tcPr>
            <w:tcW w:w="5628" w:type="dxa"/>
            <w:gridSpan w:val="2"/>
          </w:tcPr>
          <w:p w14:paraId="3558F89E" w14:textId="77777777" w:rsidR="00CD586D" w:rsidRDefault="00CD586D" w:rsidP="00CD586D">
            <w:pPr>
              <w:rPr>
                <w:rFonts w:ascii="Tahoma" w:hAnsi="Tahoma" w:cs="Tahoma"/>
                <w:sz w:val="20"/>
              </w:rPr>
            </w:pPr>
            <w:r>
              <w:rPr>
                <w:rFonts w:ascii="Tahoma" w:hAnsi="Tahoma" w:cs="Tahoma"/>
                <w:sz w:val="20"/>
              </w:rPr>
              <w:t xml:space="preserve">National Insurance Number </w:t>
            </w:r>
            <w:r>
              <w:rPr>
                <w:b/>
                <w:bCs/>
                <w:sz w:val="20"/>
              </w:rPr>
              <w:t>(</w:t>
            </w:r>
            <w:r>
              <w:rPr>
                <w:sz w:val="20"/>
              </w:rPr>
              <w:t>please also provide evidence as your 2</w:t>
            </w:r>
            <w:r>
              <w:rPr>
                <w:sz w:val="20"/>
                <w:vertAlign w:val="superscript"/>
              </w:rPr>
              <w:t>nd</w:t>
            </w:r>
            <w:r>
              <w:rPr>
                <w:sz w:val="20"/>
              </w:rPr>
              <w:t xml:space="preserve"> document as above</w:t>
            </w:r>
            <w:r>
              <w:rPr>
                <w:b/>
                <w:bCs/>
                <w:sz w:val="20"/>
              </w:rPr>
              <w:t>*</w:t>
            </w:r>
            <w:r>
              <w:rPr>
                <w:sz w:val="20"/>
              </w:rPr>
              <w:t>):</w:t>
            </w:r>
            <w:r>
              <w:rPr>
                <w:b/>
                <w:bCs/>
                <w:sz w:val="20"/>
              </w:rPr>
              <w:t xml:space="preserve">  </w:t>
            </w:r>
          </w:p>
        </w:tc>
        <w:tc>
          <w:tcPr>
            <w:tcW w:w="4980" w:type="dxa"/>
            <w:vMerge/>
          </w:tcPr>
          <w:p w14:paraId="31468EAE" w14:textId="77777777" w:rsidR="00CD586D" w:rsidRDefault="00CD586D" w:rsidP="00CD586D">
            <w:pPr>
              <w:rPr>
                <w:rFonts w:ascii="Tahoma" w:hAnsi="Tahoma" w:cs="Tahoma"/>
                <w:sz w:val="20"/>
              </w:rPr>
            </w:pPr>
          </w:p>
        </w:tc>
      </w:tr>
      <w:tr w:rsidR="00CD586D" w14:paraId="3B5BC2FB" w14:textId="77777777" w:rsidTr="00CD586D">
        <w:trPr>
          <w:cantSplit/>
          <w:tblCellSpacing w:w="20" w:type="dxa"/>
        </w:trPr>
        <w:tc>
          <w:tcPr>
            <w:tcW w:w="10648" w:type="dxa"/>
            <w:gridSpan w:val="3"/>
          </w:tcPr>
          <w:p w14:paraId="769132EE" w14:textId="77777777" w:rsidR="00CD586D" w:rsidRDefault="00CD586D" w:rsidP="00CD586D">
            <w:pPr>
              <w:pStyle w:val="Heading3"/>
              <w:rPr>
                <w:sz w:val="20"/>
              </w:rPr>
            </w:pPr>
            <w:r>
              <w:rPr>
                <w:b/>
                <w:bCs/>
                <w:sz w:val="20"/>
              </w:rPr>
              <w:t>Budget Information – enter 10 Digit Accountancy Code:</w:t>
            </w:r>
          </w:p>
        </w:tc>
      </w:tr>
      <w:tr w:rsidR="00CD586D" w14:paraId="10DF4A07" w14:textId="77777777" w:rsidTr="00CD586D">
        <w:trPr>
          <w:cantSplit/>
          <w:tblCellSpacing w:w="20" w:type="dxa"/>
        </w:trPr>
        <w:tc>
          <w:tcPr>
            <w:tcW w:w="10648" w:type="dxa"/>
            <w:gridSpan w:val="3"/>
          </w:tcPr>
          <w:p w14:paraId="4A53EE06" w14:textId="77777777" w:rsidR="00CD586D" w:rsidRDefault="00CD586D" w:rsidP="00CD586D">
            <w:pPr>
              <w:pStyle w:val="Heading3"/>
              <w:jc w:val="center"/>
              <w:rPr>
                <w:sz w:val="20"/>
              </w:rPr>
            </w:pPr>
            <w:r>
              <w:rPr>
                <w:sz w:val="20"/>
              </w:rPr>
              <w:t>FAILURE TO SUBMIT DOCUMENTS MAY RESULT IN A DELAY TO SALARY BEING PAID</w:t>
            </w:r>
          </w:p>
        </w:tc>
      </w:tr>
    </w:tbl>
    <w:p w14:paraId="6127ACF5" w14:textId="77777777" w:rsidR="00CD586D" w:rsidRDefault="00CD586D" w:rsidP="00CD586D">
      <w:pPr>
        <w:pStyle w:val="Heading1"/>
        <w:rPr>
          <w:rFonts w:ascii="Tahoma" w:hAnsi="Tahoma" w:cs="Tahoma"/>
          <w:sz w:val="20"/>
        </w:rPr>
      </w:pPr>
      <w:r>
        <w:rPr>
          <w:rFonts w:ascii="Tahoma" w:hAnsi="Tahoma" w:cs="Tahoma"/>
          <w:sz w:val="20"/>
        </w:rPr>
        <w:t>2. CONTRACT DETAILS:</w:t>
      </w:r>
    </w:p>
    <w:tbl>
      <w:tblPr>
        <w:tblW w:w="107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603"/>
        <w:gridCol w:w="1260"/>
        <w:gridCol w:w="2160"/>
        <w:gridCol w:w="1980"/>
        <w:gridCol w:w="3780"/>
      </w:tblGrid>
      <w:tr w:rsidR="00CD586D" w14:paraId="5A2C0B4D" w14:textId="77777777" w:rsidTr="00CD586D">
        <w:trPr>
          <w:cantSplit/>
          <w:tblCellSpacing w:w="20" w:type="dxa"/>
        </w:trPr>
        <w:tc>
          <w:tcPr>
            <w:tcW w:w="1543" w:type="dxa"/>
          </w:tcPr>
          <w:p w14:paraId="4A23189B" w14:textId="77777777" w:rsidR="00CD586D" w:rsidRDefault="00CD586D" w:rsidP="00CD586D">
            <w:pPr>
              <w:rPr>
                <w:rFonts w:ascii="Tahoma" w:hAnsi="Tahoma" w:cs="Tahoma"/>
                <w:sz w:val="20"/>
              </w:rPr>
            </w:pPr>
            <w:r>
              <w:rPr>
                <w:rFonts w:ascii="Tahoma" w:hAnsi="Tahoma" w:cs="Tahoma"/>
                <w:sz w:val="20"/>
              </w:rPr>
              <w:t>Name of School</w:t>
            </w:r>
          </w:p>
        </w:tc>
        <w:tc>
          <w:tcPr>
            <w:tcW w:w="9120" w:type="dxa"/>
            <w:gridSpan w:val="4"/>
          </w:tcPr>
          <w:p w14:paraId="3F73D7D6" w14:textId="77777777" w:rsidR="00CD586D" w:rsidRDefault="00CD586D" w:rsidP="00CD586D">
            <w:pPr>
              <w:rPr>
                <w:rFonts w:ascii="Tahoma" w:hAnsi="Tahoma" w:cs="Tahoma"/>
                <w:sz w:val="20"/>
              </w:rPr>
            </w:pPr>
          </w:p>
        </w:tc>
      </w:tr>
      <w:tr w:rsidR="00CD586D" w14:paraId="36C48149" w14:textId="77777777" w:rsidTr="00CD586D">
        <w:trPr>
          <w:cantSplit/>
          <w:tblCellSpacing w:w="20" w:type="dxa"/>
        </w:trPr>
        <w:tc>
          <w:tcPr>
            <w:tcW w:w="1543" w:type="dxa"/>
          </w:tcPr>
          <w:p w14:paraId="66BA6BA7" w14:textId="77777777" w:rsidR="00CD586D" w:rsidRDefault="00CD586D" w:rsidP="00CD586D">
            <w:pPr>
              <w:rPr>
                <w:rFonts w:ascii="Tahoma" w:hAnsi="Tahoma" w:cs="Tahoma"/>
                <w:sz w:val="20"/>
              </w:rPr>
            </w:pPr>
            <w:r>
              <w:rPr>
                <w:rFonts w:ascii="Tahoma" w:hAnsi="Tahoma" w:cs="Tahoma"/>
                <w:sz w:val="20"/>
              </w:rPr>
              <w:t>Employee Name</w:t>
            </w:r>
          </w:p>
        </w:tc>
        <w:tc>
          <w:tcPr>
            <w:tcW w:w="9120" w:type="dxa"/>
            <w:gridSpan w:val="4"/>
          </w:tcPr>
          <w:p w14:paraId="18C0C7FA" w14:textId="77777777" w:rsidR="00CD586D" w:rsidRDefault="00CD586D" w:rsidP="00CD586D">
            <w:pPr>
              <w:rPr>
                <w:rFonts w:ascii="Tahoma" w:hAnsi="Tahoma" w:cs="Tahoma"/>
                <w:sz w:val="20"/>
              </w:rPr>
            </w:pPr>
          </w:p>
        </w:tc>
      </w:tr>
      <w:tr w:rsidR="00CD586D" w14:paraId="1CF22D66" w14:textId="77777777" w:rsidTr="00CD586D">
        <w:trPr>
          <w:cantSplit/>
          <w:tblCellSpacing w:w="20" w:type="dxa"/>
        </w:trPr>
        <w:tc>
          <w:tcPr>
            <w:tcW w:w="1543" w:type="dxa"/>
          </w:tcPr>
          <w:p w14:paraId="2BA0A197" w14:textId="77777777" w:rsidR="00CD586D" w:rsidRDefault="00CD586D" w:rsidP="00CD586D">
            <w:pPr>
              <w:rPr>
                <w:rFonts w:ascii="Tahoma" w:hAnsi="Tahoma" w:cs="Tahoma"/>
                <w:sz w:val="20"/>
              </w:rPr>
            </w:pPr>
            <w:r>
              <w:rPr>
                <w:rFonts w:ascii="Tahoma" w:hAnsi="Tahoma" w:cs="Tahoma"/>
                <w:sz w:val="20"/>
              </w:rPr>
              <w:t>Position (Post) Title</w:t>
            </w:r>
          </w:p>
          <w:p w14:paraId="4C63F00D" w14:textId="77777777" w:rsidR="00CD586D" w:rsidRDefault="00CD586D" w:rsidP="00CD586D">
            <w:pPr>
              <w:rPr>
                <w:rFonts w:ascii="Tahoma" w:hAnsi="Tahoma" w:cs="Tahoma"/>
                <w:sz w:val="20"/>
              </w:rPr>
            </w:pPr>
          </w:p>
        </w:tc>
        <w:tc>
          <w:tcPr>
            <w:tcW w:w="3380" w:type="dxa"/>
            <w:gridSpan w:val="2"/>
          </w:tcPr>
          <w:p w14:paraId="30FD0687" w14:textId="77777777" w:rsidR="00CD586D" w:rsidRDefault="00CD586D" w:rsidP="00CD586D">
            <w:pPr>
              <w:rPr>
                <w:rFonts w:ascii="Tahoma" w:hAnsi="Tahoma" w:cs="Tahoma"/>
                <w:sz w:val="20"/>
              </w:rPr>
            </w:pPr>
          </w:p>
        </w:tc>
        <w:tc>
          <w:tcPr>
            <w:tcW w:w="5700" w:type="dxa"/>
            <w:gridSpan w:val="2"/>
          </w:tcPr>
          <w:p w14:paraId="75F040C8" w14:textId="77777777" w:rsidR="00CD586D" w:rsidRDefault="00CD586D" w:rsidP="00CD586D">
            <w:pPr>
              <w:rPr>
                <w:rFonts w:ascii="Tahoma" w:hAnsi="Tahoma" w:cs="Tahoma"/>
                <w:sz w:val="20"/>
              </w:rPr>
            </w:pPr>
            <w:r>
              <w:rPr>
                <w:rFonts w:ascii="Tahoma" w:hAnsi="Tahoma" w:cs="Tahoma"/>
                <w:sz w:val="20"/>
              </w:rPr>
              <w:t>Position (Post) Number</w:t>
            </w:r>
          </w:p>
        </w:tc>
      </w:tr>
      <w:tr w:rsidR="00CD586D" w14:paraId="295F03FD" w14:textId="77777777" w:rsidTr="00CD586D">
        <w:trPr>
          <w:cantSplit/>
          <w:tblCellSpacing w:w="20" w:type="dxa"/>
        </w:trPr>
        <w:tc>
          <w:tcPr>
            <w:tcW w:w="2803" w:type="dxa"/>
            <w:gridSpan w:val="2"/>
          </w:tcPr>
          <w:p w14:paraId="11C45589" w14:textId="77777777" w:rsidR="00CD586D" w:rsidRDefault="00CD586D" w:rsidP="00CD586D">
            <w:pPr>
              <w:rPr>
                <w:rFonts w:ascii="Tahoma" w:hAnsi="Tahoma" w:cs="Tahoma"/>
                <w:sz w:val="20"/>
              </w:rPr>
            </w:pPr>
            <w:r>
              <w:rPr>
                <w:rFonts w:ascii="Tahoma" w:hAnsi="Tahoma" w:cs="Tahoma"/>
                <w:sz w:val="20"/>
              </w:rPr>
              <w:t xml:space="preserve">Start Date (in this position) </w:t>
            </w:r>
          </w:p>
        </w:tc>
        <w:tc>
          <w:tcPr>
            <w:tcW w:w="4100" w:type="dxa"/>
            <w:gridSpan w:val="2"/>
          </w:tcPr>
          <w:p w14:paraId="34121414" w14:textId="77777777" w:rsidR="00CD586D" w:rsidRDefault="00CD586D" w:rsidP="00CD586D">
            <w:pPr>
              <w:rPr>
                <w:rFonts w:ascii="Tahoma" w:hAnsi="Tahoma" w:cs="Tahoma"/>
                <w:sz w:val="20"/>
              </w:rPr>
            </w:pPr>
            <w:r>
              <w:rPr>
                <w:rFonts w:ascii="Tahoma" w:hAnsi="Tahoma" w:cs="Tahoma"/>
                <w:sz w:val="20"/>
              </w:rPr>
              <w:t>Local Government Start Date (if earlier)</w:t>
            </w:r>
          </w:p>
        </w:tc>
        <w:tc>
          <w:tcPr>
            <w:tcW w:w="3720" w:type="dxa"/>
          </w:tcPr>
          <w:p w14:paraId="34991CA8" w14:textId="77777777" w:rsidR="00CD586D" w:rsidRDefault="00CD586D" w:rsidP="00CD586D">
            <w:pPr>
              <w:rPr>
                <w:rFonts w:ascii="Tahoma" w:hAnsi="Tahoma" w:cs="Tahoma"/>
                <w:sz w:val="20"/>
              </w:rPr>
            </w:pPr>
            <w:r>
              <w:rPr>
                <w:rFonts w:ascii="Tahoma" w:hAnsi="Tahoma" w:cs="Tahoma"/>
                <w:sz w:val="20"/>
              </w:rPr>
              <w:t>End Date (if applicable)</w:t>
            </w:r>
          </w:p>
          <w:p w14:paraId="70ED2741" w14:textId="77777777" w:rsidR="00CD586D" w:rsidRDefault="00CD586D" w:rsidP="00CD586D">
            <w:pPr>
              <w:rPr>
                <w:rFonts w:ascii="Tahoma" w:hAnsi="Tahoma" w:cs="Tahoma"/>
                <w:sz w:val="20"/>
              </w:rPr>
            </w:pPr>
          </w:p>
          <w:p w14:paraId="5507DABA" w14:textId="77777777" w:rsidR="00CD586D" w:rsidRDefault="00CD586D" w:rsidP="00CD586D">
            <w:pPr>
              <w:rPr>
                <w:rFonts w:ascii="Tahoma" w:hAnsi="Tahoma" w:cs="Tahoma"/>
                <w:sz w:val="20"/>
              </w:rPr>
            </w:pPr>
          </w:p>
        </w:tc>
      </w:tr>
    </w:tbl>
    <w:p w14:paraId="3D28C266" w14:textId="77777777" w:rsidR="00CD586D" w:rsidRDefault="00CD586D" w:rsidP="00CD586D">
      <w:pPr>
        <w:pStyle w:val="Header"/>
        <w:rPr>
          <w:rFonts w:ascii="Tahoma" w:hAnsi="Tahoma" w:cs="Tahoma"/>
          <w:b/>
          <w:bCs/>
          <w:sz w:val="20"/>
        </w:rPr>
      </w:pPr>
      <w:r>
        <w:rPr>
          <w:rFonts w:ascii="Tahoma" w:hAnsi="Tahoma" w:cs="Tahoma"/>
          <w:b/>
          <w:bCs/>
          <w:sz w:val="20"/>
        </w:rPr>
        <w:t>3. SALARY DETAILS:</w:t>
      </w:r>
    </w:p>
    <w:tbl>
      <w:tblPr>
        <w:tblW w:w="107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5104"/>
        <w:gridCol w:w="5679"/>
      </w:tblGrid>
      <w:tr w:rsidR="00CD586D" w14:paraId="3227F2E6" w14:textId="77777777" w:rsidTr="00CD586D">
        <w:trPr>
          <w:cantSplit/>
          <w:tblCellSpacing w:w="20" w:type="dxa"/>
        </w:trPr>
        <w:tc>
          <w:tcPr>
            <w:tcW w:w="5044" w:type="dxa"/>
          </w:tcPr>
          <w:p w14:paraId="5FB69373" w14:textId="77777777" w:rsidR="00CD586D" w:rsidRDefault="00CD586D" w:rsidP="00CD586D">
            <w:pPr>
              <w:rPr>
                <w:rFonts w:ascii="Tahoma" w:hAnsi="Tahoma" w:cs="Tahoma"/>
                <w:sz w:val="20"/>
              </w:rPr>
            </w:pPr>
            <w:r>
              <w:rPr>
                <w:rFonts w:ascii="Tahoma" w:hAnsi="Tahoma" w:cs="Tahoma"/>
                <w:sz w:val="20"/>
              </w:rPr>
              <w:t>Contract hours</w:t>
            </w:r>
          </w:p>
          <w:p w14:paraId="7A439F28" w14:textId="77777777" w:rsidR="00CD586D" w:rsidRDefault="00CD586D" w:rsidP="00CD586D">
            <w:pPr>
              <w:rPr>
                <w:rFonts w:ascii="Tahoma" w:hAnsi="Tahoma" w:cs="Tahoma"/>
                <w:sz w:val="20"/>
              </w:rPr>
            </w:pPr>
          </w:p>
          <w:p w14:paraId="0F3DAF74" w14:textId="77777777" w:rsidR="00CD586D" w:rsidRDefault="00CD586D" w:rsidP="00CD586D">
            <w:pPr>
              <w:pStyle w:val="Heading4"/>
            </w:pPr>
            <w:r>
              <w:t xml:space="preserve">Working Pattern </w:t>
            </w:r>
            <w:proofErr w:type="gramStart"/>
            <w:r>
              <w:t>i.e.</w:t>
            </w:r>
            <w:proofErr w:type="gramEnd"/>
            <w:r>
              <w:t xml:space="preserve"> hours worked each day</w:t>
            </w:r>
          </w:p>
          <w:p w14:paraId="4C80BA99" w14:textId="77777777" w:rsidR="00CD586D" w:rsidRDefault="00CD586D" w:rsidP="00CD586D">
            <w:pPr>
              <w:rPr>
                <w:rFonts w:ascii="Tahoma" w:hAnsi="Tahoma" w:cs="Tahoma"/>
                <w:sz w:val="20"/>
              </w:rPr>
            </w:pPr>
            <w:r>
              <w:rPr>
                <w:rFonts w:ascii="Tahoma" w:hAnsi="Tahoma" w:cs="Tahoma"/>
                <w:sz w:val="20"/>
              </w:rPr>
              <w:t>Monday</w:t>
            </w:r>
          </w:p>
          <w:p w14:paraId="01836809" w14:textId="77777777" w:rsidR="00CD586D" w:rsidRDefault="00CD586D" w:rsidP="00CD586D">
            <w:pPr>
              <w:rPr>
                <w:rFonts w:ascii="Tahoma" w:hAnsi="Tahoma" w:cs="Tahoma"/>
                <w:sz w:val="20"/>
              </w:rPr>
            </w:pPr>
            <w:r>
              <w:rPr>
                <w:rFonts w:ascii="Tahoma" w:hAnsi="Tahoma" w:cs="Tahoma"/>
                <w:sz w:val="20"/>
              </w:rPr>
              <w:t>Tuesday</w:t>
            </w:r>
          </w:p>
          <w:p w14:paraId="293ADCB0" w14:textId="77777777" w:rsidR="00CD586D" w:rsidRDefault="00CD586D" w:rsidP="00CD586D">
            <w:pPr>
              <w:rPr>
                <w:rFonts w:ascii="Tahoma" w:hAnsi="Tahoma" w:cs="Tahoma"/>
                <w:sz w:val="20"/>
              </w:rPr>
            </w:pPr>
            <w:r>
              <w:rPr>
                <w:rFonts w:ascii="Tahoma" w:hAnsi="Tahoma" w:cs="Tahoma"/>
                <w:sz w:val="20"/>
              </w:rPr>
              <w:t>Wednesday</w:t>
            </w:r>
          </w:p>
          <w:p w14:paraId="5231275A" w14:textId="77777777" w:rsidR="00CD586D" w:rsidRDefault="00CD586D" w:rsidP="00CD586D">
            <w:pPr>
              <w:rPr>
                <w:rFonts w:ascii="Tahoma" w:hAnsi="Tahoma" w:cs="Tahoma"/>
                <w:sz w:val="20"/>
              </w:rPr>
            </w:pPr>
            <w:r>
              <w:rPr>
                <w:rFonts w:ascii="Tahoma" w:hAnsi="Tahoma" w:cs="Tahoma"/>
                <w:sz w:val="20"/>
              </w:rPr>
              <w:t>Thursday</w:t>
            </w:r>
          </w:p>
          <w:p w14:paraId="42BF7DC0" w14:textId="77777777" w:rsidR="00CD586D" w:rsidRDefault="00CD586D" w:rsidP="00CD586D">
            <w:pPr>
              <w:rPr>
                <w:rFonts w:ascii="Tahoma" w:hAnsi="Tahoma" w:cs="Tahoma"/>
                <w:sz w:val="20"/>
              </w:rPr>
            </w:pPr>
            <w:r>
              <w:rPr>
                <w:rFonts w:ascii="Tahoma" w:hAnsi="Tahoma" w:cs="Tahoma"/>
                <w:sz w:val="20"/>
              </w:rPr>
              <w:t>Friday</w:t>
            </w:r>
          </w:p>
        </w:tc>
        <w:tc>
          <w:tcPr>
            <w:tcW w:w="5619" w:type="dxa"/>
          </w:tcPr>
          <w:p w14:paraId="47480D02" w14:textId="77777777" w:rsidR="00CD586D" w:rsidRDefault="00CD586D" w:rsidP="00CD586D">
            <w:pPr>
              <w:rPr>
                <w:rFonts w:ascii="Tahoma" w:hAnsi="Tahoma" w:cs="Tahoma"/>
                <w:sz w:val="20"/>
              </w:rPr>
            </w:pPr>
            <w:r>
              <w:rPr>
                <w:rFonts w:ascii="Tahoma" w:hAnsi="Tahoma" w:cs="Tahoma"/>
                <w:sz w:val="20"/>
              </w:rPr>
              <w:t>Pay Grade and spinal column point</w:t>
            </w:r>
          </w:p>
        </w:tc>
      </w:tr>
    </w:tbl>
    <w:p w14:paraId="419E2DFB" w14:textId="77777777" w:rsidR="00CD586D" w:rsidRDefault="00CD586D" w:rsidP="00CD586D">
      <w:pPr>
        <w:pStyle w:val="Heading1"/>
        <w:rPr>
          <w:rFonts w:ascii="Tahoma" w:hAnsi="Tahoma" w:cs="Tahoma"/>
          <w:sz w:val="20"/>
        </w:rPr>
      </w:pPr>
      <w:r>
        <w:rPr>
          <w:rFonts w:ascii="Tahoma" w:hAnsi="Tahoma" w:cs="Tahoma"/>
          <w:sz w:val="20"/>
        </w:rPr>
        <w:t>4. TYPE OF CONTRACT:</w:t>
      </w:r>
    </w:p>
    <w:tbl>
      <w:tblPr>
        <w:tblW w:w="107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3412"/>
        <w:gridCol w:w="3412"/>
        <w:gridCol w:w="3959"/>
      </w:tblGrid>
      <w:tr w:rsidR="00CD586D" w14:paraId="731829DD" w14:textId="77777777" w:rsidTr="00CD586D">
        <w:trPr>
          <w:cantSplit/>
          <w:tblCellSpacing w:w="20" w:type="dxa"/>
        </w:trPr>
        <w:tc>
          <w:tcPr>
            <w:tcW w:w="3352" w:type="dxa"/>
          </w:tcPr>
          <w:p w14:paraId="6C56DA83" w14:textId="77777777" w:rsidR="00CD586D" w:rsidRDefault="00CD586D" w:rsidP="00CD586D">
            <w:pPr>
              <w:pStyle w:val="Heading2"/>
              <w:rPr>
                <w:rFonts w:ascii="Tahoma" w:hAnsi="Tahoma" w:cs="Tahoma"/>
                <w:sz w:val="20"/>
              </w:rPr>
            </w:pPr>
            <w:r>
              <w:rPr>
                <w:rFonts w:ascii="Tahoma" w:hAnsi="Tahoma" w:cs="Tahoma"/>
                <w:b/>
                <w:bCs/>
                <w:sz w:val="20"/>
              </w:rPr>
              <w:t>Permanent Full-time</w:t>
            </w:r>
            <w:r>
              <w:rPr>
                <w:rFonts w:ascii="Tahoma" w:hAnsi="Tahoma" w:cs="Tahoma"/>
                <w:sz w:val="20"/>
              </w:rPr>
              <w:t xml:space="preserve">    </w:t>
            </w:r>
          </w:p>
          <w:p w14:paraId="5B09B5BF" w14:textId="77777777" w:rsidR="00CD586D" w:rsidRDefault="00CD586D" w:rsidP="00CD586D">
            <w:pPr>
              <w:rPr>
                <w:rFonts w:ascii="Tahoma" w:hAnsi="Tahoma" w:cs="Tahoma"/>
                <w:sz w:val="20"/>
              </w:rPr>
            </w:pPr>
          </w:p>
        </w:tc>
        <w:tc>
          <w:tcPr>
            <w:tcW w:w="3372" w:type="dxa"/>
          </w:tcPr>
          <w:p w14:paraId="1E8E386E" w14:textId="77777777" w:rsidR="00CD586D" w:rsidRDefault="00CD586D" w:rsidP="00CD586D">
            <w:pPr>
              <w:rPr>
                <w:rFonts w:ascii="Tahoma" w:hAnsi="Tahoma" w:cs="Tahoma"/>
                <w:sz w:val="20"/>
              </w:rPr>
            </w:pPr>
            <w:r>
              <w:rPr>
                <w:rFonts w:ascii="Tahoma" w:hAnsi="Tahoma" w:cs="Tahoma"/>
                <w:sz w:val="20"/>
              </w:rPr>
              <w:t xml:space="preserve">Permanent Part-time </w:t>
            </w:r>
          </w:p>
        </w:tc>
        <w:tc>
          <w:tcPr>
            <w:tcW w:w="3899" w:type="dxa"/>
            <w:tcBorders>
              <w:bottom w:val="inset" w:sz="6" w:space="0" w:color="auto"/>
            </w:tcBorders>
          </w:tcPr>
          <w:p w14:paraId="511797D8" w14:textId="77777777" w:rsidR="00CD586D" w:rsidRDefault="00CD586D" w:rsidP="00CD586D">
            <w:pPr>
              <w:rPr>
                <w:rFonts w:ascii="Tahoma" w:hAnsi="Tahoma" w:cs="Tahoma"/>
                <w:sz w:val="20"/>
              </w:rPr>
            </w:pPr>
            <w:r>
              <w:rPr>
                <w:rFonts w:ascii="Tahoma" w:hAnsi="Tahoma" w:cs="Tahoma"/>
                <w:sz w:val="20"/>
              </w:rPr>
              <w:t>Casual / Relief</w:t>
            </w:r>
          </w:p>
          <w:p w14:paraId="1129290A" w14:textId="77777777" w:rsidR="00CD586D" w:rsidRDefault="00CD586D" w:rsidP="00CD586D">
            <w:pPr>
              <w:rPr>
                <w:rFonts w:ascii="Tahoma" w:hAnsi="Tahoma" w:cs="Tahoma"/>
                <w:sz w:val="20"/>
              </w:rPr>
            </w:pPr>
          </w:p>
        </w:tc>
      </w:tr>
      <w:tr w:rsidR="00CD586D" w14:paraId="2718541B" w14:textId="77777777" w:rsidTr="00CD586D">
        <w:trPr>
          <w:cantSplit/>
          <w:tblCellSpacing w:w="20" w:type="dxa"/>
        </w:trPr>
        <w:tc>
          <w:tcPr>
            <w:tcW w:w="3352" w:type="dxa"/>
          </w:tcPr>
          <w:p w14:paraId="010AFD33" w14:textId="77777777" w:rsidR="00CD586D" w:rsidRDefault="00CD586D" w:rsidP="00CD586D">
            <w:pPr>
              <w:rPr>
                <w:rFonts w:ascii="Tahoma" w:hAnsi="Tahoma" w:cs="Tahoma"/>
                <w:sz w:val="20"/>
              </w:rPr>
            </w:pPr>
            <w:r>
              <w:rPr>
                <w:rFonts w:ascii="Tahoma" w:hAnsi="Tahoma" w:cs="Tahoma"/>
                <w:sz w:val="20"/>
              </w:rPr>
              <w:t xml:space="preserve">Temporary Full-time    </w:t>
            </w:r>
          </w:p>
          <w:p w14:paraId="1DA02F06" w14:textId="77777777" w:rsidR="00CD586D" w:rsidRDefault="00CD586D" w:rsidP="00CD586D">
            <w:pPr>
              <w:rPr>
                <w:rFonts w:ascii="Tahoma" w:hAnsi="Tahoma" w:cs="Tahoma"/>
                <w:sz w:val="20"/>
              </w:rPr>
            </w:pPr>
          </w:p>
        </w:tc>
        <w:tc>
          <w:tcPr>
            <w:tcW w:w="3372" w:type="dxa"/>
          </w:tcPr>
          <w:p w14:paraId="2538B414" w14:textId="77777777" w:rsidR="00CD586D" w:rsidRDefault="00CD586D" w:rsidP="00CD586D">
            <w:pPr>
              <w:rPr>
                <w:rFonts w:ascii="Tahoma" w:hAnsi="Tahoma" w:cs="Tahoma"/>
                <w:sz w:val="20"/>
              </w:rPr>
            </w:pPr>
            <w:r>
              <w:rPr>
                <w:rFonts w:ascii="Tahoma" w:hAnsi="Tahoma" w:cs="Tahoma"/>
                <w:sz w:val="20"/>
              </w:rPr>
              <w:t xml:space="preserve">Temporary Part-time </w:t>
            </w:r>
          </w:p>
        </w:tc>
        <w:tc>
          <w:tcPr>
            <w:tcW w:w="3899" w:type="dxa"/>
            <w:tcBorders>
              <w:top w:val="inset" w:sz="6" w:space="0" w:color="auto"/>
              <w:bottom w:val="inset" w:sz="6" w:space="0" w:color="auto"/>
            </w:tcBorders>
          </w:tcPr>
          <w:p w14:paraId="0B611968" w14:textId="77777777" w:rsidR="00CD586D" w:rsidRDefault="00CD586D" w:rsidP="00CD586D">
            <w:pPr>
              <w:rPr>
                <w:rFonts w:ascii="Tahoma" w:hAnsi="Tahoma" w:cs="Tahoma"/>
                <w:sz w:val="20"/>
              </w:rPr>
            </w:pPr>
            <w:r>
              <w:rPr>
                <w:rFonts w:ascii="Tahoma" w:hAnsi="Tahoma" w:cs="Tahoma"/>
                <w:sz w:val="20"/>
              </w:rPr>
              <w:t>Event Linked</w:t>
            </w:r>
          </w:p>
        </w:tc>
      </w:tr>
      <w:tr w:rsidR="00CD586D" w14:paraId="76440FAD" w14:textId="77777777" w:rsidTr="00CD586D">
        <w:trPr>
          <w:cantSplit/>
          <w:tblCellSpacing w:w="20" w:type="dxa"/>
        </w:trPr>
        <w:tc>
          <w:tcPr>
            <w:tcW w:w="3352" w:type="dxa"/>
            <w:tcBorders>
              <w:right w:val="inset" w:sz="6" w:space="0" w:color="auto"/>
            </w:tcBorders>
          </w:tcPr>
          <w:p w14:paraId="6B5F5D2B" w14:textId="77777777" w:rsidR="00CD586D" w:rsidRDefault="00CD586D" w:rsidP="00CD586D">
            <w:pPr>
              <w:rPr>
                <w:rFonts w:ascii="Tahoma" w:hAnsi="Tahoma" w:cs="Tahoma"/>
                <w:sz w:val="20"/>
              </w:rPr>
            </w:pPr>
            <w:r>
              <w:rPr>
                <w:rFonts w:ascii="Tahoma" w:hAnsi="Tahoma" w:cs="Tahoma"/>
                <w:sz w:val="20"/>
              </w:rPr>
              <w:t>Fixed Term Contract</w:t>
            </w:r>
          </w:p>
          <w:p w14:paraId="44863C82" w14:textId="77777777" w:rsidR="00CD586D" w:rsidRDefault="00CD586D" w:rsidP="00CD586D">
            <w:pPr>
              <w:rPr>
                <w:rFonts w:ascii="Tahoma" w:hAnsi="Tahoma" w:cs="Tahoma"/>
                <w:sz w:val="20"/>
              </w:rPr>
            </w:pPr>
          </w:p>
        </w:tc>
        <w:tc>
          <w:tcPr>
            <w:tcW w:w="3372" w:type="dxa"/>
            <w:tcBorders>
              <w:left w:val="inset" w:sz="6" w:space="0" w:color="auto"/>
              <w:right w:val="inset" w:sz="6" w:space="0" w:color="auto"/>
            </w:tcBorders>
          </w:tcPr>
          <w:p w14:paraId="6CCC2F73" w14:textId="77777777" w:rsidR="00CD586D" w:rsidRDefault="00CD586D" w:rsidP="00CD586D">
            <w:pPr>
              <w:rPr>
                <w:rFonts w:ascii="Tahoma" w:hAnsi="Tahoma" w:cs="Tahoma"/>
                <w:sz w:val="20"/>
              </w:rPr>
            </w:pPr>
            <w:r>
              <w:rPr>
                <w:rFonts w:ascii="Tahoma" w:hAnsi="Tahoma" w:cs="Tahoma"/>
                <w:sz w:val="20"/>
              </w:rPr>
              <w:t>Term time only</w:t>
            </w:r>
          </w:p>
          <w:p w14:paraId="70454204" w14:textId="77777777" w:rsidR="00CD586D" w:rsidRDefault="00CD586D" w:rsidP="00CD586D">
            <w:pPr>
              <w:rPr>
                <w:rFonts w:ascii="Tahoma" w:hAnsi="Tahoma" w:cs="Tahoma"/>
                <w:sz w:val="20"/>
              </w:rPr>
            </w:pPr>
          </w:p>
        </w:tc>
        <w:tc>
          <w:tcPr>
            <w:tcW w:w="3899" w:type="dxa"/>
            <w:tcBorders>
              <w:left w:val="inset" w:sz="6" w:space="0" w:color="auto"/>
            </w:tcBorders>
          </w:tcPr>
          <w:p w14:paraId="2C027B61" w14:textId="77777777" w:rsidR="00CD586D" w:rsidRDefault="00CD586D" w:rsidP="00CD586D">
            <w:pPr>
              <w:rPr>
                <w:rFonts w:ascii="Tahoma" w:hAnsi="Tahoma" w:cs="Tahoma"/>
                <w:sz w:val="20"/>
              </w:rPr>
            </w:pPr>
            <w:r>
              <w:rPr>
                <w:rFonts w:ascii="Tahoma" w:hAnsi="Tahoma" w:cs="Tahoma"/>
                <w:sz w:val="20"/>
              </w:rPr>
              <w:t>Event Linked, name of pupil supporting, or substantive post holder on maternity leave/long term sickness:</w:t>
            </w:r>
          </w:p>
        </w:tc>
      </w:tr>
      <w:tr w:rsidR="00CD586D" w14:paraId="4098EF3E" w14:textId="77777777" w:rsidTr="00CD586D">
        <w:trPr>
          <w:cantSplit/>
          <w:tblCellSpacing w:w="20" w:type="dxa"/>
        </w:trPr>
        <w:tc>
          <w:tcPr>
            <w:tcW w:w="10703" w:type="dxa"/>
            <w:gridSpan w:val="3"/>
          </w:tcPr>
          <w:p w14:paraId="2C1A5F14" w14:textId="77777777" w:rsidR="00CD586D" w:rsidRDefault="00CD586D" w:rsidP="00CD586D">
            <w:pPr>
              <w:rPr>
                <w:rFonts w:ascii="Tahoma" w:hAnsi="Tahoma" w:cs="Tahoma"/>
                <w:sz w:val="20"/>
              </w:rPr>
            </w:pPr>
            <w:r>
              <w:rPr>
                <w:rFonts w:ascii="Tahoma" w:hAnsi="Tahoma" w:cs="Tahoma"/>
                <w:sz w:val="20"/>
              </w:rPr>
              <w:t>Reason for Temporary / Fixed Term Contract</w:t>
            </w:r>
          </w:p>
          <w:p w14:paraId="0ABE463B" w14:textId="77777777" w:rsidR="00CD586D" w:rsidRDefault="00CD586D" w:rsidP="00CD586D">
            <w:pPr>
              <w:rPr>
                <w:rFonts w:ascii="Tahoma" w:hAnsi="Tahoma" w:cs="Tahoma"/>
                <w:sz w:val="20"/>
              </w:rPr>
            </w:pPr>
          </w:p>
        </w:tc>
      </w:tr>
    </w:tbl>
    <w:p w14:paraId="461F0500" w14:textId="77777777" w:rsidR="00CD586D" w:rsidRDefault="00CD586D" w:rsidP="00CD586D">
      <w:pPr>
        <w:rPr>
          <w:rFonts w:ascii="Tahoma" w:hAnsi="Tahoma" w:cs="Tahoma"/>
          <w:sz w:val="20"/>
        </w:rPr>
      </w:pPr>
      <w:r>
        <w:rPr>
          <w:rFonts w:ascii="Tahoma" w:hAnsi="Tahoma" w:cs="Tahoma"/>
          <w:b/>
          <w:bCs/>
          <w:sz w:val="20"/>
        </w:rPr>
        <w:t>5. FURTHER INSTRUCTIONS:</w:t>
      </w:r>
    </w:p>
    <w:tbl>
      <w:tblPr>
        <w:tblW w:w="1082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65"/>
        <w:gridCol w:w="7380"/>
        <w:gridCol w:w="3383"/>
      </w:tblGrid>
      <w:tr w:rsidR="00CD586D" w14:paraId="0636B5FF" w14:textId="77777777" w:rsidTr="00CD586D">
        <w:trPr>
          <w:cantSplit/>
          <w:trHeight w:val="450"/>
          <w:tblCellSpacing w:w="20" w:type="dxa"/>
        </w:trPr>
        <w:tc>
          <w:tcPr>
            <w:tcW w:w="10748" w:type="dxa"/>
            <w:gridSpan w:val="3"/>
          </w:tcPr>
          <w:p w14:paraId="2F0FA4EC" w14:textId="77777777" w:rsidR="00CD586D" w:rsidRDefault="00CD586D" w:rsidP="00CD586D">
            <w:pPr>
              <w:rPr>
                <w:rFonts w:ascii="Tahoma" w:hAnsi="Tahoma" w:cs="Tahoma"/>
                <w:sz w:val="20"/>
              </w:rPr>
            </w:pPr>
          </w:p>
        </w:tc>
      </w:tr>
      <w:tr w:rsidR="00CD586D" w14:paraId="4DE93C4F" w14:textId="77777777" w:rsidTr="00CD586D">
        <w:trPr>
          <w:gridBefore w:val="1"/>
          <w:wBefore w:w="5" w:type="dxa"/>
          <w:cantSplit/>
          <w:trHeight w:val="457"/>
          <w:tblCellSpacing w:w="20" w:type="dxa"/>
        </w:trPr>
        <w:tc>
          <w:tcPr>
            <w:tcW w:w="7340" w:type="dxa"/>
          </w:tcPr>
          <w:p w14:paraId="7BF0BD51" w14:textId="77777777" w:rsidR="00CD586D" w:rsidRDefault="00CD586D" w:rsidP="00CD586D">
            <w:pPr>
              <w:pStyle w:val="Header"/>
              <w:rPr>
                <w:rFonts w:ascii="Tahoma" w:hAnsi="Tahoma" w:cs="Tahoma"/>
                <w:sz w:val="20"/>
              </w:rPr>
            </w:pPr>
            <w:r>
              <w:rPr>
                <w:rFonts w:ascii="Tahoma" w:hAnsi="Tahoma" w:cs="Tahoma"/>
                <w:sz w:val="20"/>
              </w:rPr>
              <w:t>Signed:</w:t>
            </w:r>
          </w:p>
          <w:p w14:paraId="5D9BC9C8" w14:textId="77777777" w:rsidR="00CD586D" w:rsidRDefault="00CD586D" w:rsidP="00CD586D">
            <w:pPr>
              <w:pStyle w:val="Header"/>
              <w:rPr>
                <w:rFonts w:ascii="Tahoma" w:hAnsi="Tahoma" w:cs="Tahoma"/>
                <w:sz w:val="20"/>
              </w:rPr>
            </w:pPr>
          </w:p>
        </w:tc>
        <w:tc>
          <w:tcPr>
            <w:tcW w:w="3323" w:type="dxa"/>
          </w:tcPr>
          <w:p w14:paraId="3C98D326" w14:textId="77777777" w:rsidR="00CD586D" w:rsidRDefault="00CD586D" w:rsidP="00CD586D">
            <w:pPr>
              <w:rPr>
                <w:rFonts w:ascii="Tahoma" w:hAnsi="Tahoma" w:cs="Tahoma"/>
                <w:sz w:val="20"/>
              </w:rPr>
            </w:pPr>
            <w:r>
              <w:rPr>
                <w:rFonts w:ascii="Tahoma" w:hAnsi="Tahoma" w:cs="Tahoma"/>
                <w:sz w:val="20"/>
              </w:rPr>
              <w:t>Dated:</w:t>
            </w:r>
          </w:p>
        </w:tc>
      </w:tr>
      <w:tr w:rsidR="00CD586D" w14:paraId="2EBF8AFB" w14:textId="77777777" w:rsidTr="00CD586D">
        <w:trPr>
          <w:gridBefore w:val="1"/>
          <w:wBefore w:w="5" w:type="dxa"/>
          <w:cantSplit/>
          <w:tblCellSpacing w:w="20" w:type="dxa"/>
        </w:trPr>
        <w:tc>
          <w:tcPr>
            <w:tcW w:w="7340" w:type="dxa"/>
          </w:tcPr>
          <w:p w14:paraId="07BB84EF" w14:textId="77777777" w:rsidR="00CD586D" w:rsidRDefault="00CD586D" w:rsidP="00CD586D">
            <w:pPr>
              <w:rPr>
                <w:rFonts w:ascii="Tahoma" w:hAnsi="Tahoma" w:cs="Tahoma"/>
                <w:sz w:val="20"/>
              </w:rPr>
            </w:pPr>
            <w:r>
              <w:rPr>
                <w:rFonts w:ascii="Tahoma" w:hAnsi="Tahoma" w:cs="Tahoma"/>
                <w:sz w:val="20"/>
              </w:rPr>
              <w:t>(Signatory authorized to confirm appointments)</w:t>
            </w:r>
          </w:p>
        </w:tc>
        <w:tc>
          <w:tcPr>
            <w:tcW w:w="3323" w:type="dxa"/>
          </w:tcPr>
          <w:p w14:paraId="3FE77D52" w14:textId="77777777" w:rsidR="00CD586D" w:rsidRDefault="00CD586D" w:rsidP="00CD586D">
            <w:pPr>
              <w:rPr>
                <w:rFonts w:ascii="Tahoma" w:hAnsi="Tahoma" w:cs="Tahoma"/>
                <w:sz w:val="20"/>
              </w:rPr>
            </w:pPr>
          </w:p>
        </w:tc>
      </w:tr>
    </w:tbl>
    <w:p w14:paraId="05439102" w14:textId="77777777" w:rsidR="00CD586D" w:rsidRPr="005B5788" w:rsidRDefault="00CD586D" w:rsidP="00CD5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7"/>
        <w:rPr>
          <w:sz w:val="20"/>
          <w:szCs w:val="20"/>
        </w:rPr>
      </w:pPr>
    </w:p>
    <w:p w14:paraId="0C1EBAB1" w14:textId="77777777" w:rsidR="000751EA" w:rsidRPr="005B5788" w:rsidRDefault="000751EA" w:rsidP="00EA4727">
      <w:pPr>
        <w:pStyle w:val="Default"/>
        <w:rPr>
          <w:sz w:val="20"/>
          <w:szCs w:val="20"/>
        </w:rPr>
        <w:sectPr w:rsidR="000751EA" w:rsidRPr="005B5788" w:rsidSect="00CD586D">
          <w:footerReference w:type="default" r:id="rId12"/>
          <w:pgSz w:w="11904" w:h="16836" w:code="9"/>
          <w:pgMar w:top="851" w:right="1440" w:bottom="851" w:left="1440" w:header="397" w:footer="1157" w:gutter="0"/>
          <w:cols w:space="709"/>
          <w:noEndnote/>
          <w:docGrid w:linePitch="326"/>
        </w:sectPr>
      </w:pPr>
    </w:p>
    <w:p w14:paraId="11ECDE49" w14:textId="77777777" w:rsidR="000751EA" w:rsidRPr="000B2B2D" w:rsidRDefault="00BC771F" w:rsidP="00744FFD">
      <w:pPr>
        <w:pStyle w:val="Default"/>
        <w:rPr>
          <w:rFonts w:ascii="Calibri" w:hAnsi="Calibri"/>
          <w:b/>
          <w:bCs/>
        </w:rPr>
      </w:pPr>
      <w:r>
        <w:rPr>
          <w:rFonts w:ascii="Calibri" w:hAnsi="Calibri"/>
          <w:b/>
          <w:bCs/>
        </w:rPr>
        <w:t>Appendix K</w:t>
      </w:r>
    </w:p>
    <w:p w14:paraId="47186305" w14:textId="77777777" w:rsidR="000751EA" w:rsidRPr="000B2B2D" w:rsidRDefault="000751EA" w:rsidP="00E7509E">
      <w:pPr>
        <w:pStyle w:val="Default"/>
        <w:rPr>
          <w:rFonts w:ascii="Calibri" w:hAnsi="Calibri"/>
          <w:b/>
          <w:bCs/>
        </w:rPr>
      </w:pPr>
    </w:p>
    <w:p w14:paraId="0D9BA21E" w14:textId="77777777" w:rsidR="000751EA" w:rsidRPr="000B2B2D" w:rsidRDefault="000751EA" w:rsidP="00E7509E">
      <w:pPr>
        <w:jc w:val="center"/>
        <w:rPr>
          <w:rFonts w:ascii="Calibri" w:hAnsi="Calibri"/>
          <w:b/>
          <w:bCs/>
        </w:rPr>
      </w:pPr>
      <w:r w:rsidRPr="000B2B2D">
        <w:rPr>
          <w:rFonts w:ascii="Calibri" w:hAnsi="Calibri"/>
          <w:b/>
          <w:bCs/>
          <w:u w:val="single"/>
        </w:rPr>
        <w:t>Schools Recruitment Analysis Form (RAF)</w:t>
      </w:r>
    </w:p>
    <w:p w14:paraId="26A71092" w14:textId="77777777" w:rsidR="000751EA" w:rsidRPr="000B2B2D" w:rsidRDefault="000751EA" w:rsidP="00E7509E">
      <w:pPr>
        <w:jc w:val="center"/>
        <w:rPr>
          <w:rFonts w:ascii="Calibri" w:hAnsi="Calibri"/>
        </w:rPr>
      </w:pPr>
    </w:p>
    <w:p w14:paraId="7233894D" w14:textId="77777777" w:rsidR="000751EA" w:rsidRPr="000B2B2D" w:rsidRDefault="000751EA" w:rsidP="00E7509E">
      <w:pPr>
        <w:jc w:val="center"/>
        <w:rPr>
          <w:rFonts w:ascii="Calibri" w:hAnsi="Calibri"/>
        </w:rPr>
      </w:pPr>
      <w:r w:rsidRPr="000B2B2D">
        <w:rPr>
          <w:rFonts w:ascii="Calibri" w:hAnsi="Calibri"/>
        </w:rPr>
        <w:t xml:space="preserve">This is a universal form that can be used for recording </w:t>
      </w:r>
      <w:r w:rsidRPr="000B2B2D">
        <w:rPr>
          <w:rFonts w:ascii="Calibri" w:hAnsi="Calibri"/>
          <w:b/>
          <w:bCs/>
        </w:rPr>
        <w:t>either</w:t>
      </w:r>
      <w:r w:rsidRPr="000B2B2D">
        <w:rPr>
          <w:rFonts w:ascii="Calibri" w:hAnsi="Calibri"/>
        </w:rPr>
        <w:t xml:space="preserve"> short listing or interview </w:t>
      </w:r>
      <w:proofErr w:type="gramStart"/>
      <w:r w:rsidRPr="000B2B2D">
        <w:rPr>
          <w:rFonts w:ascii="Calibri" w:hAnsi="Calibri"/>
        </w:rPr>
        <w:t>decisions</w:t>
      </w:r>
      <w:proofErr w:type="gramEnd"/>
    </w:p>
    <w:p w14:paraId="3E274E20" w14:textId="77777777" w:rsidR="000751EA" w:rsidRPr="000B2B2D" w:rsidRDefault="000751EA" w:rsidP="00E7509E">
      <w:pPr>
        <w:jc w:val="center"/>
        <w:rPr>
          <w:rFonts w:ascii="Calibri" w:hAnsi="Calibri"/>
        </w:rPr>
      </w:pPr>
      <w:r w:rsidRPr="000B2B2D">
        <w:rPr>
          <w:rFonts w:ascii="Calibri" w:hAnsi="Calibri"/>
        </w:rPr>
        <w:t>(</w:t>
      </w:r>
      <w:proofErr w:type="gramStart"/>
      <w:r w:rsidRPr="000B2B2D">
        <w:rPr>
          <w:rFonts w:ascii="Calibri" w:hAnsi="Calibri"/>
        </w:rPr>
        <w:t>separate</w:t>
      </w:r>
      <w:proofErr w:type="gramEnd"/>
      <w:r w:rsidRPr="000B2B2D">
        <w:rPr>
          <w:rFonts w:ascii="Calibri" w:hAnsi="Calibri"/>
        </w:rPr>
        <w:t xml:space="preserve"> forms will be required for each)</w:t>
      </w:r>
    </w:p>
    <w:p w14:paraId="04ED04E9" w14:textId="77777777" w:rsidR="000751EA" w:rsidRPr="000B2B2D" w:rsidRDefault="000751EA" w:rsidP="00E7509E">
      <w:pPr>
        <w:jc w:val="center"/>
        <w:rPr>
          <w:rFonts w:ascii="Calibri" w:hAnsi="Calibri"/>
        </w:rPr>
      </w:pPr>
    </w:p>
    <w:p w14:paraId="13E2059C" w14:textId="77777777" w:rsidR="000751EA" w:rsidRPr="000B2B2D" w:rsidRDefault="000751EA" w:rsidP="00E7509E">
      <w:pPr>
        <w:pStyle w:val="Header"/>
        <w:rPr>
          <w:rFonts w:ascii="Calibri" w:hAnsi="Calibri"/>
        </w:rPr>
      </w:pPr>
      <w:proofErr w:type="gramStart"/>
      <w:r w:rsidRPr="000B2B2D">
        <w:rPr>
          <w:rFonts w:ascii="Calibri" w:hAnsi="Calibri"/>
        </w:rPr>
        <w:t>School:…</w:t>
      </w:r>
      <w:proofErr w:type="gramEnd"/>
      <w:r w:rsidRPr="000B2B2D">
        <w:rPr>
          <w:rFonts w:ascii="Calibri" w:hAnsi="Calibri"/>
        </w:rPr>
        <w:t>……………………………………………………………</w:t>
      </w:r>
      <w:r w:rsidRPr="000B2B2D">
        <w:rPr>
          <w:rFonts w:ascii="Calibri" w:hAnsi="Calibri"/>
        </w:rPr>
        <w:tab/>
      </w:r>
      <w:r w:rsidRPr="000B2B2D">
        <w:rPr>
          <w:rFonts w:ascii="Calibri" w:hAnsi="Calibri"/>
        </w:rPr>
        <w:tab/>
        <w:t xml:space="preserve">Advertised </w:t>
      </w:r>
      <w:proofErr w:type="gramStart"/>
      <w:r w:rsidRPr="000B2B2D">
        <w:rPr>
          <w:rFonts w:ascii="Calibri" w:hAnsi="Calibri"/>
        </w:rPr>
        <w:t>in:…</w:t>
      </w:r>
      <w:proofErr w:type="gramEnd"/>
      <w:r w:rsidRPr="000B2B2D">
        <w:rPr>
          <w:rFonts w:ascii="Calibri" w:hAnsi="Calibri"/>
        </w:rPr>
        <w:t>………………………………………………</w:t>
      </w:r>
    </w:p>
    <w:p w14:paraId="60FDF687" w14:textId="77777777" w:rsidR="000751EA" w:rsidRPr="000B2B2D" w:rsidRDefault="000751EA" w:rsidP="00E7509E">
      <w:pPr>
        <w:pStyle w:val="Header"/>
        <w:rPr>
          <w:rFonts w:ascii="Calibri" w:hAnsi="Calibri"/>
        </w:rPr>
      </w:pPr>
    </w:p>
    <w:p w14:paraId="09E7967A" w14:textId="77777777" w:rsidR="000751EA" w:rsidRPr="000B2B2D" w:rsidRDefault="000751EA" w:rsidP="00E7509E">
      <w:pPr>
        <w:pStyle w:val="Header"/>
        <w:rPr>
          <w:rFonts w:ascii="Calibri" w:hAnsi="Calibri"/>
        </w:rPr>
      </w:pPr>
      <w:r w:rsidRPr="000B2B2D">
        <w:rPr>
          <w:rFonts w:ascii="Calibri" w:hAnsi="Calibri"/>
        </w:rPr>
        <w:t xml:space="preserve">Job </w:t>
      </w:r>
      <w:proofErr w:type="gramStart"/>
      <w:r w:rsidRPr="000B2B2D">
        <w:rPr>
          <w:rFonts w:ascii="Calibri" w:hAnsi="Calibri"/>
        </w:rPr>
        <w:t>Title:…</w:t>
      </w:r>
      <w:proofErr w:type="gramEnd"/>
      <w:r w:rsidRPr="000B2B2D">
        <w:rPr>
          <w:rFonts w:ascii="Calibri" w:hAnsi="Calibri"/>
        </w:rPr>
        <w:t>…………………………………………………………..</w:t>
      </w:r>
      <w:r w:rsidRPr="000B2B2D">
        <w:rPr>
          <w:rFonts w:ascii="Calibri" w:hAnsi="Calibri"/>
        </w:rPr>
        <w:tab/>
      </w:r>
      <w:r w:rsidRPr="000B2B2D">
        <w:rPr>
          <w:rFonts w:ascii="Calibri" w:hAnsi="Calibri"/>
        </w:rPr>
        <w:tab/>
        <w:t xml:space="preserve">Advert Ref </w:t>
      </w:r>
      <w:proofErr w:type="gramStart"/>
      <w:r w:rsidRPr="000B2B2D">
        <w:rPr>
          <w:rFonts w:ascii="Calibri" w:hAnsi="Calibri"/>
        </w:rPr>
        <w:t>No:.</w:t>
      </w:r>
      <w:proofErr w:type="gramEnd"/>
      <w:r w:rsidRPr="000B2B2D">
        <w:rPr>
          <w:rFonts w:ascii="Calibri" w:hAnsi="Calibri"/>
        </w:rPr>
        <w:t>………………………………………………</w:t>
      </w:r>
    </w:p>
    <w:p w14:paraId="14847C59" w14:textId="77777777" w:rsidR="000751EA" w:rsidRPr="000B2B2D" w:rsidRDefault="000751EA" w:rsidP="00E7509E">
      <w:pPr>
        <w:pStyle w:val="Header"/>
        <w:rPr>
          <w:rFonts w:ascii="Calibri" w:hAnsi="Calibri"/>
        </w:rPr>
      </w:pPr>
      <w:r w:rsidRPr="000B2B2D">
        <w:rPr>
          <w:rFonts w:ascii="Calibri" w:hAnsi="Calibri"/>
        </w:rPr>
        <w:tab/>
      </w:r>
      <w:r w:rsidRPr="000B2B2D">
        <w:rPr>
          <w:rFonts w:ascii="Calibri" w:hAnsi="Calibri"/>
        </w:rPr>
        <w:tab/>
      </w:r>
    </w:p>
    <w:p w14:paraId="39A31463" w14:textId="77777777" w:rsidR="000751EA" w:rsidRPr="000B2B2D" w:rsidRDefault="000751EA" w:rsidP="00E7509E">
      <w:pPr>
        <w:rPr>
          <w:rFonts w:ascii="Calibri" w:hAnsi="Calibri"/>
          <w:sz w:val="20"/>
          <w:szCs w:val="20"/>
        </w:rPr>
      </w:pPr>
      <w:r w:rsidRPr="000B2B2D">
        <w:rPr>
          <w:rFonts w:ascii="Calibri" w:hAnsi="Calibri"/>
          <w:sz w:val="20"/>
          <w:szCs w:val="20"/>
        </w:rPr>
        <w:t xml:space="preserve">Shortlisted/Interviewed </w:t>
      </w:r>
      <w:proofErr w:type="gramStart"/>
      <w:r w:rsidRPr="000B2B2D">
        <w:rPr>
          <w:rFonts w:ascii="Calibri" w:hAnsi="Calibri"/>
          <w:sz w:val="20"/>
          <w:szCs w:val="20"/>
        </w:rPr>
        <w:t>by:…</w:t>
      </w:r>
      <w:proofErr w:type="gramEnd"/>
      <w:r w:rsidRPr="000B2B2D">
        <w:rPr>
          <w:rFonts w:ascii="Calibri" w:hAnsi="Calibri"/>
          <w:sz w:val="20"/>
          <w:szCs w:val="20"/>
        </w:rPr>
        <w:t>……………………………………</w:t>
      </w:r>
      <w:r w:rsidRPr="000B2B2D">
        <w:rPr>
          <w:rFonts w:ascii="Calibri" w:hAnsi="Calibri"/>
          <w:sz w:val="20"/>
          <w:szCs w:val="20"/>
        </w:rPr>
        <w:tab/>
      </w:r>
      <w:r w:rsidRPr="000B2B2D">
        <w:rPr>
          <w:rFonts w:ascii="Calibri" w:hAnsi="Calibri"/>
          <w:sz w:val="20"/>
          <w:szCs w:val="20"/>
        </w:rPr>
        <w:tab/>
        <w:t xml:space="preserve">Closing </w:t>
      </w:r>
      <w:proofErr w:type="gramStart"/>
      <w:r w:rsidRPr="000B2B2D">
        <w:rPr>
          <w:rFonts w:ascii="Calibri" w:hAnsi="Calibri"/>
          <w:sz w:val="20"/>
          <w:szCs w:val="20"/>
        </w:rPr>
        <w:t>Date:…</w:t>
      </w:r>
      <w:proofErr w:type="gramEnd"/>
      <w:r w:rsidRPr="000B2B2D">
        <w:rPr>
          <w:rFonts w:ascii="Calibri" w:hAnsi="Calibri"/>
          <w:sz w:val="20"/>
          <w:szCs w:val="20"/>
        </w:rPr>
        <w:t>………………………………………………</w:t>
      </w:r>
    </w:p>
    <w:p w14:paraId="4051DA54" w14:textId="77777777" w:rsidR="000751EA" w:rsidRPr="000B2B2D" w:rsidRDefault="000751EA" w:rsidP="00E7509E">
      <w:pPr>
        <w:rPr>
          <w:rFonts w:ascii="Calibri" w:hAnsi="Calibri"/>
          <w:sz w:val="20"/>
          <w:szCs w:val="20"/>
        </w:rPr>
      </w:pPr>
    </w:p>
    <w:p w14:paraId="1F31A37B" w14:textId="77777777" w:rsidR="000751EA" w:rsidRPr="000B2B2D" w:rsidRDefault="000751EA" w:rsidP="00E7509E">
      <w:pPr>
        <w:rPr>
          <w:rFonts w:ascii="Calibri" w:hAnsi="Calibri"/>
          <w:sz w:val="20"/>
          <w:szCs w:val="20"/>
        </w:rPr>
      </w:pPr>
      <w:r w:rsidRPr="000B2B2D">
        <w:rPr>
          <w:rFonts w:ascii="Calibri" w:hAnsi="Calibri"/>
          <w:sz w:val="20"/>
          <w:szCs w:val="20"/>
        </w:rPr>
        <w:t xml:space="preserve">……………………………………………………………………….. </w:t>
      </w:r>
      <w:r w:rsidRPr="000B2B2D">
        <w:rPr>
          <w:rFonts w:ascii="Calibri" w:hAnsi="Calibri"/>
          <w:sz w:val="20"/>
          <w:szCs w:val="20"/>
        </w:rPr>
        <w:tab/>
      </w:r>
      <w:r w:rsidRPr="000B2B2D">
        <w:rPr>
          <w:rFonts w:ascii="Calibri" w:hAnsi="Calibri"/>
          <w:sz w:val="20"/>
          <w:szCs w:val="20"/>
        </w:rPr>
        <w:tab/>
        <w:t>Date of Short listing/</w:t>
      </w:r>
      <w:proofErr w:type="gramStart"/>
      <w:r w:rsidRPr="000B2B2D">
        <w:rPr>
          <w:rFonts w:ascii="Calibri" w:hAnsi="Calibri"/>
          <w:sz w:val="20"/>
          <w:szCs w:val="20"/>
        </w:rPr>
        <w:t>Interviewing:…</w:t>
      </w:r>
      <w:proofErr w:type="gramEnd"/>
      <w:r w:rsidRPr="000B2B2D">
        <w:rPr>
          <w:rFonts w:ascii="Calibri" w:hAnsi="Calibri"/>
          <w:sz w:val="20"/>
          <w:szCs w:val="20"/>
        </w:rPr>
        <w:t>……………………….</w:t>
      </w:r>
    </w:p>
    <w:p w14:paraId="4E596CCA" w14:textId="77777777" w:rsidR="000751EA" w:rsidRPr="000B2B2D" w:rsidRDefault="000751EA" w:rsidP="00E7509E">
      <w:pPr>
        <w:pStyle w:val="Header"/>
        <w:rPr>
          <w:rFonts w:ascii="Calibri" w:hAnsi="Calibri"/>
        </w:rPr>
      </w:pPr>
    </w:p>
    <w:p w14:paraId="57AF69AF" w14:textId="77777777" w:rsidR="000751EA" w:rsidRPr="000B2B2D" w:rsidRDefault="000751EA" w:rsidP="00E7509E">
      <w:pPr>
        <w:pStyle w:val="Header"/>
        <w:rPr>
          <w:rFonts w:ascii="Calibri" w:hAnsi="Calibri"/>
        </w:rPr>
      </w:pPr>
      <w:r w:rsidRPr="000B2B2D">
        <w:rPr>
          <w:rFonts w:ascii="Calibri" w:hAnsi="Calibri"/>
        </w:rPr>
        <w:tab/>
      </w:r>
      <w:r w:rsidRPr="000B2B2D">
        <w:rPr>
          <w:rFonts w:ascii="Calibri" w:hAnsi="Calibri"/>
        </w:rPr>
        <w:tab/>
      </w:r>
      <w:r w:rsidRPr="000B2B2D">
        <w:rPr>
          <w:rFonts w:ascii="Calibri" w:hAnsi="Calibri"/>
        </w:rPr>
        <w:tab/>
      </w:r>
      <w:r w:rsidRPr="000B2B2D">
        <w:rPr>
          <w:rFonts w:ascii="Calibri" w:hAnsi="Calibri"/>
        </w:rPr>
        <w:tab/>
      </w:r>
      <w:r w:rsidRPr="000B2B2D">
        <w:rPr>
          <w:rFonts w:ascii="Calibri" w:hAnsi="Calibri"/>
        </w:rPr>
        <w:tab/>
      </w:r>
      <w:r w:rsidRPr="000B2B2D">
        <w:rPr>
          <w:rFonts w:ascii="Calibri" w:hAnsi="Calibri"/>
        </w:rPr>
        <w:tab/>
      </w:r>
      <w:r w:rsidRPr="000B2B2D">
        <w:rPr>
          <w:rFonts w:ascii="Calibri" w:hAnsi="Calibri"/>
        </w:rPr>
        <w:tab/>
      </w:r>
      <w:r w:rsidRPr="000B2B2D">
        <w:rPr>
          <w:rFonts w:ascii="Calibri" w:hAnsi="Calibri"/>
        </w:rPr>
        <w:tab/>
      </w:r>
      <w:r w:rsidRPr="000B2B2D">
        <w:rPr>
          <w:rFonts w:ascii="Calibri" w:hAnsi="Calibri"/>
        </w:rPr>
        <w:tab/>
      </w:r>
      <w:r w:rsidRPr="000B2B2D">
        <w:rPr>
          <w:rFonts w:ascii="Calibri" w:hAnsi="Calibri"/>
        </w:rPr>
        <w:tab/>
      </w:r>
      <w:r w:rsidRPr="000B2B2D">
        <w:rPr>
          <w:rFonts w:ascii="Calibri" w:hAnsi="Calibri"/>
        </w:rPr>
        <w:tab/>
      </w:r>
      <w:r w:rsidRPr="000B2B2D">
        <w:rPr>
          <w:rFonts w:ascii="Calibri" w:hAnsi="Calibri"/>
        </w:rPr>
        <w:tab/>
        <w:t xml:space="preserve">     </w:t>
      </w:r>
      <w:r w:rsidRPr="000B2B2D">
        <w:rPr>
          <w:rFonts w:ascii="Calibri" w:hAnsi="Calibri"/>
        </w:rPr>
        <w:tab/>
        <w:t xml:space="preserve">              Information available from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416"/>
        <w:gridCol w:w="355"/>
        <w:gridCol w:w="356"/>
        <w:gridCol w:w="356"/>
        <w:gridCol w:w="356"/>
        <w:gridCol w:w="356"/>
        <w:gridCol w:w="356"/>
        <w:gridCol w:w="356"/>
        <w:gridCol w:w="356"/>
        <w:gridCol w:w="356"/>
        <w:gridCol w:w="356"/>
        <w:gridCol w:w="356"/>
        <w:gridCol w:w="356"/>
        <w:gridCol w:w="356"/>
        <w:gridCol w:w="356"/>
        <w:gridCol w:w="356"/>
        <w:gridCol w:w="356"/>
        <w:gridCol w:w="356"/>
        <w:gridCol w:w="373"/>
        <w:gridCol w:w="1260"/>
        <w:gridCol w:w="1440"/>
        <w:gridCol w:w="720"/>
        <w:gridCol w:w="720"/>
        <w:gridCol w:w="10"/>
        <w:gridCol w:w="710"/>
        <w:gridCol w:w="20"/>
      </w:tblGrid>
      <w:tr w:rsidR="000751EA" w:rsidRPr="000B2B2D" w14:paraId="0096109A" w14:textId="77777777">
        <w:trPr>
          <w:cantSplit/>
        </w:trPr>
        <w:tc>
          <w:tcPr>
            <w:tcW w:w="3348" w:type="dxa"/>
          </w:tcPr>
          <w:p w14:paraId="7F76326A" w14:textId="77777777" w:rsidR="000751EA" w:rsidRPr="000B2B2D" w:rsidRDefault="000751EA" w:rsidP="00E7509E">
            <w:pPr>
              <w:rPr>
                <w:rFonts w:ascii="Calibri" w:hAnsi="Calibri"/>
              </w:rPr>
            </w:pPr>
            <w:r w:rsidRPr="000B2B2D">
              <w:rPr>
                <w:rFonts w:ascii="Calibri" w:hAnsi="Calibri"/>
                <w:sz w:val="22"/>
                <w:szCs w:val="22"/>
              </w:rPr>
              <w:t>Candidates Name in Full</w:t>
            </w:r>
          </w:p>
        </w:tc>
        <w:tc>
          <w:tcPr>
            <w:tcW w:w="6840" w:type="dxa"/>
            <w:gridSpan w:val="19"/>
          </w:tcPr>
          <w:p w14:paraId="74791686" w14:textId="77777777" w:rsidR="000751EA" w:rsidRPr="000B2B2D" w:rsidRDefault="000751EA" w:rsidP="00E7509E">
            <w:pPr>
              <w:rPr>
                <w:rFonts w:ascii="Calibri" w:hAnsi="Calibri"/>
              </w:rPr>
            </w:pPr>
            <w:r w:rsidRPr="000B2B2D">
              <w:rPr>
                <w:rFonts w:ascii="Calibri" w:hAnsi="Calibri"/>
                <w:sz w:val="22"/>
                <w:szCs w:val="22"/>
              </w:rPr>
              <w:t xml:space="preserve">Criteria for short listing/interviewing* </w:t>
            </w:r>
          </w:p>
          <w:p w14:paraId="646202FF" w14:textId="77777777" w:rsidR="000751EA" w:rsidRPr="000B2B2D" w:rsidRDefault="000751EA" w:rsidP="00E7509E">
            <w:pPr>
              <w:rPr>
                <w:rFonts w:ascii="Calibri" w:hAnsi="Calibri"/>
              </w:rPr>
            </w:pPr>
            <w:r w:rsidRPr="000B2B2D">
              <w:rPr>
                <w:rFonts w:ascii="Calibri" w:hAnsi="Calibri"/>
                <w:sz w:val="22"/>
                <w:szCs w:val="22"/>
              </w:rPr>
              <w:t>Please number and indicate job requirements from Person Specification</w:t>
            </w:r>
          </w:p>
        </w:tc>
        <w:tc>
          <w:tcPr>
            <w:tcW w:w="1260" w:type="dxa"/>
          </w:tcPr>
          <w:p w14:paraId="1F19D545" w14:textId="77777777" w:rsidR="000751EA" w:rsidRPr="000B2B2D" w:rsidRDefault="000751EA" w:rsidP="00E7509E">
            <w:pPr>
              <w:rPr>
                <w:rFonts w:ascii="Calibri" w:hAnsi="Calibri"/>
              </w:rPr>
            </w:pPr>
            <w:r w:rsidRPr="000B2B2D">
              <w:rPr>
                <w:rFonts w:ascii="Calibri" w:hAnsi="Calibri"/>
                <w:sz w:val="22"/>
                <w:szCs w:val="22"/>
              </w:rPr>
              <w:t>Decision</w:t>
            </w:r>
          </w:p>
          <w:p w14:paraId="3D17695F" w14:textId="77777777" w:rsidR="000751EA" w:rsidRPr="000B2B2D" w:rsidRDefault="000751EA" w:rsidP="00E7509E">
            <w:pPr>
              <w:rPr>
                <w:rFonts w:ascii="Calibri" w:hAnsi="Calibri"/>
              </w:rPr>
            </w:pPr>
            <w:r w:rsidRPr="000B2B2D">
              <w:rPr>
                <w:rFonts w:ascii="Calibri" w:hAnsi="Calibri"/>
                <w:sz w:val="22"/>
                <w:szCs w:val="22"/>
              </w:rPr>
              <w:t>(</w:t>
            </w:r>
            <w:proofErr w:type="gramStart"/>
            <w:r w:rsidRPr="000B2B2D">
              <w:rPr>
                <w:rFonts w:ascii="Calibri" w:hAnsi="Calibri"/>
                <w:sz w:val="22"/>
                <w:szCs w:val="22"/>
              </w:rPr>
              <w:t>use</w:t>
            </w:r>
            <w:proofErr w:type="gramEnd"/>
            <w:r w:rsidRPr="000B2B2D">
              <w:rPr>
                <w:rFonts w:ascii="Calibri" w:hAnsi="Calibri"/>
                <w:sz w:val="22"/>
                <w:szCs w:val="22"/>
              </w:rPr>
              <w:t xml:space="preserve"> code)</w:t>
            </w:r>
          </w:p>
        </w:tc>
        <w:tc>
          <w:tcPr>
            <w:tcW w:w="1440" w:type="dxa"/>
          </w:tcPr>
          <w:p w14:paraId="463228EB" w14:textId="77777777" w:rsidR="000751EA" w:rsidRPr="000B2B2D" w:rsidRDefault="000751EA" w:rsidP="00E7509E">
            <w:pPr>
              <w:rPr>
                <w:rFonts w:ascii="Calibri" w:hAnsi="Calibri"/>
              </w:rPr>
            </w:pPr>
            <w:r w:rsidRPr="000B2B2D">
              <w:rPr>
                <w:rFonts w:ascii="Calibri" w:hAnsi="Calibri"/>
                <w:sz w:val="22"/>
                <w:szCs w:val="22"/>
              </w:rPr>
              <w:t>Ethnicity</w:t>
            </w:r>
          </w:p>
          <w:p w14:paraId="0D589D2F" w14:textId="77777777" w:rsidR="000751EA" w:rsidRPr="000B2B2D" w:rsidRDefault="000751EA" w:rsidP="00E7509E">
            <w:pPr>
              <w:rPr>
                <w:rFonts w:ascii="Calibri" w:hAnsi="Calibri"/>
              </w:rPr>
            </w:pPr>
            <w:r w:rsidRPr="000B2B2D">
              <w:rPr>
                <w:rFonts w:ascii="Calibri" w:hAnsi="Calibri"/>
                <w:sz w:val="22"/>
                <w:szCs w:val="22"/>
              </w:rPr>
              <w:t>(</w:t>
            </w:r>
            <w:proofErr w:type="gramStart"/>
            <w:r w:rsidRPr="000B2B2D">
              <w:rPr>
                <w:rFonts w:ascii="Calibri" w:hAnsi="Calibri"/>
                <w:sz w:val="22"/>
                <w:szCs w:val="22"/>
              </w:rPr>
              <w:t>use</w:t>
            </w:r>
            <w:proofErr w:type="gramEnd"/>
            <w:r w:rsidRPr="000B2B2D">
              <w:rPr>
                <w:rFonts w:ascii="Calibri" w:hAnsi="Calibri"/>
                <w:sz w:val="22"/>
                <w:szCs w:val="22"/>
              </w:rPr>
              <w:t xml:space="preserve"> code)</w:t>
            </w:r>
          </w:p>
        </w:tc>
        <w:tc>
          <w:tcPr>
            <w:tcW w:w="720" w:type="dxa"/>
          </w:tcPr>
          <w:p w14:paraId="1B92D770" w14:textId="77777777" w:rsidR="000751EA" w:rsidRPr="000B2B2D" w:rsidRDefault="000751EA" w:rsidP="00E7509E">
            <w:pPr>
              <w:rPr>
                <w:rFonts w:ascii="Calibri" w:hAnsi="Calibri"/>
              </w:rPr>
            </w:pPr>
            <w:r w:rsidRPr="000B2B2D">
              <w:rPr>
                <w:rFonts w:ascii="Calibri" w:hAnsi="Calibri"/>
                <w:sz w:val="22"/>
                <w:szCs w:val="22"/>
              </w:rPr>
              <w:t>Sex</w:t>
            </w:r>
          </w:p>
          <w:p w14:paraId="6B5FA27A" w14:textId="77777777" w:rsidR="000751EA" w:rsidRPr="000B2B2D" w:rsidRDefault="000751EA" w:rsidP="00E7509E">
            <w:pPr>
              <w:rPr>
                <w:rFonts w:ascii="Calibri" w:hAnsi="Calibri"/>
              </w:rPr>
            </w:pPr>
            <w:r w:rsidRPr="000B2B2D">
              <w:rPr>
                <w:rFonts w:ascii="Calibri" w:hAnsi="Calibri"/>
                <w:sz w:val="22"/>
                <w:szCs w:val="22"/>
              </w:rPr>
              <w:t>M/ F</w:t>
            </w:r>
          </w:p>
        </w:tc>
        <w:tc>
          <w:tcPr>
            <w:tcW w:w="730" w:type="dxa"/>
            <w:gridSpan w:val="2"/>
          </w:tcPr>
          <w:p w14:paraId="4EE90467" w14:textId="77777777" w:rsidR="000751EA" w:rsidRPr="000B2B2D" w:rsidRDefault="000751EA" w:rsidP="00E7509E">
            <w:pPr>
              <w:rPr>
                <w:rFonts w:ascii="Calibri" w:hAnsi="Calibri"/>
              </w:rPr>
            </w:pPr>
            <w:r w:rsidRPr="000B2B2D">
              <w:rPr>
                <w:rFonts w:ascii="Calibri" w:hAnsi="Calibri"/>
                <w:sz w:val="22"/>
                <w:szCs w:val="22"/>
              </w:rPr>
              <w:t>Age</w:t>
            </w:r>
          </w:p>
        </w:tc>
        <w:tc>
          <w:tcPr>
            <w:tcW w:w="730" w:type="dxa"/>
            <w:gridSpan w:val="2"/>
          </w:tcPr>
          <w:p w14:paraId="5C5AB46A" w14:textId="77777777" w:rsidR="000751EA" w:rsidRPr="000B2B2D" w:rsidRDefault="000751EA" w:rsidP="00E7509E">
            <w:pPr>
              <w:rPr>
                <w:rFonts w:ascii="Calibri" w:hAnsi="Calibri"/>
              </w:rPr>
            </w:pPr>
            <w:r w:rsidRPr="000B2B2D">
              <w:rPr>
                <w:rFonts w:ascii="Calibri" w:hAnsi="Calibri"/>
                <w:sz w:val="22"/>
                <w:szCs w:val="22"/>
              </w:rPr>
              <w:t>Disability</w:t>
            </w:r>
          </w:p>
          <w:p w14:paraId="1EC82DE9" w14:textId="77777777" w:rsidR="000751EA" w:rsidRPr="000B2B2D" w:rsidRDefault="000751EA" w:rsidP="00E7509E">
            <w:pPr>
              <w:rPr>
                <w:rFonts w:ascii="Calibri" w:hAnsi="Calibri"/>
              </w:rPr>
            </w:pPr>
            <w:r w:rsidRPr="000B2B2D">
              <w:rPr>
                <w:rFonts w:ascii="Calibri" w:hAnsi="Calibri"/>
                <w:sz w:val="22"/>
                <w:szCs w:val="22"/>
              </w:rPr>
              <w:t>Y/N</w:t>
            </w:r>
          </w:p>
        </w:tc>
      </w:tr>
      <w:tr w:rsidR="000751EA" w:rsidRPr="000B2B2D" w14:paraId="5BC6C8A1" w14:textId="77777777">
        <w:trPr>
          <w:gridAfter w:val="1"/>
          <w:wAfter w:w="20" w:type="dxa"/>
        </w:trPr>
        <w:tc>
          <w:tcPr>
            <w:tcW w:w="3348" w:type="dxa"/>
          </w:tcPr>
          <w:p w14:paraId="180785F7" w14:textId="77777777" w:rsidR="000751EA" w:rsidRPr="000B2B2D" w:rsidRDefault="000751EA" w:rsidP="00E7509E">
            <w:pPr>
              <w:rPr>
                <w:rFonts w:ascii="Calibri" w:hAnsi="Calibri"/>
              </w:rPr>
            </w:pPr>
          </w:p>
        </w:tc>
        <w:tc>
          <w:tcPr>
            <w:tcW w:w="416" w:type="dxa"/>
          </w:tcPr>
          <w:p w14:paraId="73AB1A0A" w14:textId="77777777" w:rsidR="000751EA" w:rsidRPr="000B2B2D" w:rsidRDefault="000751EA" w:rsidP="00E7509E">
            <w:pPr>
              <w:rPr>
                <w:rFonts w:ascii="Calibri" w:hAnsi="Calibri"/>
              </w:rPr>
            </w:pPr>
          </w:p>
        </w:tc>
        <w:tc>
          <w:tcPr>
            <w:tcW w:w="355" w:type="dxa"/>
          </w:tcPr>
          <w:p w14:paraId="0612D7A7" w14:textId="77777777" w:rsidR="000751EA" w:rsidRPr="000B2B2D" w:rsidRDefault="000751EA" w:rsidP="00E7509E">
            <w:pPr>
              <w:rPr>
                <w:rFonts w:ascii="Calibri" w:hAnsi="Calibri"/>
              </w:rPr>
            </w:pPr>
          </w:p>
        </w:tc>
        <w:tc>
          <w:tcPr>
            <w:tcW w:w="356" w:type="dxa"/>
          </w:tcPr>
          <w:p w14:paraId="1BE7CDA7" w14:textId="77777777" w:rsidR="000751EA" w:rsidRPr="000B2B2D" w:rsidRDefault="000751EA" w:rsidP="00E7509E">
            <w:pPr>
              <w:rPr>
                <w:rFonts w:ascii="Calibri" w:hAnsi="Calibri"/>
              </w:rPr>
            </w:pPr>
          </w:p>
        </w:tc>
        <w:tc>
          <w:tcPr>
            <w:tcW w:w="356" w:type="dxa"/>
          </w:tcPr>
          <w:p w14:paraId="26C94B0C" w14:textId="77777777" w:rsidR="000751EA" w:rsidRPr="000B2B2D" w:rsidRDefault="000751EA" w:rsidP="00E7509E">
            <w:pPr>
              <w:rPr>
                <w:rFonts w:ascii="Calibri" w:hAnsi="Calibri"/>
              </w:rPr>
            </w:pPr>
          </w:p>
        </w:tc>
        <w:tc>
          <w:tcPr>
            <w:tcW w:w="356" w:type="dxa"/>
          </w:tcPr>
          <w:p w14:paraId="1350DADD" w14:textId="77777777" w:rsidR="000751EA" w:rsidRPr="000B2B2D" w:rsidRDefault="000751EA" w:rsidP="00E7509E">
            <w:pPr>
              <w:rPr>
                <w:rFonts w:ascii="Calibri" w:hAnsi="Calibri"/>
              </w:rPr>
            </w:pPr>
          </w:p>
        </w:tc>
        <w:tc>
          <w:tcPr>
            <w:tcW w:w="356" w:type="dxa"/>
          </w:tcPr>
          <w:p w14:paraId="1FE8F90C" w14:textId="77777777" w:rsidR="000751EA" w:rsidRPr="000B2B2D" w:rsidRDefault="000751EA" w:rsidP="00E7509E">
            <w:pPr>
              <w:rPr>
                <w:rFonts w:ascii="Calibri" w:hAnsi="Calibri"/>
              </w:rPr>
            </w:pPr>
          </w:p>
        </w:tc>
        <w:tc>
          <w:tcPr>
            <w:tcW w:w="356" w:type="dxa"/>
          </w:tcPr>
          <w:p w14:paraId="47A71401" w14:textId="77777777" w:rsidR="000751EA" w:rsidRPr="000B2B2D" w:rsidRDefault="000751EA" w:rsidP="00E7509E">
            <w:pPr>
              <w:rPr>
                <w:rFonts w:ascii="Calibri" w:hAnsi="Calibri"/>
              </w:rPr>
            </w:pPr>
          </w:p>
        </w:tc>
        <w:tc>
          <w:tcPr>
            <w:tcW w:w="356" w:type="dxa"/>
          </w:tcPr>
          <w:p w14:paraId="6FB7519D" w14:textId="77777777" w:rsidR="000751EA" w:rsidRPr="000B2B2D" w:rsidRDefault="000751EA" w:rsidP="00E7509E">
            <w:pPr>
              <w:rPr>
                <w:rFonts w:ascii="Calibri" w:hAnsi="Calibri"/>
              </w:rPr>
            </w:pPr>
          </w:p>
        </w:tc>
        <w:tc>
          <w:tcPr>
            <w:tcW w:w="356" w:type="dxa"/>
          </w:tcPr>
          <w:p w14:paraId="66C2D969" w14:textId="77777777" w:rsidR="000751EA" w:rsidRPr="000B2B2D" w:rsidRDefault="000751EA" w:rsidP="00E7509E">
            <w:pPr>
              <w:rPr>
                <w:rFonts w:ascii="Calibri" w:hAnsi="Calibri"/>
              </w:rPr>
            </w:pPr>
          </w:p>
        </w:tc>
        <w:tc>
          <w:tcPr>
            <w:tcW w:w="356" w:type="dxa"/>
          </w:tcPr>
          <w:p w14:paraId="5C1B8834" w14:textId="77777777" w:rsidR="000751EA" w:rsidRPr="000B2B2D" w:rsidRDefault="000751EA" w:rsidP="00E7509E">
            <w:pPr>
              <w:rPr>
                <w:rFonts w:ascii="Calibri" w:hAnsi="Calibri"/>
              </w:rPr>
            </w:pPr>
          </w:p>
        </w:tc>
        <w:tc>
          <w:tcPr>
            <w:tcW w:w="356" w:type="dxa"/>
          </w:tcPr>
          <w:p w14:paraId="274524C9" w14:textId="77777777" w:rsidR="000751EA" w:rsidRPr="000B2B2D" w:rsidRDefault="000751EA" w:rsidP="00E7509E">
            <w:pPr>
              <w:rPr>
                <w:rFonts w:ascii="Calibri" w:hAnsi="Calibri"/>
              </w:rPr>
            </w:pPr>
          </w:p>
        </w:tc>
        <w:tc>
          <w:tcPr>
            <w:tcW w:w="356" w:type="dxa"/>
          </w:tcPr>
          <w:p w14:paraId="22A0EA18" w14:textId="77777777" w:rsidR="000751EA" w:rsidRPr="000B2B2D" w:rsidRDefault="000751EA" w:rsidP="00E7509E">
            <w:pPr>
              <w:rPr>
                <w:rFonts w:ascii="Calibri" w:hAnsi="Calibri"/>
              </w:rPr>
            </w:pPr>
          </w:p>
        </w:tc>
        <w:tc>
          <w:tcPr>
            <w:tcW w:w="356" w:type="dxa"/>
          </w:tcPr>
          <w:p w14:paraId="1241619B" w14:textId="77777777" w:rsidR="000751EA" w:rsidRPr="000B2B2D" w:rsidRDefault="000751EA" w:rsidP="00E7509E">
            <w:pPr>
              <w:rPr>
                <w:rFonts w:ascii="Calibri" w:hAnsi="Calibri"/>
              </w:rPr>
            </w:pPr>
          </w:p>
        </w:tc>
        <w:tc>
          <w:tcPr>
            <w:tcW w:w="356" w:type="dxa"/>
          </w:tcPr>
          <w:p w14:paraId="714A2456" w14:textId="77777777" w:rsidR="000751EA" w:rsidRPr="000B2B2D" w:rsidRDefault="000751EA" w:rsidP="00E7509E">
            <w:pPr>
              <w:rPr>
                <w:rFonts w:ascii="Calibri" w:hAnsi="Calibri"/>
              </w:rPr>
            </w:pPr>
          </w:p>
        </w:tc>
        <w:tc>
          <w:tcPr>
            <w:tcW w:w="356" w:type="dxa"/>
          </w:tcPr>
          <w:p w14:paraId="4460FDD0" w14:textId="77777777" w:rsidR="000751EA" w:rsidRPr="000B2B2D" w:rsidRDefault="000751EA" w:rsidP="00E7509E">
            <w:pPr>
              <w:rPr>
                <w:rFonts w:ascii="Calibri" w:hAnsi="Calibri"/>
              </w:rPr>
            </w:pPr>
          </w:p>
        </w:tc>
        <w:tc>
          <w:tcPr>
            <w:tcW w:w="356" w:type="dxa"/>
          </w:tcPr>
          <w:p w14:paraId="57F5F718" w14:textId="77777777" w:rsidR="000751EA" w:rsidRPr="000B2B2D" w:rsidRDefault="000751EA" w:rsidP="00E7509E">
            <w:pPr>
              <w:rPr>
                <w:rFonts w:ascii="Calibri" w:hAnsi="Calibri"/>
              </w:rPr>
            </w:pPr>
          </w:p>
        </w:tc>
        <w:tc>
          <w:tcPr>
            <w:tcW w:w="356" w:type="dxa"/>
          </w:tcPr>
          <w:p w14:paraId="12152817" w14:textId="77777777" w:rsidR="000751EA" w:rsidRPr="000B2B2D" w:rsidRDefault="000751EA" w:rsidP="00E7509E">
            <w:pPr>
              <w:rPr>
                <w:rFonts w:ascii="Calibri" w:hAnsi="Calibri"/>
              </w:rPr>
            </w:pPr>
          </w:p>
        </w:tc>
        <w:tc>
          <w:tcPr>
            <w:tcW w:w="356" w:type="dxa"/>
          </w:tcPr>
          <w:p w14:paraId="50AFC210" w14:textId="77777777" w:rsidR="000751EA" w:rsidRPr="000B2B2D" w:rsidRDefault="000751EA" w:rsidP="00E7509E">
            <w:pPr>
              <w:rPr>
                <w:rFonts w:ascii="Calibri" w:hAnsi="Calibri"/>
              </w:rPr>
            </w:pPr>
          </w:p>
        </w:tc>
        <w:tc>
          <w:tcPr>
            <w:tcW w:w="373" w:type="dxa"/>
          </w:tcPr>
          <w:p w14:paraId="01B4B323" w14:textId="77777777" w:rsidR="000751EA" w:rsidRPr="000B2B2D" w:rsidRDefault="000751EA" w:rsidP="00E7509E">
            <w:pPr>
              <w:rPr>
                <w:rFonts w:ascii="Calibri" w:hAnsi="Calibri"/>
              </w:rPr>
            </w:pPr>
          </w:p>
        </w:tc>
        <w:tc>
          <w:tcPr>
            <w:tcW w:w="1260" w:type="dxa"/>
          </w:tcPr>
          <w:p w14:paraId="0C48F898" w14:textId="77777777" w:rsidR="000751EA" w:rsidRPr="000B2B2D" w:rsidRDefault="000751EA" w:rsidP="00E7509E">
            <w:pPr>
              <w:rPr>
                <w:rFonts w:ascii="Calibri" w:hAnsi="Calibri"/>
              </w:rPr>
            </w:pPr>
          </w:p>
        </w:tc>
        <w:tc>
          <w:tcPr>
            <w:tcW w:w="1440" w:type="dxa"/>
          </w:tcPr>
          <w:p w14:paraId="66759F82" w14:textId="77777777" w:rsidR="000751EA" w:rsidRPr="000B2B2D" w:rsidRDefault="000751EA" w:rsidP="00E7509E">
            <w:pPr>
              <w:rPr>
                <w:rFonts w:ascii="Calibri" w:hAnsi="Calibri"/>
              </w:rPr>
            </w:pPr>
          </w:p>
        </w:tc>
        <w:tc>
          <w:tcPr>
            <w:tcW w:w="720" w:type="dxa"/>
          </w:tcPr>
          <w:p w14:paraId="49752937" w14:textId="77777777" w:rsidR="000751EA" w:rsidRPr="000B2B2D" w:rsidRDefault="000751EA" w:rsidP="00E7509E">
            <w:pPr>
              <w:rPr>
                <w:rFonts w:ascii="Calibri" w:hAnsi="Calibri"/>
              </w:rPr>
            </w:pPr>
          </w:p>
        </w:tc>
        <w:tc>
          <w:tcPr>
            <w:tcW w:w="720" w:type="dxa"/>
          </w:tcPr>
          <w:p w14:paraId="2EBAFC39" w14:textId="77777777" w:rsidR="000751EA" w:rsidRPr="000B2B2D" w:rsidRDefault="000751EA" w:rsidP="00E7509E">
            <w:pPr>
              <w:rPr>
                <w:rFonts w:ascii="Calibri" w:hAnsi="Calibri"/>
              </w:rPr>
            </w:pPr>
          </w:p>
        </w:tc>
        <w:tc>
          <w:tcPr>
            <w:tcW w:w="720" w:type="dxa"/>
            <w:gridSpan w:val="2"/>
          </w:tcPr>
          <w:p w14:paraId="566AD6FF" w14:textId="77777777" w:rsidR="000751EA" w:rsidRPr="000B2B2D" w:rsidRDefault="000751EA" w:rsidP="00E7509E">
            <w:pPr>
              <w:rPr>
                <w:rFonts w:ascii="Calibri" w:hAnsi="Calibri"/>
              </w:rPr>
            </w:pPr>
          </w:p>
        </w:tc>
      </w:tr>
      <w:tr w:rsidR="000751EA" w:rsidRPr="000B2B2D" w14:paraId="42F31053" w14:textId="77777777">
        <w:trPr>
          <w:gridAfter w:val="1"/>
          <w:wAfter w:w="20" w:type="dxa"/>
        </w:trPr>
        <w:tc>
          <w:tcPr>
            <w:tcW w:w="3348" w:type="dxa"/>
          </w:tcPr>
          <w:p w14:paraId="740BBA14" w14:textId="77777777" w:rsidR="000751EA" w:rsidRPr="000B2B2D" w:rsidRDefault="000751EA" w:rsidP="00E7509E">
            <w:pPr>
              <w:rPr>
                <w:rFonts w:ascii="Calibri" w:hAnsi="Calibri"/>
              </w:rPr>
            </w:pPr>
          </w:p>
        </w:tc>
        <w:tc>
          <w:tcPr>
            <w:tcW w:w="416" w:type="dxa"/>
          </w:tcPr>
          <w:p w14:paraId="00EE7932" w14:textId="77777777" w:rsidR="000751EA" w:rsidRPr="000B2B2D" w:rsidRDefault="000751EA" w:rsidP="00E7509E">
            <w:pPr>
              <w:rPr>
                <w:rFonts w:ascii="Calibri" w:hAnsi="Calibri"/>
              </w:rPr>
            </w:pPr>
          </w:p>
        </w:tc>
        <w:tc>
          <w:tcPr>
            <w:tcW w:w="355" w:type="dxa"/>
          </w:tcPr>
          <w:p w14:paraId="57AC243E" w14:textId="77777777" w:rsidR="000751EA" w:rsidRPr="000B2B2D" w:rsidRDefault="000751EA" w:rsidP="00E7509E">
            <w:pPr>
              <w:rPr>
                <w:rFonts w:ascii="Calibri" w:hAnsi="Calibri"/>
              </w:rPr>
            </w:pPr>
          </w:p>
        </w:tc>
        <w:tc>
          <w:tcPr>
            <w:tcW w:w="356" w:type="dxa"/>
          </w:tcPr>
          <w:p w14:paraId="01F73765" w14:textId="77777777" w:rsidR="000751EA" w:rsidRPr="000B2B2D" w:rsidRDefault="000751EA" w:rsidP="00E7509E">
            <w:pPr>
              <w:rPr>
                <w:rFonts w:ascii="Calibri" w:hAnsi="Calibri"/>
              </w:rPr>
            </w:pPr>
          </w:p>
        </w:tc>
        <w:tc>
          <w:tcPr>
            <w:tcW w:w="356" w:type="dxa"/>
          </w:tcPr>
          <w:p w14:paraId="0414C69B" w14:textId="77777777" w:rsidR="000751EA" w:rsidRPr="000B2B2D" w:rsidRDefault="000751EA" w:rsidP="00E7509E">
            <w:pPr>
              <w:rPr>
                <w:rFonts w:ascii="Calibri" w:hAnsi="Calibri"/>
              </w:rPr>
            </w:pPr>
          </w:p>
        </w:tc>
        <w:tc>
          <w:tcPr>
            <w:tcW w:w="356" w:type="dxa"/>
          </w:tcPr>
          <w:p w14:paraId="2C13E288" w14:textId="77777777" w:rsidR="000751EA" w:rsidRPr="000B2B2D" w:rsidRDefault="000751EA" w:rsidP="00E7509E">
            <w:pPr>
              <w:rPr>
                <w:rFonts w:ascii="Calibri" w:hAnsi="Calibri"/>
              </w:rPr>
            </w:pPr>
          </w:p>
        </w:tc>
        <w:tc>
          <w:tcPr>
            <w:tcW w:w="356" w:type="dxa"/>
          </w:tcPr>
          <w:p w14:paraId="11E64B0C" w14:textId="77777777" w:rsidR="000751EA" w:rsidRPr="000B2B2D" w:rsidRDefault="000751EA" w:rsidP="00E7509E">
            <w:pPr>
              <w:rPr>
                <w:rFonts w:ascii="Calibri" w:hAnsi="Calibri"/>
              </w:rPr>
            </w:pPr>
          </w:p>
        </w:tc>
        <w:tc>
          <w:tcPr>
            <w:tcW w:w="356" w:type="dxa"/>
          </w:tcPr>
          <w:p w14:paraId="4AD9D92C" w14:textId="77777777" w:rsidR="000751EA" w:rsidRPr="000B2B2D" w:rsidRDefault="000751EA" w:rsidP="00E7509E">
            <w:pPr>
              <w:rPr>
                <w:rFonts w:ascii="Calibri" w:hAnsi="Calibri"/>
              </w:rPr>
            </w:pPr>
          </w:p>
        </w:tc>
        <w:tc>
          <w:tcPr>
            <w:tcW w:w="356" w:type="dxa"/>
          </w:tcPr>
          <w:p w14:paraId="226D4BF5" w14:textId="77777777" w:rsidR="000751EA" w:rsidRPr="000B2B2D" w:rsidRDefault="000751EA" w:rsidP="00E7509E">
            <w:pPr>
              <w:rPr>
                <w:rFonts w:ascii="Calibri" w:hAnsi="Calibri"/>
              </w:rPr>
            </w:pPr>
          </w:p>
        </w:tc>
        <w:tc>
          <w:tcPr>
            <w:tcW w:w="356" w:type="dxa"/>
          </w:tcPr>
          <w:p w14:paraId="5607C56D" w14:textId="77777777" w:rsidR="000751EA" w:rsidRPr="000B2B2D" w:rsidRDefault="000751EA" w:rsidP="00E7509E">
            <w:pPr>
              <w:rPr>
                <w:rFonts w:ascii="Calibri" w:hAnsi="Calibri"/>
              </w:rPr>
            </w:pPr>
          </w:p>
        </w:tc>
        <w:tc>
          <w:tcPr>
            <w:tcW w:w="356" w:type="dxa"/>
          </w:tcPr>
          <w:p w14:paraId="032DD51F" w14:textId="77777777" w:rsidR="000751EA" w:rsidRPr="000B2B2D" w:rsidRDefault="000751EA" w:rsidP="00E7509E">
            <w:pPr>
              <w:rPr>
                <w:rFonts w:ascii="Calibri" w:hAnsi="Calibri"/>
              </w:rPr>
            </w:pPr>
          </w:p>
        </w:tc>
        <w:tc>
          <w:tcPr>
            <w:tcW w:w="356" w:type="dxa"/>
          </w:tcPr>
          <w:p w14:paraId="1055B6AB" w14:textId="77777777" w:rsidR="000751EA" w:rsidRPr="000B2B2D" w:rsidRDefault="000751EA" w:rsidP="00E7509E">
            <w:pPr>
              <w:rPr>
                <w:rFonts w:ascii="Calibri" w:hAnsi="Calibri"/>
              </w:rPr>
            </w:pPr>
          </w:p>
        </w:tc>
        <w:tc>
          <w:tcPr>
            <w:tcW w:w="356" w:type="dxa"/>
          </w:tcPr>
          <w:p w14:paraId="434D7EA3" w14:textId="77777777" w:rsidR="000751EA" w:rsidRPr="000B2B2D" w:rsidRDefault="000751EA" w:rsidP="00E7509E">
            <w:pPr>
              <w:rPr>
                <w:rFonts w:ascii="Calibri" w:hAnsi="Calibri"/>
              </w:rPr>
            </w:pPr>
          </w:p>
        </w:tc>
        <w:tc>
          <w:tcPr>
            <w:tcW w:w="356" w:type="dxa"/>
          </w:tcPr>
          <w:p w14:paraId="0F000CC2" w14:textId="77777777" w:rsidR="000751EA" w:rsidRPr="000B2B2D" w:rsidRDefault="000751EA" w:rsidP="00E7509E">
            <w:pPr>
              <w:rPr>
                <w:rFonts w:ascii="Calibri" w:hAnsi="Calibri"/>
              </w:rPr>
            </w:pPr>
          </w:p>
        </w:tc>
        <w:tc>
          <w:tcPr>
            <w:tcW w:w="356" w:type="dxa"/>
          </w:tcPr>
          <w:p w14:paraId="0FF62447" w14:textId="77777777" w:rsidR="000751EA" w:rsidRPr="000B2B2D" w:rsidRDefault="000751EA" w:rsidP="00E7509E">
            <w:pPr>
              <w:rPr>
                <w:rFonts w:ascii="Calibri" w:hAnsi="Calibri"/>
              </w:rPr>
            </w:pPr>
          </w:p>
        </w:tc>
        <w:tc>
          <w:tcPr>
            <w:tcW w:w="356" w:type="dxa"/>
          </w:tcPr>
          <w:p w14:paraId="70DA7B4D" w14:textId="77777777" w:rsidR="000751EA" w:rsidRPr="000B2B2D" w:rsidRDefault="000751EA" w:rsidP="00E7509E">
            <w:pPr>
              <w:rPr>
                <w:rFonts w:ascii="Calibri" w:hAnsi="Calibri"/>
              </w:rPr>
            </w:pPr>
          </w:p>
        </w:tc>
        <w:tc>
          <w:tcPr>
            <w:tcW w:w="356" w:type="dxa"/>
          </w:tcPr>
          <w:p w14:paraId="08B92C11" w14:textId="77777777" w:rsidR="000751EA" w:rsidRPr="000B2B2D" w:rsidRDefault="000751EA" w:rsidP="00E7509E">
            <w:pPr>
              <w:rPr>
                <w:rFonts w:ascii="Calibri" w:hAnsi="Calibri"/>
              </w:rPr>
            </w:pPr>
          </w:p>
        </w:tc>
        <w:tc>
          <w:tcPr>
            <w:tcW w:w="356" w:type="dxa"/>
          </w:tcPr>
          <w:p w14:paraId="42DC3BA7" w14:textId="77777777" w:rsidR="000751EA" w:rsidRPr="000B2B2D" w:rsidRDefault="000751EA" w:rsidP="00E7509E">
            <w:pPr>
              <w:rPr>
                <w:rFonts w:ascii="Calibri" w:hAnsi="Calibri"/>
              </w:rPr>
            </w:pPr>
          </w:p>
        </w:tc>
        <w:tc>
          <w:tcPr>
            <w:tcW w:w="356" w:type="dxa"/>
          </w:tcPr>
          <w:p w14:paraId="15E94758" w14:textId="77777777" w:rsidR="000751EA" w:rsidRPr="000B2B2D" w:rsidRDefault="000751EA" w:rsidP="00E7509E">
            <w:pPr>
              <w:rPr>
                <w:rFonts w:ascii="Calibri" w:hAnsi="Calibri"/>
              </w:rPr>
            </w:pPr>
          </w:p>
        </w:tc>
        <w:tc>
          <w:tcPr>
            <w:tcW w:w="373" w:type="dxa"/>
          </w:tcPr>
          <w:p w14:paraId="3162ADFF" w14:textId="77777777" w:rsidR="000751EA" w:rsidRPr="000B2B2D" w:rsidRDefault="000751EA" w:rsidP="00E7509E">
            <w:pPr>
              <w:rPr>
                <w:rFonts w:ascii="Calibri" w:hAnsi="Calibri"/>
              </w:rPr>
            </w:pPr>
          </w:p>
        </w:tc>
        <w:tc>
          <w:tcPr>
            <w:tcW w:w="1260" w:type="dxa"/>
          </w:tcPr>
          <w:p w14:paraId="31B9DDDD" w14:textId="77777777" w:rsidR="000751EA" w:rsidRPr="000B2B2D" w:rsidRDefault="000751EA" w:rsidP="00E7509E">
            <w:pPr>
              <w:rPr>
                <w:rFonts w:ascii="Calibri" w:hAnsi="Calibri"/>
              </w:rPr>
            </w:pPr>
          </w:p>
        </w:tc>
        <w:tc>
          <w:tcPr>
            <w:tcW w:w="1440" w:type="dxa"/>
          </w:tcPr>
          <w:p w14:paraId="4281330A" w14:textId="77777777" w:rsidR="000751EA" w:rsidRPr="000B2B2D" w:rsidRDefault="000751EA" w:rsidP="00E7509E">
            <w:pPr>
              <w:rPr>
                <w:rFonts w:ascii="Calibri" w:hAnsi="Calibri"/>
              </w:rPr>
            </w:pPr>
          </w:p>
        </w:tc>
        <w:tc>
          <w:tcPr>
            <w:tcW w:w="720" w:type="dxa"/>
          </w:tcPr>
          <w:p w14:paraId="718FD29B" w14:textId="77777777" w:rsidR="000751EA" w:rsidRPr="000B2B2D" w:rsidRDefault="000751EA" w:rsidP="00E7509E">
            <w:pPr>
              <w:rPr>
                <w:rFonts w:ascii="Calibri" w:hAnsi="Calibri"/>
              </w:rPr>
            </w:pPr>
          </w:p>
        </w:tc>
        <w:tc>
          <w:tcPr>
            <w:tcW w:w="720" w:type="dxa"/>
          </w:tcPr>
          <w:p w14:paraId="358F8B8E" w14:textId="77777777" w:rsidR="000751EA" w:rsidRPr="000B2B2D" w:rsidRDefault="000751EA" w:rsidP="00E7509E">
            <w:pPr>
              <w:rPr>
                <w:rFonts w:ascii="Calibri" w:hAnsi="Calibri"/>
              </w:rPr>
            </w:pPr>
          </w:p>
        </w:tc>
        <w:tc>
          <w:tcPr>
            <w:tcW w:w="720" w:type="dxa"/>
            <w:gridSpan w:val="2"/>
          </w:tcPr>
          <w:p w14:paraId="5EE99B2E" w14:textId="77777777" w:rsidR="000751EA" w:rsidRPr="000B2B2D" w:rsidRDefault="000751EA" w:rsidP="00E7509E">
            <w:pPr>
              <w:rPr>
                <w:rFonts w:ascii="Calibri" w:hAnsi="Calibri"/>
              </w:rPr>
            </w:pPr>
          </w:p>
        </w:tc>
      </w:tr>
      <w:tr w:rsidR="000751EA" w:rsidRPr="000B2B2D" w14:paraId="7991E38B" w14:textId="77777777">
        <w:trPr>
          <w:gridAfter w:val="1"/>
          <w:wAfter w:w="20" w:type="dxa"/>
        </w:trPr>
        <w:tc>
          <w:tcPr>
            <w:tcW w:w="3348" w:type="dxa"/>
          </w:tcPr>
          <w:p w14:paraId="01C6071D" w14:textId="77777777" w:rsidR="000751EA" w:rsidRPr="000B2B2D" w:rsidRDefault="000751EA" w:rsidP="00E7509E">
            <w:pPr>
              <w:rPr>
                <w:rFonts w:ascii="Calibri" w:hAnsi="Calibri"/>
              </w:rPr>
            </w:pPr>
          </w:p>
        </w:tc>
        <w:tc>
          <w:tcPr>
            <w:tcW w:w="416" w:type="dxa"/>
          </w:tcPr>
          <w:p w14:paraId="250B978A" w14:textId="77777777" w:rsidR="000751EA" w:rsidRPr="000B2B2D" w:rsidRDefault="000751EA" w:rsidP="00E7509E">
            <w:pPr>
              <w:rPr>
                <w:rFonts w:ascii="Calibri" w:hAnsi="Calibri"/>
              </w:rPr>
            </w:pPr>
          </w:p>
        </w:tc>
        <w:tc>
          <w:tcPr>
            <w:tcW w:w="355" w:type="dxa"/>
          </w:tcPr>
          <w:p w14:paraId="48C13EDC" w14:textId="77777777" w:rsidR="000751EA" w:rsidRPr="000B2B2D" w:rsidRDefault="000751EA" w:rsidP="00E7509E">
            <w:pPr>
              <w:rPr>
                <w:rFonts w:ascii="Calibri" w:hAnsi="Calibri"/>
              </w:rPr>
            </w:pPr>
          </w:p>
        </w:tc>
        <w:tc>
          <w:tcPr>
            <w:tcW w:w="356" w:type="dxa"/>
          </w:tcPr>
          <w:p w14:paraId="38955178" w14:textId="77777777" w:rsidR="000751EA" w:rsidRPr="000B2B2D" w:rsidRDefault="000751EA" w:rsidP="00E7509E">
            <w:pPr>
              <w:rPr>
                <w:rFonts w:ascii="Calibri" w:hAnsi="Calibri"/>
              </w:rPr>
            </w:pPr>
          </w:p>
        </w:tc>
        <w:tc>
          <w:tcPr>
            <w:tcW w:w="356" w:type="dxa"/>
          </w:tcPr>
          <w:p w14:paraId="53633060" w14:textId="77777777" w:rsidR="000751EA" w:rsidRPr="000B2B2D" w:rsidRDefault="000751EA" w:rsidP="00E7509E">
            <w:pPr>
              <w:rPr>
                <w:rFonts w:ascii="Calibri" w:hAnsi="Calibri"/>
              </w:rPr>
            </w:pPr>
          </w:p>
        </w:tc>
        <w:tc>
          <w:tcPr>
            <w:tcW w:w="356" w:type="dxa"/>
          </w:tcPr>
          <w:p w14:paraId="1F43AD2A" w14:textId="77777777" w:rsidR="000751EA" w:rsidRPr="000B2B2D" w:rsidRDefault="000751EA" w:rsidP="00E7509E">
            <w:pPr>
              <w:rPr>
                <w:rFonts w:ascii="Calibri" w:hAnsi="Calibri"/>
              </w:rPr>
            </w:pPr>
          </w:p>
        </w:tc>
        <w:tc>
          <w:tcPr>
            <w:tcW w:w="356" w:type="dxa"/>
          </w:tcPr>
          <w:p w14:paraId="0256F961" w14:textId="77777777" w:rsidR="000751EA" w:rsidRPr="000B2B2D" w:rsidRDefault="000751EA" w:rsidP="00E7509E">
            <w:pPr>
              <w:rPr>
                <w:rFonts w:ascii="Calibri" w:hAnsi="Calibri"/>
              </w:rPr>
            </w:pPr>
          </w:p>
        </w:tc>
        <w:tc>
          <w:tcPr>
            <w:tcW w:w="356" w:type="dxa"/>
          </w:tcPr>
          <w:p w14:paraId="5DA9BEE6" w14:textId="77777777" w:rsidR="000751EA" w:rsidRPr="000B2B2D" w:rsidRDefault="000751EA" w:rsidP="00E7509E">
            <w:pPr>
              <w:rPr>
                <w:rFonts w:ascii="Calibri" w:hAnsi="Calibri"/>
              </w:rPr>
            </w:pPr>
          </w:p>
        </w:tc>
        <w:tc>
          <w:tcPr>
            <w:tcW w:w="356" w:type="dxa"/>
          </w:tcPr>
          <w:p w14:paraId="540D7464" w14:textId="77777777" w:rsidR="000751EA" w:rsidRPr="000B2B2D" w:rsidRDefault="000751EA" w:rsidP="00E7509E">
            <w:pPr>
              <w:rPr>
                <w:rFonts w:ascii="Calibri" w:hAnsi="Calibri"/>
              </w:rPr>
            </w:pPr>
          </w:p>
        </w:tc>
        <w:tc>
          <w:tcPr>
            <w:tcW w:w="356" w:type="dxa"/>
          </w:tcPr>
          <w:p w14:paraId="23371452" w14:textId="77777777" w:rsidR="000751EA" w:rsidRPr="000B2B2D" w:rsidRDefault="000751EA" w:rsidP="00E7509E">
            <w:pPr>
              <w:rPr>
                <w:rFonts w:ascii="Calibri" w:hAnsi="Calibri"/>
              </w:rPr>
            </w:pPr>
          </w:p>
        </w:tc>
        <w:tc>
          <w:tcPr>
            <w:tcW w:w="356" w:type="dxa"/>
          </w:tcPr>
          <w:p w14:paraId="13134829" w14:textId="77777777" w:rsidR="000751EA" w:rsidRPr="000B2B2D" w:rsidRDefault="000751EA" w:rsidP="00E7509E">
            <w:pPr>
              <w:rPr>
                <w:rFonts w:ascii="Calibri" w:hAnsi="Calibri"/>
              </w:rPr>
            </w:pPr>
          </w:p>
        </w:tc>
        <w:tc>
          <w:tcPr>
            <w:tcW w:w="356" w:type="dxa"/>
          </w:tcPr>
          <w:p w14:paraId="65C4137A" w14:textId="77777777" w:rsidR="000751EA" w:rsidRPr="000B2B2D" w:rsidRDefault="000751EA" w:rsidP="00E7509E">
            <w:pPr>
              <w:rPr>
                <w:rFonts w:ascii="Calibri" w:hAnsi="Calibri"/>
              </w:rPr>
            </w:pPr>
          </w:p>
        </w:tc>
        <w:tc>
          <w:tcPr>
            <w:tcW w:w="356" w:type="dxa"/>
          </w:tcPr>
          <w:p w14:paraId="2E2C0D35" w14:textId="77777777" w:rsidR="000751EA" w:rsidRPr="000B2B2D" w:rsidRDefault="000751EA" w:rsidP="00E7509E">
            <w:pPr>
              <w:rPr>
                <w:rFonts w:ascii="Calibri" w:hAnsi="Calibri"/>
              </w:rPr>
            </w:pPr>
          </w:p>
        </w:tc>
        <w:tc>
          <w:tcPr>
            <w:tcW w:w="356" w:type="dxa"/>
          </w:tcPr>
          <w:p w14:paraId="6B037495" w14:textId="77777777" w:rsidR="000751EA" w:rsidRPr="000B2B2D" w:rsidRDefault="000751EA" w:rsidP="00E7509E">
            <w:pPr>
              <w:rPr>
                <w:rFonts w:ascii="Calibri" w:hAnsi="Calibri"/>
              </w:rPr>
            </w:pPr>
          </w:p>
        </w:tc>
        <w:tc>
          <w:tcPr>
            <w:tcW w:w="356" w:type="dxa"/>
          </w:tcPr>
          <w:p w14:paraId="7E9C5928" w14:textId="77777777" w:rsidR="000751EA" w:rsidRPr="000B2B2D" w:rsidRDefault="000751EA" w:rsidP="00E7509E">
            <w:pPr>
              <w:rPr>
                <w:rFonts w:ascii="Calibri" w:hAnsi="Calibri"/>
              </w:rPr>
            </w:pPr>
          </w:p>
        </w:tc>
        <w:tc>
          <w:tcPr>
            <w:tcW w:w="356" w:type="dxa"/>
          </w:tcPr>
          <w:p w14:paraId="4F155C6D" w14:textId="77777777" w:rsidR="000751EA" w:rsidRPr="000B2B2D" w:rsidRDefault="000751EA" w:rsidP="00E7509E">
            <w:pPr>
              <w:rPr>
                <w:rFonts w:ascii="Calibri" w:hAnsi="Calibri"/>
              </w:rPr>
            </w:pPr>
          </w:p>
        </w:tc>
        <w:tc>
          <w:tcPr>
            <w:tcW w:w="356" w:type="dxa"/>
          </w:tcPr>
          <w:p w14:paraId="0187960C" w14:textId="77777777" w:rsidR="000751EA" w:rsidRPr="000B2B2D" w:rsidRDefault="000751EA" w:rsidP="00E7509E">
            <w:pPr>
              <w:rPr>
                <w:rFonts w:ascii="Calibri" w:hAnsi="Calibri"/>
              </w:rPr>
            </w:pPr>
          </w:p>
        </w:tc>
        <w:tc>
          <w:tcPr>
            <w:tcW w:w="356" w:type="dxa"/>
          </w:tcPr>
          <w:p w14:paraId="4993F2AC" w14:textId="77777777" w:rsidR="000751EA" w:rsidRPr="000B2B2D" w:rsidRDefault="000751EA" w:rsidP="00E7509E">
            <w:pPr>
              <w:rPr>
                <w:rFonts w:ascii="Calibri" w:hAnsi="Calibri"/>
              </w:rPr>
            </w:pPr>
          </w:p>
        </w:tc>
        <w:tc>
          <w:tcPr>
            <w:tcW w:w="356" w:type="dxa"/>
          </w:tcPr>
          <w:p w14:paraId="4BD17FAF" w14:textId="77777777" w:rsidR="000751EA" w:rsidRPr="000B2B2D" w:rsidRDefault="000751EA" w:rsidP="00E7509E">
            <w:pPr>
              <w:rPr>
                <w:rFonts w:ascii="Calibri" w:hAnsi="Calibri"/>
              </w:rPr>
            </w:pPr>
          </w:p>
        </w:tc>
        <w:tc>
          <w:tcPr>
            <w:tcW w:w="373" w:type="dxa"/>
          </w:tcPr>
          <w:p w14:paraId="3F1C41A7" w14:textId="77777777" w:rsidR="000751EA" w:rsidRPr="000B2B2D" w:rsidRDefault="000751EA" w:rsidP="00E7509E">
            <w:pPr>
              <w:rPr>
                <w:rFonts w:ascii="Calibri" w:hAnsi="Calibri"/>
              </w:rPr>
            </w:pPr>
          </w:p>
        </w:tc>
        <w:tc>
          <w:tcPr>
            <w:tcW w:w="1260" w:type="dxa"/>
          </w:tcPr>
          <w:p w14:paraId="3A0F7EC8" w14:textId="77777777" w:rsidR="000751EA" w:rsidRPr="000B2B2D" w:rsidRDefault="000751EA" w:rsidP="00E7509E">
            <w:pPr>
              <w:rPr>
                <w:rFonts w:ascii="Calibri" w:hAnsi="Calibri"/>
              </w:rPr>
            </w:pPr>
          </w:p>
        </w:tc>
        <w:tc>
          <w:tcPr>
            <w:tcW w:w="1440" w:type="dxa"/>
          </w:tcPr>
          <w:p w14:paraId="7F7F93B2" w14:textId="77777777" w:rsidR="000751EA" w:rsidRPr="000B2B2D" w:rsidRDefault="000751EA" w:rsidP="00E7509E">
            <w:pPr>
              <w:rPr>
                <w:rFonts w:ascii="Calibri" w:hAnsi="Calibri"/>
              </w:rPr>
            </w:pPr>
          </w:p>
        </w:tc>
        <w:tc>
          <w:tcPr>
            <w:tcW w:w="720" w:type="dxa"/>
          </w:tcPr>
          <w:p w14:paraId="5C521A16" w14:textId="77777777" w:rsidR="000751EA" w:rsidRPr="000B2B2D" w:rsidRDefault="000751EA" w:rsidP="00E7509E">
            <w:pPr>
              <w:rPr>
                <w:rFonts w:ascii="Calibri" w:hAnsi="Calibri"/>
              </w:rPr>
            </w:pPr>
          </w:p>
        </w:tc>
        <w:tc>
          <w:tcPr>
            <w:tcW w:w="720" w:type="dxa"/>
          </w:tcPr>
          <w:p w14:paraId="54BF92BC" w14:textId="77777777" w:rsidR="000751EA" w:rsidRPr="000B2B2D" w:rsidRDefault="000751EA" w:rsidP="00E7509E">
            <w:pPr>
              <w:rPr>
                <w:rFonts w:ascii="Calibri" w:hAnsi="Calibri"/>
              </w:rPr>
            </w:pPr>
          </w:p>
        </w:tc>
        <w:tc>
          <w:tcPr>
            <w:tcW w:w="720" w:type="dxa"/>
            <w:gridSpan w:val="2"/>
          </w:tcPr>
          <w:p w14:paraId="546D20D8" w14:textId="77777777" w:rsidR="000751EA" w:rsidRPr="000B2B2D" w:rsidRDefault="000751EA" w:rsidP="00E7509E">
            <w:pPr>
              <w:rPr>
                <w:rFonts w:ascii="Calibri" w:hAnsi="Calibri"/>
              </w:rPr>
            </w:pPr>
          </w:p>
        </w:tc>
      </w:tr>
      <w:tr w:rsidR="000751EA" w:rsidRPr="000B2B2D" w14:paraId="34EE8D50" w14:textId="77777777">
        <w:trPr>
          <w:gridAfter w:val="1"/>
          <w:wAfter w:w="20" w:type="dxa"/>
        </w:trPr>
        <w:tc>
          <w:tcPr>
            <w:tcW w:w="3348" w:type="dxa"/>
          </w:tcPr>
          <w:p w14:paraId="6CD34CF8" w14:textId="77777777" w:rsidR="000751EA" w:rsidRPr="000B2B2D" w:rsidRDefault="000751EA" w:rsidP="00E7509E">
            <w:pPr>
              <w:rPr>
                <w:rFonts w:ascii="Calibri" w:hAnsi="Calibri"/>
              </w:rPr>
            </w:pPr>
          </w:p>
        </w:tc>
        <w:tc>
          <w:tcPr>
            <w:tcW w:w="416" w:type="dxa"/>
          </w:tcPr>
          <w:p w14:paraId="013CC181" w14:textId="77777777" w:rsidR="000751EA" w:rsidRPr="000B2B2D" w:rsidRDefault="000751EA" w:rsidP="00E7509E">
            <w:pPr>
              <w:rPr>
                <w:rFonts w:ascii="Calibri" w:hAnsi="Calibri"/>
              </w:rPr>
            </w:pPr>
          </w:p>
        </w:tc>
        <w:tc>
          <w:tcPr>
            <w:tcW w:w="355" w:type="dxa"/>
          </w:tcPr>
          <w:p w14:paraId="12D82BA3" w14:textId="77777777" w:rsidR="000751EA" w:rsidRPr="000B2B2D" w:rsidRDefault="000751EA" w:rsidP="00E7509E">
            <w:pPr>
              <w:rPr>
                <w:rFonts w:ascii="Calibri" w:hAnsi="Calibri"/>
              </w:rPr>
            </w:pPr>
          </w:p>
        </w:tc>
        <w:tc>
          <w:tcPr>
            <w:tcW w:w="356" w:type="dxa"/>
          </w:tcPr>
          <w:p w14:paraId="0A0EC16B" w14:textId="77777777" w:rsidR="000751EA" w:rsidRPr="000B2B2D" w:rsidRDefault="000751EA" w:rsidP="00E7509E">
            <w:pPr>
              <w:rPr>
                <w:rFonts w:ascii="Calibri" w:hAnsi="Calibri"/>
              </w:rPr>
            </w:pPr>
          </w:p>
        </w:tc>
        <w:tc>
          <w:tcPr>
            <w:tcW w:w="356" w:type="dxa"/>
          </w:tcPr>
          <w:p w14:paraId="731EE37F" w14:textId="77777777" w:rsidR="000751EA" w:rsidRPr="000B2B2D" w:rsidRDefault="000751EA" w:rsidP="00E7509E">
            <w:pPr>
              <w:rPr>
                <w:rFonts w:ascii="Calibri" w:hAnsi="Calibri"/>
              </w:rPr>
            </w:pPr>
          </w:p>
        </w:tc>
        <w:tc>
          <w:tcPr>
            <w:tcW w:w="356" w:type="dxa"/>
          </w:tcPr>
          <w:p w14:paraId="030A7B7C" w14:textId="77777777" w:rsidR="000751EA" w:rsidRPr="000B2B2D" w:rsidRDefault="000751EA" w:rsidP="00E7509E">
            <w:pPr>
              <w:rPr>
                <w:rFonts w:ascii="Calibri" w:hAnsi="Calibri"/>
              </w:rPr>
            </w:pPr>
          </w:p>
        </w:tc>
        <w:tc>
          <w:tcPr>
            <w:tcW w:w="356" w:type="dxa"/>
          </w:tcPr>
          <w:p w14:paraId="442FF4FA" w14:textId="77777777" w:rsidR="000751EA" w:rsidRPr="000B2B2D" w:rsidRDefault="000751EA" w:rsidP="00E7509E">
            <w:pPr>
              <w:rPr>
                <w:rFonts w:ascii="Calibri" w:hAnsi="Calibri"/>
              </w:rPr>
            </w:pPr>
          </w:p>
        </w:tc>
        <w:tc>
          <w:tcPr>
            <w:tcW w:w="356" w:type="dxa"/>
          </w:tcPr>
          <w:p w14:paraId="7ED5E5BF" w14:textId="77777777" w:rsidR="000751EA" w:rsidRPr="000B2B2D" w:rsidRDefault="000751EA" w:rsidP="00E7509E">
            <w:pPr>
              <w:rPr>
                <w:rFonts w:ascii="Calibri" w:hAnsi="Calibri"/>
              </w:rPr>
            </w:pPr>
          </w:p>
        </w:tc>
        <w:tc>
          <w:tcPr>
            <w:tcW w:w="356" w:type="dxa"/>
          </w:tcPr>
          <w:p w14:paraId="6EDBD9CD" w14:textId="77777777" w:rsidR="000751EA" w:rsidRPr="000B2B2D" w:rsidRDefault="000751EA" w:rsidP="00E7509E">
            <w:pPr>
              <w:rPr>
                <w:rFonts w:ascii="Calibri" w:hAnsi="Calibri"/>
              </w:rPr>
            </w:pPr>
          </w:p>
        </w:tc>
        <w:tc>
          <w:tcPr>
            <w:tcW w:w="356" w:type="dxa"/>
          </w:tcPr>
          <w:p w14:paraId="033F92C6" w14:textId="77777777" w:rsidR="000751EA" w:rsidRPr="000B2B2D" w:rsidRDefault="000751EA" w:rsidP="00E7509E">
            <w:pPr>
              <w:rPr>
                <w:rFonts w:ascii="Calibri" w:hAnsi="Calibri"/>
              </w:rPr>
            </w:pPr>
          </w:p>
        </w:tc>
        <w:tc>
          <w:tcPr>
            <w:tcW w:w="356" w:type="dxa"/>
          </w:tcPr>
          <w:p w14:paraId="38EE6ECD" w14:textId="77777777" w:rsidR="000751EA" w:rsidRPr="000B2B2D" w:rsidRDefault="000751EA" w:rsidP="00E7509E">
            <w:pPr>
              <w:rPr>
                <w:rFonts w:ascii="Calibri" w:hAnsi="Calibri"/>
              </w:rPr>
            </w:pPr>
          </w:p>
        </w:tc>
        <w:tc>
          <w:tcPr>
            <w:tcW w:w="356" w:type="dxa"/>
          </w:tcPr>
          <w:p w14:paraId="2E1D8325" w14:textId="77777777" w:rsidR="000751EA" w:rsidRPr="000B2B2D" w:rsidRDefault="000751EA" w:rsidP="00E7509E">
            <w:pPr>
              <w:rPr>
                <w:rFonts w:ascii="Calibri" w:hAnsi="Calibri"/>
              </w:rPr>
            </w:pPr>
          </w:p>
        </w:tc>
        <w:tc>
          <w:tcPr>
            <w:tcW w:w="356" w:type="dxa"/>
          </w:tcPr>
          <w:p w14:paraId="3D3CF6A9" w14:textId="77777777" w:rsidR="000751EA" w:rsidRPr="000B2B2D" w:rsidRDefault="000751EA" w:rsidP="00E7509E">
            <w:pPr>
              <w:rPr>
                <w:rFonts w:ascii="Calibri" w:hAnsi="Calibri"/>
              </w:rPr>
            </w:pPr>
          </w:p>
        </w:tc>
        <w:tc>
          <w:tcPr>
            <w:tcW w:w="356" w:type="dxa"/>
          </w:tcPr>
          <w:p w14:paraId="66CF9187" w14:textId="77777777" w:rsidR="000751EA" w:rsidRPr="000B2B2D" w:rsidRDefault="000751EA" w:rsidP="00E7509E">
            <w:pPr>
              <w:rPr>
                <w:rFonts w:ascii="Calibri" w:hAnsi="Calibri"/>
              </w:rPr>
            </w:pPr>
          </w:p>
        </w:tc>
        <w:tc>
          <w:tcPr>
            <w:tcW w:w="356" w:type="dxa"/>
          </w:tcPr>
          <w:p w14:paraId="440EC39B" w14:textId="77777777" w:rsidR="000751EA" w:rsidRPr="000B2B2D" w:rsidRDefault="000751EA" w:rsidP="00E7509E">
            <w:pPr>
              <w:rPr>
                <w:rFonts w:ascii="Calibri" w:hAnsi="Calibri"/>
              </w:rPr>
            </w:pPr>
          </w:p>
        </w:tc>
        <w:tc>
          <w:tcPr>
            <w:tcW w:w="356" w:type="dxa"/>
          </w:tcPr>
          <w:p w14:paraId="0572E9CE" w14:textId="77777777" w:rsidR="000751EA" w:rsidRPr="000B2B2D" w:rsidRDefault="000751EA" w:rsidP="00E7509E">
            <w:pPr>
              <w:rPr>
                <w:rFonts w:ascii="Calibri" w:hAnsi="Calibri"/>
              </w:rPr>
            </w:pPr>
          </w:p>
        </w:tc>
        <w:tc>
          <w:tcPr>
            <w:tcW w:w="356" w:type="dxa"/>
          </w:tcPr>
          <w:p w14:paraId="248024CE" w14:textId="77777777" w:rsidR="000751EA" w:rsidRPr="000B2B2D" w:rsidRDefault="000751EA" w:rsidP="00E7509E">
            <w:pPr>
              <w:rPr>
                <w:rFonts w:ascii="Calibri" w:hAnsi="Calibri"/>
              </w:rPr>
            </w:pPr>
          </w:p>
        </w:tc>
        <w:tc>
          <w:tcPr>
            <w:tcW w:w="356" w:type="dxa"/>
          </w:tcPr>
          <w:p w14:paraId="6310C9AD" w14:textId="77777777" w:rsidR="000751EA" w:rsidRPr="000B2B2D" w:rsidRDefault="000751EA" w:rsidP="00E7509E">
            <w:pPr>
              <w:rPr>
                <w:rFonts w:ascii="Calibri" w:hAnsi="Calibri"/>
              </w:rPr>
            </w:pPr>
          </w:p>
        </w:tc>
        <w:tc>
          <w:tcPr>
            <w:tcW w:w="356" w:type="dxa"/>
          </w:tcPr>
          <w:p w14:paraId="1615DFB2" w14:textId="77777777" w:rsidR="000751EA" w:rsidRPr="000B2B2D" w:rsidRDefault="000751EA" w:rsidP="00E7509E">
            <w:pPr>
              <w:rPr>
                <w:rFonts w:ascii="Calibri" w:hAnsi="Calibri"/>
              </w:rPr>
            </w:pPr>
          </w:p>
        </w:tc>
        <w:tc>
          <w:tcPr>
            <w:tcW w:w="373" w:type="dxa"/>
          </w:tcPr>
          <w:p w14:paraId="60336E14" w14:textId="77777777" w:rsidR="000751EA" w:rsidRPr="000B2B2D" w:rsidRDefault="000751EA" w:rsidP="00E7509E">
            <w:pPr>
              <w:rPr>
                <w:rFonts w:ascii="Calibri" w:hAnsi="Calibri"/>
              </w:rPr>
            </w:pPr>
          </w:p>
        </w:tc>
        <w:tc>
          <w:tcPr>
            <w:tcW w:w="1260" w:type="dxa"/>
          </w:tcPr>
          <w:p w14:paraId="3012DADF" w14:textId="77777777" w:rsidR="000751EA" w:rsidRPr="000B2B2D" w:rsidRDefault="000751EA" w:rsidP="00E7509E">
            <w:pPr>
              <w:rPr>
                <w:rFonts w:ascii="Calibri" w:hAnsi="Calibri"/>
              </w:rPr>
            </w:pPr>
          </w:p>
        </w:tc>
        <w:tc>
          <w:tcPr>
            <w:tcW w:w="1440" w:type="dxa"/>
          </w:tcPr>
          <w:p w14:paraId="5E635C2D" w14:textId="77777777" w:rsidR="000751EA" w:rsidRPr="000B2B2D" w:rsidRDefault="000751EA" w:rsidP="00E7509E">
            <w:pPr>
              <w:rPr>
                <w:rFonts w:ascii="Calibri" w:hAnsi="Calibri"/>
              </w:rPr>
            </w:pPr>
          </w:p>
        </w:tc>
        <w:tc>
          <w:tcPr>
            <w:tcW w:w="720" w:type="dxa"/>
          </w:tcPr>
          <w:p w14:paraId="24D408E9" w14:textId="77777777" w:rsidR="000751EA" w:rsidRPr="000B2B2D" w:rsidRDefault="000751EA" w:rsidP="00E7509E">
            <w:pPr>
              <w:rPr>
                <w:rFonts w:ascii="Calibri" w:hAnsi="Calibri"/>
              </w:rPr>
            </w:pPr>
          </w:p>
        </w:tc>
        <w:tc>
          <w:tcPr>
            <w:tcW w:w="720" w:type="dxa"/>
          </w:tcPr>
          <w:p w14:paraId="75668EF5" w14:textId="77777777" w:rsidR="000751EA" w:rsidRPr="000B2B2D" w:rsidRDefault="000751EA" w:rsidP="00E7509E">
            <w:pPr>
              <w:rPr>
                <w:rFonts w:ascii="Calibri" w:hAnsi="Calibri"/>
              </w:rPr>
            </w:pPr>
          </w:p>
        </w:tc>
        <w:tc>
          <w:tcPr>
            <w:tcW w:w="720" w:type="dxa"/>
            <w:gridSpan w:val="2"/>
          </w:tcPr>
          <w:p w14:paraId="7A8755AB" w14:textId="77777777" w:rsidR="000751EA" w:rsidRPr="000B2B2D" w:rsidRDefault="000751EA" w:rsidP="00E7509E">
            <w:pPr>
              <w:rPr>
                <w:rFonts w:ascii="Calibri" w:hAnsi="Calibri"/>
              </w:rPr>
            </w:pPr>
          </w:p>
        </w:tc>
      </w:tr>
      <w:tr w:rsidR="000751EA" w:rsidRPr="000B2B2D" w14:paraId="02FC28B8" w14:textId="77777777">
        <w:trPr>
          <w:gridAfter w:val="1"/>
          <w:wAfter w:w="20" w:type="dxa"/>
        </w:trPr>
        <w:tc>
          <w:tcPr>
            <w:tcW w:w="3348" w:type="dxa"/>
          </w:tcPr>
          <w:p w14:paraId="3EB00A35" w14:textId="77777777" w:rsidR="000751EA" w:rsidRPr="000B2B2D" w:rsidRDefault="000751EA" w:rsidP="00E7509E">
            <w:pPr>
              <w:rPr>
                <w:rFonts w:ascii="Calibri" w:hAnsi="Calibri"/>
              </w:rPr>
            </w:pPr>
          </w:p>
        </w:tc>
        <w:tc>
          <w:tcPr>
            <w:tcW w:w="416" w:type="dxa"/>
          </w:tcPr>
          <w:p w14:paraId="02846C6C" w14:textId="77777777" w:rsidR="000751EA" w:rsidRPr="000B2B2D" w:rsidRDefault="000751EA" w:rsidP="00E7509E">
            <w:pPr>
              <w:rPr>
                <w:rFonts w:ascii="Calibri" w:hAnsi="Calibri"/>
              </w:rPr>
            </w:pPr>
          </w:p>
        </w:tc>
        <w:tc>
          <w:tcPr>
            <w:tcW w:w="355" w:type="dxa"/>
          </w:tcPr>
          <w:p w14:paraId="2D40248E" w14:textId="77777777" w:rsidR="000751EA" w:rsidRPr="000B2B2D" w:rsidRDefault="000751EA" w:rsidP="00E7509E">
            <w:pPr>
              <w:rPr>
                <w:rFonts w:ascii="Calibri" w:hAnsi="Calibri"/>
              </w:rPr>
            </w:pPr>
          </w:p>
        </w:tc>
        <w:tc>
          <w:tcPr>
            <w:tcW w:w="356" w:type="dxa"/>
          </w:tcPr>
          <w:p w14:paraId="10C733B5" w14:textId="77777777" w:rsidR="000751EA" w:rsidRPr="000B2B2D" w:rsidRDefault="000751EA" w:rsidP="00E7509E">
            <w:pPr>
              <w:rPr>
                <w:rFonts w:ascii="Calibri" w:hAnsi="Calibri"/>
              </w:rPr>
            </w:pPr>
          </w:p>
        </w:tc>
        <w:tc>
          <w:tcPr>
            <w:tcW w:w="356" w:type="dxa"/>
          </w:tcPr>
          <w:p w14:paraId="4517623F" w14:textId="77777777" w:rsidR="000751EA" w:rsidRPr="000B2B2D" w:rsidRDefault="000751EA" w:rsidP="00E7509E">
            <w:pPr>
              <w:rPr>
                <w:rFonts w:ascii="Calibri" w:hAnsi="Calibri"/>
              </w:rPr>
            </w:pPr>
          </w:p>
        </w:tc>
        <w:tc>
          <w:tcPr>
            <w:tcW w:w="356" w:type="dxa"/>
          </w:tcPr>
          <w:p w14:paraId="2D20ED45" w14:textId="77777777" w:rsidR="000751EA" w:rsidRPr="000B2B2D" w:rsidRDefault="000751EA" w:rsidP="00E7509E">
            <w:pPr>
              <w:rPr>
                <w:rFonts w:ascii="Calibri" w:hAnsi="Calibri"/>
              </w:rPr>
            </w:pPr>
          </w:p>
        </w:tc>
        <w:tc>
          <w:tcPr>
            <w:tcW w:w="356" w:type="dxa"/>
          </w:tcPr>
          <w:p w14:paraId="633B367F" w14:textId="77777777" w:rsidR="000751EA" w:rsidRPr="000B2B2D" w:rsidRDefault="000751EA" w:rsidP="00E7509E">
            <w:pPr>
              <w:rPr>
                <w:rFonts w:ascii="Calibri" w:hAnsi="Calibri"/>
              </w:rPr>
            </w:pPr>
          </w:p>
        </w:tc>
        <w:tc>
          <w:tcPr>
            <w:tcW w:w="356" w:type="dxa"/>
          </w:tcPr>
          <w:p w14:paraId="71A69C72" w14:textId="77777777" w:rsidR="000751EA" w:rsidRPr="000B2B2D" w:rsidRDefault="000751EA" w:rsidP="00E7509E">
            <w:pPr>
              <w:rPr>
                <w:rFonts w:ascii="Calibri" w:hAnsi="Calibri"/>
              </w:rPr>
            </w:pPr>
          </w:p>
        </w:tc>
        <w:tc>
          <w:tcPr>
            <w:tcW w:w="356" w:type="dxa"/>
          </w:tcPr>
          <w:p w14:paraId="1FCCBA5A" w14:textId="77777777" w:rsidR="000751EA" w:rsidRPr="000B2B2D" w:rsidRDefault="000751EA" w:rsidP="00E7509E">
            <w:pPr>
              <w:rPr>
                <w:rFonts w:ascii="Calibri" w:hAnsi="Calibri"/>
              </w:rPr>
            </w:pPr>
          </w:p>
        </w:tc>
        <w:tc>
          <w:tcPr>
            <w:tcW w:w="356" w:type="dxa"/>
          </w:tcPr>
          <w:p w14:paraId="0C15C8C5" w14:textId="77777777" w:rsidR="000751EA" w:rsidRPr="000B2B2D" w:rsidRDefault="000751EA" w:rsidP="00E7509E">
            <w:pPr>
              <w:rPr>
                <w:rFonts w:ascii="Calibri" w:hAnsi="Calibri"/>
              </w:rPr>
            </w:pPr>
          </w:p>
        </w:tc>
        <w:tc>
          <w:tcPr>
            <w:tcW w:w="356" w:type="dxa"/>
          </w:tcPr>
          <w:p w14:paraId="3AC3D847" w14:textId="77777777" w:rsidR="000751EA" w:rsidRPr="000B2B2D" w:rsidRDefault="000751EA" w:rsidP="00E7509E">
            <w:pPr>
              <w:rPr>
                <w:rFonts w:ascii="Calibri" w:hAnsi="Calibri"/>
              </w:rPr>
            </w:pPr>
          </w:p>
        </w:tc>
        <w:tc>
          <w:tcPr>
            <w:tcW w:w="356" w:type="dxa"/>
          </w:tcPr>
          <w:p w14:paraId="064CE3CE" w14:textId="77777777" w:rsidR="000751EA" w:rsidRPr="000B2B2D" w:rsidRDefault="000751EA" w:rsidP="00E7509E">
            <w:pPr>
              <w:rPr>
                <w:rFonts w:ascii="Calibri" w:hAnsi="Calibri"/>
              </w:rPr>
            </w:pPr>
          </w:p>
        </w:tc>
        <w:tc>
          <w:tcPr>
            <w:tcW w:w="356" w:type="dxa"/>
          </w:tcPr>
          <w:p w14:paraId="4ECBF84D" w14:textId="77777777" w:rsidR="000751EA" w:rsidRPr="000B2B2D" w:rsidRDefault="000751EA" w:rsidP="00E7509E">
            <w:pPr>
              <w:rPr>
                <w:rFonts w:ascii="Calibri" w:hAnsi="Calibri"/>
              </w:rPr>
            </w:pPr>
          </w:p>
        </w:tc>
        <w:tc>
          <w:tcPr>
            <w:tcW w:w="356" w:type="dxa"/>
          </w:tcPr>
          <w:p w14:paraId="02019118" w14:textId="77777777" w:rsidR="000751EA" w:rsidRPr="000B2B2D" w:rsidRDefault="000751EA" w:rsidP="00E7509E">
            <w:pPr>
              <w:rPr>
                <w:rFonts w:ascii="Calibri" w:hAnsi="Calibri"/>
              </w:rPr>
            </w:pPr>
          </w:p>
        </w:tc>
        <w:tc>
          <w:tcPr>
            <w:tcW w:w="356" w:type="dxa"/>
          </w:tcPr>
          <w:p w14:paraId="11280782" w14:textId="77777777" w:rsidR="000751EA" w:rsidRPr="000B2B2D" w:rsidRDefault="000751EA" w:rsidP="00E7509E">
            <w:pPr>
              <w:rPr>
                <w:rFonts w:ascii="Calibri" w:hAnsi="Calibri"/>
              </w:rPr>
            </w:pPr>
          </w:p>
        </w:tc>
        <w:tc>
          <w:tcPr>
            <w:tcW w:w="356" w:type="dxa"/>
          </w:tcPr>
          <w:p w14:paraId="47B4CC23" w14:textId="77777777" w:rsidR="000751EA" w:rsidRPr="000B2B2D" w:rsidRDefault="000751EA" w:rsidP="00E7509E">
            <w:pPr>
              <w:rPr>
                <w:rFonts w:ascii="Calibri" w:hAnsi="Calibri"/>
              </w:rPr>
            </w:pPr>
          </w:p>
        </w:tc>
        <w:tc>
          <w:tcPr>
            <w:tcW w:w="356" w:type="dxa"/>
          </w:tcPr>
          <w:p w14:paraId="7E08373F" w14:textId="77777777" w:rsidR="000751EA" w:rsidRPr="000B2B2D" w:rsidRDefault="000751EA" w:rsidP="00E7509E">
            <w:pPr>
              <w:rPr>
                <w:rFonts w:ascii="Calibri" w:hAnsi="Calibri"/>
              </w:rPr>
            </w:pPr>
          </w:p>
        </w:tc>
        <w:tc>
          <w:tcPr>
            <w:tcW w:w="356" w:type="dxa"/>
          </w:tcPr>
          <w:p w14:paraId="1C3C789B" w14:textId="77777777" w:rsidR="000751EA" w:rsidRPr="000B2B2D" w:rsidRDefault="000751EA" w:rsidP="00E7509E">
            <w:pPr>
              <w:rPr>
                <w:rFonts w:ascii="Calibri" w:hAnsi="Calibri"/>
              </w:rPr>
            </w:pPr>
          </w:p>
        </w:tc>
        <w:tc>
          <w:tcPr>
            <w:tcW w:w="356" w:type="dxa"/>
          </w:tcPr>
          <w:p w14:paraId="56EB8A94" w14:textId="77777777" w:rsidR="000751EA" w:rsidRPr="000B2B2D" w:rsidRDefault="000751EA" w:rsidP="00E7509E">
            <w:pPr>
              <w:rPr>
                <w:rFonts w:ascii="Calibri" w:hAnsi="Calibri"/>
              </w:rPr>
            </w:pPr>
          </w:p>
        </w:tc>
        <w:tc>
          <w:tcPr>
            <w:tcW w:w="373" w:type="dxa"/>
          </w:tcPr>
          <w:p w14:paraId="2530396B" w14:textId="77777777" w:rsidR="000751EA" w:rsidRPr="000B2B2D" w:rsidRDefault="000751EA" w:rsidP="00E7509E">
            <w:pPr>
              <w:rPr>
                <w:rFonts w:ascii="Calibri" w:hAnsi="Calibri"/>
              </w:rPr>
            </w:pPr>
          </w:p>
        </w:tc>
        <w:tc>
          <w:tcPr>
            <w:tcW w:w="1260" w:type="dxa"/>
          </w:tcPr>
          <w:p w14:paraId="461775B1" w14:textId="77777777" w:rsidR="000751EA" w:rsidRPr="000B2B2D" w:rsidRDefault="000751EA" w:rsidP="00E7509E">
            <w:pPr>
              <w:rPr>
                <w:rFonts w:ascii="Calibri" w:hAnsi="Calibri"/>
              </w:rPr>
            </w:pPr>
          </w:p>
        </w:tc>
        <w:tc>
          <w:tcPr>
            <w:tcW w:w="1440" w:type="dxa"/>
          </w:tcPr>
          <w:p w14:paraId="0D0AED82" w14:textId="77777777" w:rsidR="000751EA" w:rsidRPr="000B2B2D" w:rsidRDefault="000751EA" w:rsidP="00E7509E">
            <w:pPr>
              <w:rPr>
                <w:rFonts w:ascii="Calibri" w:hAnsi="Calibri"/>
              </w:rPr>
            </w:pPr>
          </w:p>
        </w:tc>
        <w:tc>
          <w:tcPr>
            <w:tcW w:w="720" w:type="dxa"/>
          </w:tcPr>
          <w:p w14:paraId="77463E68" w14:textId="77777777" w:rsidR="000751EA" w:rsidRPr="000B2B2D" w:rsidRDefault="000751EA" w:rsidP="00E7509E">
            <w:pPr>
              <w:rPr>
                <w:rFonts w:ascii="Calibri" w:hAnsi="Calibri"/>
              </w:rPr>
            </w:pPr>
          </w:p>
        </w:tc>
        <w:tc>
          <w:tcPr>
            <w:tcW w:w="720" w:type="dxa"/>
          </w:tcPr>
          <w:p w14:paraId="5CD52619" w14:textId="77777777" w:rsidR="000751EA" w:rsidRPr="000B2B2D" w:rsidRDefault="000751EA" w:rsidP="00E7509E">
            <w:pPr>
              <w:rPr>
                <w:rFonts w:ascii="Calibri" w:hAnsi="Calibri"/>
              </w:rPr>
            </w:pPr>
          </w:p>
        </w:tc>
        <w:tc>
          <w:tcPr>
            <w:tcW w:w="720" w:type="dxa"/>
            <w:gridSpan w:val="2"/>
          </w:tcPr>
          <w:p w14:paraId="782372E8" w14:textId="77777777" w:rsidR="000751EA" w:rsidRPr="000B2B2D" w:rsidRDefault="000751EA" w:rsidP="00E7509E">
            <w:pPr>
              <w:rPr>
                <w:rFonts w:ascii="Calibri" w:hAnsi="Calibri"/>
              </w:rPr>
            </w:pPr>
          </w:p>
        </w:tc>
      </w:tr>
      <w:tr w:rsidR="000751EA" w:rsidRPr="000B2B2D" w14:paraId="57DEF30A" w14:textId="77777777">
        <w:trPr>
          <w:gridAfter w:val="1"/>
          <w:wAfter w:w="20" w:type="dxa"/>
        </w:trPr>
        <w:tc>
          <w:tcPr>
            <w:tcW w:w="3348" w:type="dxa"/>
          </w:tcPr>
          <w:p w14:paraId="1EB2C6D4" w14:textId="77777777" w:rsidR="000751EA" w:rsidRPr="000B2B2D" w:rsidRDefault="000751EA" w:rsidP="00E7509E">
            <w:pPr>
              <w:rPr>
                <w:rFonts w:ascii="Calibri" w:hAnsi="Calibri"/>
              </w:rPr>
            </w:pPr>
          </w:p>
        </w:tc>
        <w:tc>
          <w:tcPr>
            <w:tcW w:w="416" w:type="dxa"/>
          </w:tcPr>
          <w:p w14:paraId="4B827E65" w14:textId="77777777" w:rsidR="000751EA" w:rsidRPr="000B2B2D" w:rsidRDefault="000751EA" w:rsidP="00E7509E">
            <w:pPr>
              <w:rPr>
                <w:rFonts w:ascii="Calibri" w:hAnsi="Calibri"/>
              </w:rPr>
            </w:pPr>
          </w:p>
        </w:tc>
        <w:tc>
          <w:tcPr>
            <w:tcW w:w="355" w:type="dxa"/>
          </w:tcPr>
          <w:p w14:paraId="6837CF31" w14:textId="77777777" w:rsidR="000751EA" w:rsidRPr="000B2B2D" w:rsidRDefault="000751EA" w:rsidP="00E7509E">
            <w:pPr>
              <w:rPr>
                <w:rFonts w:ascii="Calibri" w:hAnsi="Calibri"/>
              </w:rPr>
            </w:pPr>
          </w:p>
        </w:tc>
        <w:tc>
          <w:tcPr>
            <w:tcW w:w="356" w:type="dxa"/>
          </w:tcPr>
          <w:p w14:paraId="40147739" w14:textId="77777777" w:rsidR="000751EA" w:rsidRPr="000B2B2D" w:rsidRDefault="000751EA" w:rsidP="00E7509E">
            <w:pPr>
              <w:rPr>
                <w:rFonts w:ascii="Calibri" w:hAnsi="Calibri"/>
              </w:rPr>
            </w:pPr>
          </w:p>
        </w:tc>
        <w:tc>
          <w:tcPr>
            <w:tcW w:w="356" w:type="dxa"/>
          </w:tcPr>
          <w:p w14:paraId="6C2E992D" w14:textId="77777777" w:rsidR="000751EA" w:rsidRPr="000B2B2D" w:rsidRDefault="000751EA" w:rsidP="00E7509E">
            <w:pPr>
              <w:rPr>
                <w:rFonts w:ascii="Calibri" w:hAnsi="Calibri"/>
              </w:rPr>
            </w:pPr>
          </w:p>
        </w:tc>
        <w:tc>
          <w:tcPr>
            <w:tcW w:w="356" w:type="dxa"/>
          </w:tcPr>
          <w:p w14:paraId="52B73A86" w14:textId="77777777" w:rsidR="000751EA" w:rsidRPr="000B2B2D" w:rsidRDefault="000751EA" w:rsidP="00E7509E">
            <w:pPr>
              <w:rPr>
                <w:rFonts w:ascii="Calibri" w:hAnsi="Calibri"/>
              </w:rPr>
            </w:pPr>
          </w:p>
        </w:tc>
        <w:tc>
          <w:tcPr>
            <w:tcW w:w="356" w:type="dxa"/>
          </w:tcPr>
          <w:p w14:paraId="5A4D052A" w14:textId="77777777" w:rsidR="000751EA" w:rsidRPr="000B2B2D" w:rsidRDefault="000751EA" w:rsidP="00E7509E">
            <w:pPr>
              <w:rPr>
                <w:rFonts w:ascii="Calibri" w:hAnsi="Calibri"/>
              </w:rPr>
            </w:pPr>
          </w:p>
        </w:tc>
        <w:tc>
          <w:tcPr>
            <w:tcW w:w="356" w:type="dxa"/>
          </w:tcPr>
          <w:p w14:paraId="57CBF7F8" w14:textId="77777777" w:rsidR="000751EA" w:rsidRPr="000B2B2D" w:rsidRDefault="000751EA" w:rsidP="00E7509E">
            <w:pPr>
              <w:rPr>
                <w:rFonts w:ascii="Calibri" w:hAnsi="Calibri"/>
              </w:rPr>
            </w:pPr>
          </w:p>
        </w:tc>
        <w:tc>
          <w:tcPr>
            <w:tcW w:w="356" w:type="dxa"/>
          </w:tcPr>
          <w:p w14:paraId="46F4CB85" w14:textId="77777777" w:rsidR="000751EA" w:rsidRPr="000B2B2D" w:rsidRDefault="000751EA" w:rsidP="00E7509E">
            <w:pPr>
              <w:rPr>
                <w:rFonts w:ascii="Calibri" w:hAnsi="Calibri"/>
              </w:rPr>
            </w:pPr>
          </w:p>
        </w:tc>
        <w:tc>
          <w:tcPr>
            <w:tcW w:w="356" w:type="dxa"/>
          </w:tcPr>
          <w:p w14:paraId="383092C5" w14:textId="77777777" w:rsidR="000751EA" w:rsidRPr="000B2B2D" w:rsidRDefault="000751EA" w:rsidP="00E7509E">
            <w:pPr>
              <w:rPr>
                <w:rFonts w:ascii="Calibri" w:hAnsi="Calibri"/>
              </w:rPr>
            </w:pPr>
          </w:p>
        </w:tc>
        <w:tc>
          <w:tcPr>
            <w:tcW w:w="356" w:type="dxa"/>
          </w:tcPr>
          <w:p w14:paraId="3A7B6729" w14:textId="77777777" w:rsidR="000751EA" w:rsidRPr="000B2B2D" w:rsidRDefault="000751EA" w:rsidP="00E7509E">
            <w:pPr>
              <w:rPr>
                <w:rFonts w:ascii="Calibri" w:hAnsi="Calibri"/>
              </w:rPr>
            </w:pPr>
          </w:p>
        </w:tc>
        <w:tc>
          <w:tcPr>
            <w:tcW w:w="356" w:type="dxa"/>
          </w:tcPr>
          <w:p w14:paraId="2B315056" w14:textId="77777777" w:rsidR="000751EA" w:rsidRPr="000B2B2D" w:rsidRDefault="000751EA" w:rsidP="00E7509E">
            <w:pPr>
              <w:rPr>
                <w:rFonts w:ascii="Calibri" w:hAnsi="Calibri"/>
              </w:rPr>
            </w:pPr>
          </w:p>
        </w:tc>
        <w:tc>
          <w:tcPr>
            <w:tcW w:w="356" w:type="dxa"/>
          </w:tcPr>
          <w:p w14:paraId="1DE3AED0" w14:textId="77777777" w:rsidR="000751EA" w:rsidRPr="000B2B2D" w:rsidRDefault="000751EA" w:rsidP="00E7509E">
            <w:pPr>
              <w:rPr>
                <w:rFonts w:ascii="Calibri" w:hAnsi="Calibri"/>
              </w:rPr>
            </w:pPr>
          </w:p>
        </w:tc>
        <w:tc>
          <w:tcPr>
            <w:tcW w:w="356" w:type="dxa"/>
          </w:tcPr>
          <w:p w14:paraId="42B6248C" w14:textId="77777777" w:rsidR="000751EA" w:rsidRPr="000B2B2D" w:rsidRDefault="000751EA" w:rsidP="00E7509E">
            <w:pPr>
              <w:rPr>
                <w:rFonts w:ascii="Calibri" w:hAnsi="Calibri"/>
              </w:rPr>
            </w:pPr>
          </w:p>
        </w:tc>
        <w:tc>
          <w:tcPr>
            <w:tcW w:w="356" w:type="dxa"/>
          </w:tcPr>
          <w:p w14:paraId="60A4F788" w14:textId="77777777" w:rsidR="000751EA" w:rsidRPr="000B2B2D" w:rsidRDefault="000751EA" w:rsidP="00E7509E">
            <w:pPr>
              <w:rPr>
                <w:rFonts w:ascii="Calibri" w:hAnsi="Calibri"/>
              </w:rPr>
            </w:pPr>
          </w:p>
        </w:tc>
        <w:tc>
          <w:tcPr>
            <w:tcW w:w="356" w:type="dxa"/>
          </w:tcPr>
          <w:p w14:paraId="33B91318" w14:textId="77777777" w:rsidR="000751EA" w:rsidRPr="000B2B2D" w:rsidRDefault="000751EA" w:rsidP="00E7509E">
            <w:pPr>
              <w:rPr>
                <w:rFonts w:ascii="Calibri" w:hAnsi="Calibri"/>
              </w:rPr>
            </w:pPr>
          </w:p>
        </w:tc>
        <w:tc>
          <w:tcPr>
            <w:tcW w:w="356" w:type="dxa"/>
          </w:tcPr>
          <w:p w14:paraId="5E1E4EC4" w14:textId="77777777" w:rsidR="000751EA" w:rsidRPr="000B2B2D" w:rsidRDefault="000751EA" w:rsidP="00E7509E">
            <w:pPr>
              <w:rPr>
                <w:rFonts w:ascii="Calibri" w:hAnsi="Calibri"/>
              </w:rPr>
            </w:pPr>
          </w:p>
        </w:tc>
        <w:tc>
          <w:tcPr>
            <w:tcW w:w="356" w:type="dxa"/>
          </w:tcPr>
          <w:p w14:paraId="4BC0A73E" w14:textId="77777777" w:rsidR="000751EA" w:rsidRPr="000B2B2D" w:rsidRDefault="000751EA" w:rsidP="00E7509E">
            <w:pPr>
              <w:rPr>
                <w:rFonts w:ascii="Calibri" w:hAnsi="Calibri"/>
              </w:rPr>
            </w:pPr>
          </w:p>
        </w:tc>
        <w:tc>
          <w:tcPr>
            <w:tcW w:w="356" w:type="dxa"/>
          </w:tcPr>
          <w:p w14:paraId="38DCE0E5" w14:textId="77777777" w:rsidR="000751EA" w:rsidRPr="000B2B2D" w:rsidRDefault="000751EA" w:rsidP="00E7509E">
            <w:pPr>
              <w:rPr>
                <w:rFonts w:ascii="Calibri" w:hAnsi="Calibri"/>
              </w:rPr>
            </w:pPr>
          </w:p>
        </w:tc>
        <w:tc>
          <w:tcPr>
            <w:tcW w:w="373" w:type="dxa"/>
          </w:tcPr>
          <w:p w14:paraId="0CAC9633" w14:textId="77777777" w:rsidR="000751EA" w:rsidRPr="000B2B2D" w:rsidRDefault="000751EA" w:rsidP="00E7509E">
            <w:pPr>
              <w:rPr>
                <w:rFonts w:ascii="Calibri" w:hAnsi="Calibri"/>
              </w:rPr>
            </w:pPr>
          </w:p>
        </w:tc>
        <w:tc>
          <w:tcPr>
            <w:tcW w:w="1260" w:type="dxa"/>
          </w:tcPr>
          <w:p w14:paraId="540AD04F" w14:textId="77777777" w:rsidR="000751EA" w:rsidRPr="000B2B2D" w:rsidRDefault="000751EA" w:rsidP="00E7509E">
            <w:pPr>
              <w:rPr>
                <w:rFonts w:ascii="Calibri" w:hAnsi="Calibri"/>
              </w:rPr>
            </w:pPr>
          </w:p>
        </w:tc>
        <w:tc>
          <w:tcPr>
            <w:tcW w:w="1440" w:type="dxa"/>
          </w:tcPr>
          <w:p w14:paraId="3DE63FDD" w14:textId="77777777" w:rsidR="000751EA" w:rsidRPr="000B2B2D" w:rsidRDefault="000751EA" w:rsidP="00E7509E">
            <w:pPr>
              <w:rPr>
                <w:rFonts w:ascii="Calibri" w:hAnsi="Calibri"/>
              </w:rPr>
            </w:pPr>
          </w:p>
        </w:tc>
        <w:tc>
          <w:tcPr>
            <w:tcW w:w="720" w:type="dxa"/>
          </w:tcPr>
          <w:p w14:paraId="452CE0F8" w14:textId="77777777" w:rsidR="000751EA" w:rsidRPr="000B2B2D" w:rsidRDefault="000751EA" w:rsidP="00E7509E">
            <w:pPr>
              <w:rPr>
                <w:rFonts w:ascii="Calibri" w:hAnsi="Calibri"/>
              </w:rPr>
            </w:pPr>
          </w:p>
        </w:tc>
        <w:tc>
          <w:tcPr>
            <w:tcW w:w="720" w:type="dxa"/>
          </w:tcPr>
          <w:p w14:paraId="65BF6235" w14:textId="77777777" w:rsidR="000751EA" w:rsidRPr="000B2B2D" w:rsidRDefault="000751EA" w:rsidP="00E7509E">
            <w:pPr>
              <w:rPr>
                <w:rFonts w:ascii="Calibri" w:hAnsi="Calibri"/>
              </w:rPr>
            </w:pPr>
          </w:p>
        </w:tc>
        <w:tc>
          <w:tcPr>
            <w:tcW w:w="720" w:type="dxa"/>
            <w:gridSpan w:val="2"/>
          </w:tcPr>
          <w:p w14:paraId="7A277C78" w14:textId="77777777" w:rsidR="000751EA" w:rsidRPr="000B2B2D" w:rsidRDefault="000751EA" w:rsidP="00E7509E">
            <w:pPr>
              <w:rPr>
                <w:rFonts w:ascii="Calibri" w:hAnsi="Calibri"/>
              </w:rPr>
            </w:pPr>
          </w:p>
        </w:tc>
      </w:tr>
      <w:tr w:rsidR="000751EA" w:rsidRPr="000B2B2D" w14:paraId="2F004026" w14:textId="77777777">
        <w:trPr>
          <w:gridAfter w:val="1"/>
          <w:wAfter w:w="20" w:type="dxa"/>
        </w:trPr>
        <w:tc>
          <w:tcPr>
            <w:tcW w:w="3348" w:type="dxa"/>
          </w:tcPr>
          <w:p w14:paraId="1F1EB2C2" w14:textId="77777777" w:rsidR="000751EA" w:rsidRPr="000B2B2D" w:rsidRDefault="000751EA" w:rsidP="00E7509E">
            <w:pPr>
              <w:rPr>
                <w:rFonts w:ascii="Calibri" w:hAnsi="Calibri"/>
              </w:rPr>
            </w:pPr>
          </w:p>
        </w:tc>
        <w:tc>
          <w:tcPr>
            <w:tcW w:w="416" w:type="dxa"/>
          </w:tcPr>
          <w:p w14:paraId="77BC7412" w14:textId="77777777" w:rsidR="000751EA" w:rsidRPr="000B2B2D" w:rsidRDefault="000751EA" w:rsidP="00E7509E">
            <w:pPr>
              <w:rPr>
                <w:rFonts w:ascii="Calibri" w:hAnsi="Calibri"/>
              </w:rPr>
            </w:pPr>
          </w:p>
        </w:tc>
        <w:tc>
          <w:tcPr>
            <w:tcW w:w="355" w:type="dxa"/>
          </w:tcPr>
          <w:p w14:paraId="13BDCE34" w14:textId="77777777" w:rsidR="000751EA" w:rsidRPr="000B2B2D" w:rsidRDefault="000751EA" w:rsidP="00E7509E">
            <w:pPr>
              <w:rPr>
                <w:rFonts w:ascii="Calibri" w:hAnsi="Calibri"/>
              </w:rPr>
            </w:pPr>
          </w:p>
        </w:tc>
        <w:tc>
          <w:tcPr>
            <w:tcW w:w="356" w:type="dxa"/>
          </w:tcPr>
          <w:p w14:paraId="739C5783" w14:textId="77777777" w:rsidR="000751EA" w:rsidRPr="000B2B2D" w:rsidRDefault="000751EA" w:rsidP="00E7509E">
            <w:pPr>
              <w:rPr>
                <w:rFonts w:ascii="Calibri" w:hAnsi="Calibri"/>
              </w:rPr>
            </w:pPr>
          </w:p>
        </w:tc>
        <w:tc>
          <w:tcPr>
            <w:tcW w:w="356" w:type="dxa"/>
          </w:tcPr>
          <w:p w14:paraId="4FD62663" w14:textId="77777777" w:rsidR="000751EA" w:rsidRPr="000B2B2D" w:rsidRDefault="000751EA" w:rsidP="00E7509E">
            <w:pPr>
              <w:rPr>
                <w:rFonts w:ascii="Calibri" w:hAnsi="Calibri"/>
              </w:rPr>
            </w:pPr>
          </w:p>
        </w:tc>
        <w:tc>
          <w:tcPr>
            <w:tcW w:w="356" w:type="dxa"/>
          </w:tcPr>
          <w:p w14:paraId="658B9016" w14:textId="77777777" w:rsidR="000751EA" w:rsidRPr="000B2B2D" w:rsidRDefault="000751EA" w:rsidP="00E7509E">
            <w:pPr>
              <w:rPr>
                <w:rFonts w:ascii="Calibri" w:hAnsi="Calibri"/>
              </w:rPr>
            </w:pPr>
          </w:p>
        </w:tc>
        <w:tc>
          <w:tcPr>
            <w:tcW w:w="356" w:type="dxa"/>
          </w:tcPr>
          <w:p w14:paraId="362379F4" w14:textId="77777777" w:rsidR="000751EA" w:rsidRPr="000B2B2D" w:rsidRDefault="000751EA" w:rsidP="00E7509E">
            <w:pPr>
              <w:rPr>
                <w:rFonts w:ascii="Calibri" w:hAnsi="Calibri"/>
              </w:rPr>
            </w:pPr>
          </w:p>
        </w:tc>
        <w:tc>
          <w:tcPr>
            <w:tcW w:w="356" w:type="dxa"/>
          </w:tcPr>
          <w:p w14:paraId="0A0A56F1" w14:textId="77777777" w:rsidR="000751EA" w:rsidRPr="000B2B2D" w:rsidRDefault="000751EA" w:rsidP="00E7509E">
            <w:pPr>
              <w:rPr>
                <w:rFonts w:ascii="Calibri" w:hAnsi="Calibri"/>
              </w:rPr>
            </w:pPr>
          </w:p>
        </w:tc>
        <w:tc>
          <w:tcPr>
            <w:tcW w:w="356" w:type="dxa"/>
          </w:tcPr>
          <w:p w14:paraId="49B61219" w14:textId="77777777" w:rsidR="000751EA" w:rsidRPr="000B2B2D" w:rsidRDefault="000751EA" w:rsidP="00E7509E">
            <w:pPr>
              <w:rPr>
                <w:rFonts w:ascii="Calibri" w:hAnsi="Calibri"/>
              </w:rPr>
            </w:pPr>
          </w:p>
        </w:tc>
        <w:tc>
          <w:tcPr>
            <w:tcW w:w="356" w:type="dxa"/>
          </w:tcPr>
          <w:p w14:paraId="68E12BE9" w14:textId="77777777" w:rsidR="000751EA" w:rsidRPr="000B2B2D" w:rsidRDefault="000751EA" w:rsidP="00E7509E">
            <w:pPr>
              <w:rPr>
                <w:rFonts w:ascii="Calibri" w:hAnsi="Calibri"/>
              </w:rPr>
            </w:pPr>
          </w:p>
        </w:tc>
        <w:tc>
          <w:tcPr>
            <w:tcW w:w="356" w:type="dxa"/>
          </w:tcPr>
          <w:p w14:paraId="215E79E4" w14:textId="77777777" w:rsidR="000751EA" w:rsidRPr="000B2B2D" w:rsidRDefault="000751EA" w:rsidP="00E7509E">
            <w:pPr>
              <w:rPr>
                <w:rFonts w:ascii="Calibri" w:hAnsi="Calibri"/>
              </w:rPr>
            </w:pPr>
          </w:p>
        </w:tc>
        <w:tc>
          <w:tcPr>
            <w:tcW w:w="356" w:type="dxa"/>
          </w:tcPr>
          <w:p w14:paraId="4076D70D" w14:textId="77777777" w:rsidR="000751EA" w:rsidRPr="000B2B2D" w:rsidRDefault="000751EA" w:rsidP="00E7509E">
            <w:pPr>
              <w:rPr>
                <w:rFonts w:ascii="Calibri" w:hAnsi="Calibri"/>
              </w:rPr>
            </w:pPr>
          </w:p>
        </w:tc>
        <w:tc>
          <w:tcPr>
            <w:tcW w:w="356" w:type="dxa"/>
          </w:tcPr>
          <w:p w14:paraId="2A24E28B" w14:textId="77777777" w:rsidR="000751EA" w:rsidRPr="000B2B2D" w:rsidRDefault="000751EA" w:rsidP="00E7509E">
            <w:pPr>
              <w:rPr>
                <w:rFonts w:ascii="Calibri" w:hAnsi="Calibri"/>
              </w:rPr>
            </w:pPr>
          </w:p>
        </w:tc>
        <w:tc>
          <w:tcPr>
            <w:tcW w:w="356" w:type="dxa"/>
          </w:tcPr>
          <w:p w14:paraId="6413B9A6" w14:textId="77777777" w:rsidR="000751EA" w:rsidRPr="000B2B2D" w:rsidRDefault="000751EA" w:rsidP="00E7509E">
            <w:pPr>
              <w:rPr>
                <w:rFonts w:ascii="Calibri" w:hAnsi="Calibri"/>
              </w:rPr>
            </w:pPr>
          </w:p>
        </w:tc>
        <w:tc>
          <w:tcPr>
            <w:tcW w:w="356" w:type="dxa"/>
          </w:tcPr>
          <w:p w14:paraId="63C5F643" w14:textId="77777777" w:rsidR="000751EA" w:rsidRPr="000B2B2D" w:rsidRDefault="000751EA" w:rsidP="00E7509E">
            <w:pPr>
              <w:rPr>
                <w:rFonts w:ascii="Calibri" w:hAnsi="Calibri"/>
              </w:rPr>
            </w:pPr>
          </w:p>
        </w:tc>
        <w:tc>
          <w:tcPr>
            <w:tcW w:w="356" w:type="dxa"/>
          </w:tcPr>
          <w:p w14:paraId="3C8543D4" w14:textId="77777777" w:rsidR="000751EA" w:rsidRPr="000B2B2D" w:rsidRDefault="000751EA" w:rsidP="00E7509E">
            <w:pPr>
              <w:rPr>
                <w:rFonts w:ascii="Calibri" w:hAnsi="Calibri"/>
              </w:rPr>
            </w:pPr>
          </w:p>
        </w:tc>
        <w:tc>
          <w:tcPr>
            <w:tcW w:w="356" w:type="dxa"/>
          </w:tcPr>
          <w:p w14:paraId="5F87ED89" w14:textId="77777777" w:rsidR="000751EA" w:rsidRPr="000B2B2D" w:rsidRDefault="000751EA" w:rsidP="00E7509E">
            <w:pPr>
              <w:rPr>
                <w:rFonts w:ascii="Calibri" w:hAnsi="Calibri"/>
              </w:rPr>
            </w:pPr>
          </w:p>
        </w:tc>
        <w:tc>
          <w:tcPr>
            <w:tcW w:w="356" w:type="dxa"/>
          </w:tcPr>
          <w:p w14:paraId="7CB09295" w14:textId="77777777" w:rsidR="000751EA" w:rsidRPr="000B2B2D" w:rsidRDefault="000751EA" w:rsidP="00E7509E">
            <w:pPr>
              <w:rPr>
                <w:rFonts w:ascii="Calibri" w:hAnsi="Calibri"/>
              </w:rPr>
            </w:pPr>
          </w:p>
        </w:tc>
        <w:tc>
          <w:tcPr>
            <w:tcW w:w="356" w:type="dxa"/>
          </w:tcPr>
          <w:p w14:paraId="1CF45AF6" w14:textId="77777777" w:rsidR="000751EA" w:rsidRPr="000B2B2D" w:rsidRDefault="000751EA" w:rsidP="00E7509E">
            <w:pPr>
              <w:rPr>
                <w:rFonts w:ascii="Calibri" w:hAnsi="Calibri"/>
              </w:rPr>
            </w:pPr>
          </w:p>
        </w:tc>
        <w:tc>
          <w:tcPr>
            <w:tcW w:w="373" w:type="dxa"/>
          </w:tcPr>
          <w:p w14:paraId="65525A85" w14:textId="77777777" w:rsidR="000751EA" w:rsidRPr="000B2B2D" w:rsidRDefault="000751EA" w:rsidP="00E7509E">
            <w:pPr>
              <w:rPr>
                <w:rFonts w:ascii="Calibri" w:hAnsi="Calibri"/>
              </w:rPr>
            </w:pPr>
          </w:p>
        </w:tc>
        <w:tc>
          <w:tcPr>
            <w:tcW w:w="1260" w:type="dxa"/>
          </w:tcPr>
          <w:p w14:paraId="23678147" w14:textId="77777777" w:rsidR="000751EA" w:rsidRPr="000B2B2D" w:rsidRDefault="000751EA" w:rsidP="00E7509E">
            <w:pPr>
              <w:rPr>
                <w:rFonts w:ascii="Calibri" w:hAnsi="Calibri"/>
              </w:rPr>
            </w:pPr>
          </w:p>
        </w:tc>
        <w:tc>
          <w:tcPr>
            <w:tcW w:w="1440" w:type="dxa"/>
          </w:tcPr>
          <w:p w14:paraId="54D735EB" w14:textId="77777777" w:rsidR="000751EA" w:rsidRPr="000B2B2D" w:rsidRDefault="000751EA" w:rsidP="00E7509E">
            <w:pPr>
              <w:rPr>
                <w:rFonts w:ascii="Calibri" w:hAnsi="Calibri"/>
              </w:rPr>
            </w:pPr>
          </w:p>
        </w:tc>
        <w:tc>
          <w:tcPr>
            <w:tcW w:w="720" w:type="dxa"/>
          </w:tcPr>
          <w:p w14:paraId="5F3C49E4" w14:textId="77777777" w:rsidR="000751EA" w:rsidRPr="000B2B2D" w:rsidRDefault="000751EA" w:rsidP="00E7509E">
            <w:pPr>
              <w:rPr>
                <w:rFonts w:ascii="Calibri" w:hAnsi="Calibri"/>
              </w:rPr>
            </w:pPr>
          </w:p>
        </w:tc>
        <w:tc>
          <w:tcPr>
            <w:tcW w:w="720" w:type="dxa"/>
          </w:tcPr>
          <w:p w14:paraId="26EBA1A5" w14:textId="77777777" w:rsidR="000751EA" w:rsidRPr="000B2B2D" w:rsidRDefault="000751EA" w:rsidP="00E7509E">
            <w:pPr>
              <w:rPr>
                <w:rFonts w:ascii="Calibri" w:hAnsi="Calibri"/>
              </w:rPr>
            </w:pPr>
          </w:p>
        </w:tc>
        <w:tc>
          <w:tcPr>
            <w:tcW w:w="720" w:type="dxa"/>
            <w:gridSpan w:val="2"/>
          </w:tcPr>
          <w:p w14:paraId="38A50D69" w14:textId="77777777" w:rsidR="000751EA" w:rsidRPr="000B2B2D" w:rsidRDefault="000751EA" w:rsidP="00E7509E">
            <w:pPr>
              <w:rPr>
                <w:rFonts w:ascii="Calibri" w:hAnsi="Calibri"/>
              </w:rPr>
            </w:pPr>
          </w:p>
        </w:tc>
      </w:tr>
      <w:tr w:rsidR="000751EA" w:rsidRPr="000B2B2D" w14:paraId="1DDC882B" w14:textId="77777777">
        <w:trPr>
          <w:gridAfter w:val="1"/>
          <w:wAfter w:w="20" w:type="dxa"/>
        </w:trPr>
        <w:tc>
          <w:tcPr>
            <w:tcW w:w="3348" w:type="dxa"/>
          </w:tcPr>
          <w:p w14:paraId="37A9C4D3" w14:textId="77777777" w:rsidR="000751EA" w:rsidRPr="000B2B2D" w:rsidRDefault="000751EA" w:rsidP="00E7509E">
            <w:pPr>
              <w:rPr>
                <w:rFonts w:ascii="Calibri" w:hAnsi="Calibri"/>
              </w:rPr>
            </w:pPr>
          </w:p>
        </w:tc>
        <w:tc>
          <w:tcPr>
            <w:tcW w:w="416" w:type="dxa"/>
          </w:tcPr>
          <w:p w14:paraId="06F0B663" w14:textId="77777777" w:rsidR="000751EA" w:rsidRPr="000B2B2D" w:rsidRDefault="000751EA" w:rsidP="00E7509E">
            <w:pPr>
              <w:rPr>
                <w:rFonts w:ascii="Calibri" w:hAnsi="Calibri"/>
              </w:rPr>
            </w:pPr>
          </w:p>
        </w:tc>
        <w:tc>
          <w:tcPr>
            <w:tcW w:w="355" w:type="dxa"/>
          </w:tcPr>
          <w:p w14:paraId="5B919E5F" w14:textId="77777777" w:rsidR="000751EA" w:rsidRPr="000B2B2D" w:rsidRDefault="000751EA" w:rsidP="00E7509E">
            <w:pPr>
              <w:rPr>
                <w:rFonts w:ascii="Calibri" w:hAnsi="Calibri"/>
              </w:rPr>
            </w:pPr>
          </w:p>
        </w:tc>
        <w:tc>
          <w:tcPr>
            <w:tcW w:w="356" w:type="dxa"/>
          </w:tcPr>
          <w:p w14:paraId="7C759B5E" w14:textId="77777777" w:rsidR="000751EA" w:rsidRPr="000B2B2D" w:rsidRDefault="000751EA" w:rsidP="00E7509E">
            <w:pPr>
              <w:rPr>
                <w:rFonts w:ascii="Calibri" w:hAnsi="Calibri"/>
              </w:rPr>
            </w:pPr>
          </w:p>
        </w:tc>
        <w:tc>
          <w:tcPr>
            <w:tcW w:w="356" w:type="dxa"/>
          </w:tcPr>
          <w:p w14:paraId="46D664D3" w14:textId="77777777" w:rsidR="000751EA" w:rsidRPr="000B2B2D" w:rsidRDefault="000751EA" w:rsidP="00E7509E">
            <w:pPr>
              <w:rPr>
                <w:rFonts w:ascii="Calibri" w:hAnsi="Calibri"/>
              </w:rPr>
            </w:pPr>
          </w:p>
        </w:tc>
        <w:tc>
          <w:tcPr>
            <w:tcW w:w="356" w:type="dxa"/>
          </w:tcPr>
          <w:p w14:paraId="29E6E046" w14:textId="77777777" w:rsidR="000751EA" w:rsidRPr="000B2B2D" w:rsidRDefault="000751EA" w:rsidP="00E7509E">
            <w:pPr>
              <w:rPr>
                <w:rFonts w:ascii="Calibri" w:hAnsi="Calibri"/>
              </w:rPr>
            </w:pPr>
          </w:p>
        </w:tc>
        <w:tc>
          <w:tcPr>
            <w:tcW w:w="356" w:type="dxa"/>
          </w:tcPr>
          <w:p w14:paraId="1936AD4E" w14:textId="77777777" w:rsidR="000751EA" w:rsidRPr="000B2B2D" w:rsidRDefault="000751EA" w:rsidP="00E7509E">
            <w:pPr>
              <w:rPr>
                <w:rFonts w:ascii="Calibri" w:hAnsi="Calibri"/>
              </w:rPr>
            </w:pPr>
          </w:p>
        </w:tc>
        <w:tc>
          <w:tcPr>
            <w:tcW w:w="356" w:type="dxa"/>
          </w:tcPr>
          <w:p w14:paraId="61A354F0" w14:textId="77777777" w:rsidR="000751EA" w:rsidRPr="000B2B2D" w:rsidRDefault="000751EA" w:rsidP="00E7509E">
            <w:pPr>
              <w:rPr>
                <w:rFonts w:ascii="Calibri" w:hAnsi="Calibri"/>
              </w:rPr>
            </w:pPr>
          </w:p>
        </w:tc>
        <w:tc>
          <w:tcPr>
            <w:tcW w:w="356" w:type="dxa"/>
          </w:tcPr>
          <w:p w14:paraId="51FE5F97" w14:textId="77777777" w:rsidR="000751EA" w:rsidRPr="000B2B2D" w:rsidRDefault="000751EA" w:rsidP="00E7509E">
            <w:pPr>
              <w:rPr>
                <w:rFonts w:ascii="Calibri" w:hAnsi="Calibri"/>
              </w:rPr>
            </w:pPr>
          </w:p>
        </w:tc>
        <w:tc>
          <w:tcPr>
            <w:tcW w:w="356" w:type="dxa"/>
          </w:tcPr>
          <w:p w14:paraId="26A60CFB" w14:textId="77777777" w:rsidR="000751EA" w:rsidRPr="000B2B2D" w:rsidRDefault="000751EA" w:rsidP="00E7509E">
            <w:pPr>
              <w:rPr>
                <w:rFonts w:ascii="Calibri" w:hAnsi="Calibri"/>
              </w:rPr>
            </w:pPr>
          </w:p>
        </w:tc>
        <w:tc>
          <w:tcPr>
            <w:tcW w:w="356" w:type="dxa"/>
          </w:tcPr>
          <w:p w14:paraId="4B4CCCF4" w14:textId="77777777" w:rsidR="000751EA" w:rsidRPr="000B2B2D" w:rsidRDefault="000751EA" w:rsidP="00E7509E">
            <w:pPr>
              <w:rPr>
                <w:rFonts w:ascii="Calibri" w:hAnsi="Calibri"/>
              </w:rPr>
            </w:pPr>
          </w:p>
        </w:tc>
        <w:tc>
          <w:tcPr>
            <w:tcW w:w="356" w:type="dxa"/>
          </w:tcPr>
          <w:p w14:paraId="5C5F8953" w14:textId="77777777" w:rsidR="000751EA" w:rsidRPr="000B2B2D" w:rsidRDefault="000751EA" w:rsidP="00E7509E">
            <w:pPr>
              <w:rPr>
                <w:rFonts w:ascii="Calibri" w:hAnsi="Calibri"/>
              </w:rPr>
            </w:pPr>
          </w:p>
        </w:tc>
        <w:tc>
          <w:tcPr>
            <w:tcW w:w="356" w:type="dxa"/>
          </w:tcPr>
          <w:p w14:paraId="58242971" w14:textId="77777777" w:rsidR="000751EA" w:rsidRPr="000B2B2D" w:rsidRDefault="000751EA" w:rsidP="00E7509E">
            <w:pPr>
              <w:rPr>
                <w:rFonts w:ascii="Calibri" w:hAnsi="Calibri"/>
              </w:rPr>
            </w:pPr>
          </w:p>
        </w:tc>
        <w:tc>
          <w:tcPr>
            <w:tcW w:w="356" w:type="dxa"/>
          </w:tcPr>
          <w:p w14:paraId="7E56AA4A" w14:textId="77777777" w:rsidR="000751EA" w:rsidRPr="000B2B2D" w:rsidRDefault="000751EA" w:rsidP="00E7509E">
            <w:pPr>
              <w:rPr>
                <w:rFonts w:ascii="Calibri" w:hAnsi="Calibri"/>
              </w:rPr>
            </w:pPr>
          </w:p>
        </w:tc>
        <w:tc>
          <w:tcPr>
            <w:tcW w:w="356" w:type="dxa"/>
          </w:tcPr>
          <w:p w14:paraId="5DCFDBB5" w14:textId="77777777" w:rsidR="000751EA" w:rsidRPr="000B2B2D" w:rsidRDefault="000751EA" w:rsidP="00E7509E">
            <w:pPr>
              <w:rPr>
                <w:rFonts w:ascii="Calibri" w:hAnsi="Calibri"/>
              </w:rPr>
            </w:pPr>
          </w:p>
        </w:tc>
        <w:tc>
          <w:tcPr>
            <w:tcW w:w="356" w:type="dxa"/>
          </w:tcPr>
          <w:p w14:paraId="0A2C8E4B" w14:textId="77777777" w:rsidR="000751EA" w:rsidRPr="000B2B2D" w:rsidRDefault="000751EA" w:rsidP="00E7509E">
            <w:pPr>
              <w:rPr>
                <w:rFonts w:ascii="Calibri" w:hAnsi="Calibri"/>
              </w:rPr>
            </w:pPr>
          </w:p>
        </w:tc>
        <w:tc>
          <w:tcPr>
            <w:tcW w:w="356" w:type="dxa"/>
          </w:tcPr>
          <w:p w14:paraId="6A5B770F" w14:textId="77777777" w:rsidR="000751EA" w:rsidRPr="000B2B2D" w:rsidRDefault="000751EA" w:rsidP="00E7509E">
            <w:pPr>
              <w:rPr>
                <w:rFonts w:ascii="Calibri" w:hAnsi="Calibri"/>
              </w:rPr>
            </w:pPr>
          </w:p>
        </w:tc>
        <w:tc>
          <w:tcPr>
            <w:tcW w:w="356" w:type="dxa"/>
          </w:tcPr>
          <w:p w14:paraId="51F373E8" w14:textId="77777777" w:rsidR="000751EA" w:rsidRPr="000B2B2D" w:rsidRDefault="000751EA" w:rsidP="00E7509E">
            <w:pPr>
              <w:rPr>
                <w:rFonts w:ascii="Calibri" w:hAnsi="Calibri"/>
              </w:rPr>
            </w:pPr>
          </w:p>
        </w:tc>
        <w:tc>
          <w:tcPr>
            <w:tcW w:w="356" w:type="dxa"/>
          </w:tcPr>
          <w:p w14:paraId="03B275FC" w14:textId="77777777" w:rsidR="000751EA" w:rsidRPr="000B2B2D" w:rsidRDefault="000751EA" w:rsidP="00E7509E">
            <w:pPr>
              <w:rPr>
                <w:rFonts w:ascii="Calibri" w:hAnsi="Calibri"/>
              </w:rPr>
            </w:pPr>
          </w:p>
        </w:tc>
        <w:tc>
          <w:tcPr>
            <w:tcW w:w="373" w:type="dxa"/>
          </w:tcPr>
          <w:p w14:paraId="7064EAD5" w14:textId="77777777" w:rsidR="000751EA" w:rsidRPr="000B2B2D" w:rsidRDefault="000751EA" w:rsidP="00E7509E">
            <w:pPr>
              <w:rPr>
                <w:rFonts w:ascii="Calibri" w:hAnsi="Calibri"/>
              </w:rPr>
            </w:pPr>
          </w:p>
        </w:tc>
        <w:tc>
          <w:tcPr>
            <w:tcW w:w="1260" w:type="dxa"/>
          </w:tcPr>
          <w:p w14:paraId="6A91E69C" w14:textId="77777777" w:rsidR="000751EA" w:rsidRPr="000B2B2D" w:rsidRDefault="000751EA" w:rsidP="00E7509E">
            <w:pPr>
              <w:rPr>
                <w:rFonts w:ascii="Calibri" w:hAnsi="Calibri"/>
              </w:rPr>
            </w:pPr>
          </w:p>
        </w:tc>
        <w:tc>
          <w:tcPr>
            <w:tcW w:w="1440" w:type="dxa"/>
          </w:tcPr>
          <w:p w14:paraId="7A48EAFA" w14:textId="77777777" w:rsidR="000751EA" w:rsidRPr="000B2B2D" w:rsidRDefault="000751EA" w:rsidP="00E7509E">
            <w:pPr>
              <w:rPr>
                <w:rFonts w:ascii="Calibri" w:hAnsi="Calibri"/>
              </w:rPr>
            </w:pPr>
          </w:p>
        </w:tc>
        <w:tc>
          <w:tcPr>
            <w:tcW w:w="720" w:type="dxa"/>
          </w:tcPr>
          <w:p w14:paraId="5A6B5FC5" w14:textId="77777777" w:rsidR="000751EA" w:rsidRPr="000B2B2D" w:rsidRDefault="000751EA" w:rsidP="00E7509E">
            <w:pPr>
              <w:rPr>
                <w:rFonts w:ascii="Calibri" w:hAnsi="Calibri"/>
              </w:rPr>
            </w:pPr>
          </w:p>
        </w:tc>
        <w:tc>
          <w:tcPr>
            <w:tcW w:w="720" w:type="dxa"/>
          </w:tcPr>
          <w:p w14:paraId="6445F895" w14:textId="77777777" w:rsidR="000751EA" w:rsidRPr="000B2B2D" w:rsidRDefault="000751EA" w:rsidP="00E7509E">
            <w:pPr>
              <w:rPr>
                <w:rFonts w:ascii="Calibri" w:hAnsi="Calibri"/>
              </w:rPr>
            </w:pPr>
          </w:p>
        </w:tc>
        <w:tc>
          <w:tcPr>
            <w:tcW w:w="720" w:type="dxa"/>
            <w:gridSpan w:val="2"/>
          </w:tcPr>
          <w:p w14:paraId="6B5E5B2C" w14:textId="77777777" w:rsidR="000751EA" w:rsidRPr="000B2B2D" w:rsidRDefault="000751EA" w:rsidP="00E7509E">
            <w:pPr>
              <w:rPr>
                <w:rFonts w:ascii="Calibri" w:hAnsi="Calibri"/>
              </w:rPr>
            </w:pPr>
          </w:p>
        </w:tc>
      </w:tr>
      <w:tr w:rsidR="000751EA" w:rsidRPr="000B2B2D" w14:paraId="0AE6B18C" w14:textId="77777777">
        <w:trPr>
          <w:gridAfter w:val="1"/>
          <w:wAfter w:w="20" w:type="dxa"/>
        </w:trPr>
        <w:tc>
          <w:tcPr>
            <w:tcW w:w="3348" w:type="dxa"/>
          </w:tcPr>
          <w:p w14:paraId="3060A3BA" w14:textId="77777777" w:rsidR="000751EA" w:rsidRPr="000B2B2D" w:rsidRDefault="000751EA" w:rsidP="00E7509E">
            <w:pPr>
              <w:rPr>
                <w:rFonts w:ascii="Calibri" w:hAnsi="Calibri"/>
              </w:rPr>
            </w:pPr>
          </w:p>
        </w:tc>
        <w:tc>
          <w:tcPr>
            <w:tcW w:w="416" w:type="dxa"/>
          </w:tcPr>
          <w:p w14:paraId="0675E2B4" w14:textId="77777777" w:rsidR="000751EA" w:rsidRPr="000B2B2D" w:rsidRDefault="000751EA" w:rsidP="00E7509E">
            <w:pPr>
              <w:rPr>
                <w:rFonts w:ascii="Calibri" w:hAnsi="Calibri"/>
              </w:rPr>
            </w:pPr>
          </w:p>
        </w:tc>
        <w:tc>
          <w:tcPr>
            <w:tcW w:w="355" w:type="dxa"/>
          </w:tcPr>
          <w:p w14:paraId="7386B57B" w14:textId="77777777" w:rsidR="000751EA" w:rsidRPr="000B2B2D" w:rsidRDefault="000751EA" w:rsidP="00E7509E">
            <w:pPr>
              <w:rPr>
                <w:rFonts w:ascii="Calibri" w:hAnsi="Calibri"/>
              </w:rPr>
            </w:pPr>
          </w:p>
        </w:tc>
        <w:tc>
          <w:tcPr>
            <w:tcW w:w="356" w:type="dxa"/>
          </w:tcPr>
          <w:p w14:paraId="11ED2254" w14:textId="77777777" w:rsidR="000751EA" w:rsidRPr="000B2B2D" w:rsidRDefault="000751EA" w:rsidP="00E7509E">
            <w:pPr>
              <w:rPr>
                <w:rFonts w:ascii="Calibri" w:hAnsi="Calibri"/>
              </w:rPr>
            </w:pPr>
          </w:p>
        </w:tc>
        <w:tc>
          <w:tcPr>
            <w:tcW w:w="356" w:type="dxa"/>
          </w:tcPr>
          <w:p w14:paraId="514AA0B2" w14:textId="77777777" w:rsidR="000751EA" w:rsidRPr="000B2B2D" w:rsidRDefault="000751EA" w:rsidP="00E7509E">
            <w:pPr>
              <w:rPr>
                <w:rFonts w:ascii="Calibri" w:hAnsi="Calibri"/>
              </w:rPr>
            </w:pPr>
          </w:p>
        </w:tc>
        <w:tc>
          <w:tcPr>
            <w:tcW w:w="356" w:type="dxa"/>
          </w:tcPr>
          <w:p w14:paraId="37039EA3" w14:textId="77777777" w:rsidR="000751EA" w:rsidRPr="000B2B2D" w:rsidRDefault="000751EA" w:rsidP="00E7509E">
            <w:pPr>
              <w:rPr>
                <w:rFonts w:ascii="Calibri" w:hAnsi="Calibri"/>
              </w:rPr>
            </w:pPr>
          </w:p>
        </w:tc>
        <w:tc>
          <w:tcPr>
            <w:tcW w:w="356" w:type="dxa"/>
          </w:tcPr>
          <w:p w14:paraId="20E9A21E" w14:textId="77777777" w:rsidR="000751EA" w:rsidRPr="000B2B2D" w:rsidRDefault="000751EA" w:rsidP="00E7509E">
            <w:pPr>
              <w:rPr>
                <w:rFonts w:ascii="Calibri" w:hAnsi="Calibri"/>
              </w:rPr>
            </w:pPr>
          </w:p>
        </w:tc>
        <w:tc>
          <w:tcPr>
            <w:tcW w:w="356" w:type="dxa"/>
          </w:tcPr>
          <w:p w14:paraId="3DFD16A4" w14:textId="77777777" w:rsidR="000751EA" w:rsidRPr="000B2B2D" w:rsidRDefault="000751EA" w:rsidP="00E7509E">
            <w:pPr>
              <w:rPr>
                <w:rFonts w:ascii="Calibri" w:hAnsi="Calibri"/>
              </w:rPr>
            </w:pPr>
          </w:p>
        </w:tc>
        <w:tc>
          <w:tcPr>
            <w:tcW w:w="356" w:type="dxa"/>
          </w:tcPr>
          <w:p w14:paraId="315A5ED5" w14:textId="77777777" w:rsidR="000751EA" w:rsidRPr="000B2B2D" w:rsidRDefault="000751EA" w:rsidP="00E7509E">
            <w:pPr>
              <w:rPr>
                <w:rFonts w:ascii="Calibri" w:hAnsi="Calibri"/>
              </w:rPr>
            </w:pPr>
          </w:p>
        </w:tc>
        <w:tc>
          <w:tcPr>
            <w:tcW w:w="356" w:type="dxa"/>
          </w:tcPr>
          <w:p w14:paraId="72F4CF44" w14:textId="77777777" w:rsidR="000751EA" w:rsidRPr="000B2B2D" w:rsidRDefault="000751EA" w:rsidP="00E7509E">
            <w:pPr>
              <w:rPr>
                <w:rFonts w:ascii="Calibri" w:hAnsi="Calibri"/>
              </w:rPr>
            </w:pPr>
          </w:p>
        </w:tc>
        <w:tc>
          <w:tcPr>
            <w:tcW w:w="356" w:type="dxa"/>
          </w:tcPr>
          <w:p w14:paraId="34C06541" w14:textId="77777777" w:rsidR="000751EA" w:rsidRPr="000B2B2D" w:rsidRDefault="000751EA" w:rsidP="00E7509E">
            <w:pPr>
              <w:rPr>
                <w:rFonts w:ascii="Calibri" w:hAnsi="Calibri"/>
              </w:rPr>
            </w:pPr>
          </w:p>
        </w:tc>
        <w:tc>
          <w:tcPr>
            <w:tcW w:w="356" w:type="dxa"/>
          </w:tcPr>
          <w:p w14:paraId="53F94AB3" w14:textId="77777777" w:rsidR="000751EA" w:rsidRPr="000B2B2D" w:rsidRDefault="000751EA" w:rsidP="00E7509E">
            <w:pPr>
              <w:rPr>
                <w:rFonts w:ascii="Calibri" w:hAnsi="Calibri"/>
              </w:rPr>
            </w:pPr>
          </w:p>
        </w:tc>
        <w:tc>
          <w:tcPr>
            <w:tcW w:w="356" w:type="dxa"/>
          </w:tcPr>
          <w:p w14:paraId="1DB397EF" w14:textId="77777777" w:rsidR="000751EA" w:rsidRPr="000B2B2D" w:rsidRDefault="000751EA" w:rsidP="00E7509E">
            <w:pPr>
              <w:rPr>
                <w:rFonts w:ascii="Calibri" w:hAnsi="Calibri"/>
              </w:rPr>
            </w:pPr>
          </w:p>
        </w:tc>
        <w:tc>
          <w:tcPr>
            <w:tcW w:w="356" w:type="dxa"/>
          </w:tcPr>
          <w:p w14:paraId="0DD87CAD" w14:textId="77777777" w:rsidR="000751EA" w:rsidRPr="000B2B2D" w:rsidRDefault="000751EA" w:rsidP="00E7509E">
            <w:pPr>
              <w:rPr>
                <w:rFonts w:ascii="Calibri" w:hAnsi="Calibri"/>
              </w:rPr>
            </w:pPr>
          </w:p>
        </w:tc>
        <w:tc>
          <w:tcPr>
            <w:tcW w:w="356" w:type="dxa"/>
          </w:tcPr>
          <w:p w14:paraId="4533ABF3" w14:textId="77777777" w:rsidR="000751EA" w:rsidRPr="000B2B2D" w:rsidRDefault="000751EA" w:rsidP="00E7509E">
            <w:pPr>
              <w:rPr>
                <w:rFonts w:ascii="Calibri" w:hAnsi="Calibri"/>
              </w:rPr>
            </w:pPr>
          </w:p>
        </w:tc>
        <w:tc>
          <w:tcPr>
            <w:tcW w:w="356" w:type="dxa"/>
          </w:tcPr>
          <w:p w14:paraId="6A585E78" w14:textId="77777777" w:rsidR="000751EA" w:rsidRPr="000B2B2D" w:rsidRDefault="000751EA" w:rsidP="00E7509E">
            <w:pPr>
              <w:rPr>
                <w:rFonts w:ascii="Calibri" w:hAnsi="Calibri"/>
              </w:rPr>
            </w:pPr>
          </w:p>
        </w:tc>
        <w:tc>
          <w:tcPr>
            <w:tcW w:w="356" w:type="dxa"/>
          </w:tcPr>
          <w:p w14:paraId="5B2D0F96" w14:textId="77777777" w:rsidR="000751EA" w:rsidRPr="000B2B2D" w:rsidRDefault="000751EA" w:rsidP="00E7509E">
            <w:pPr>
              <w:rPr>
                <w:rFonts w:ascii="Calibri" w:hAnsi="Calibri"/>
              </w:rPr>
            </w:pPr>
          </w:p>
        </w:tc>
        <w:tc>
          <w:tcPr>
            <w:tcW w:w="356" w:type="dxa"/>
          </w:tcPr>
          <w:p w14:paraId="6ABBE035" w14:textId="77777777" w:rsidR="000751EA" w:rsidRPr="000B2B2D" w:rsidRDefault="000751EA" w:rsidP="00E7509E">
            <w:pPr>
              <w:rPr>
                <w:rFonts w:ascii="Calibri" w:hAnsi="Calibri"/>
              </w:rPr>
            </w:pPr>
          </w:p>
        </w:tc>
        <w:tc>
          <w:tcPr>
            <w:tcW w:w="356" w:type="dxa"/>
          </w:tcPr>
          <w:p w14:paraId="44952E9D" w14:textId="77777777" w:rsidR="000751EA" w:rsidRPr="000B2B2D" w:rsidRDefault="000751EA" w:rsidP="00E7509E">
            <w:pPr>
              <w:rPr>
                <w:rFonts w:ascii="Calibri" w:hAnsi="Calibri"/>
              </w:rPr>
            </w:pPr>
          </w:p>
        </w:tc>
        <w:tc>
          <w:tcPr>
            <w:tcW w:w="373" w:type="dxa"/>
          </w:tcPr>
          <w:p w14:paraId="2A2A2350" w14:textId="77777777" w:rsidR="000751EA" w:rsidRPr="000B2B2D" w:rsidRDefault="000751EA" w:rsidP="00E7509E">
            <w:pPr>
              <w:rPr>
                <w:rFonts w:ascii="Calibri" w:hAnsi="Calibri"/>
              </w:rPr>
            </w:pPr>
          </w:p>
        </w:tc>
        <w:tc>
          <w:tcPr>
            <w:tcW w:w="1260" w:type="dxa"/>
          </w:tcPr>
          <w:p w14:paraId="2D998B95" w14:textId="77777777" w:rsidR="000751EA" w:rsidRPr="000B2B2D" w:rsidRDefault="000751EA" w:rsidP="00E7509E">
            <w:pPr>
              <w:rPr>
                <w:rFonts w:ascii="Calibri" w:hAnsi="Calibri"/>
              </w:rPr>
            </w:pPr>
          </w:p>
        </w:tc>
        <w:tc>
          <w:tcPr>
            <w:tcW w:w="1440" w:type="dxa"/>
          </w:tcPr>
          <w:p w14:paraId="768C8C99" w14:textId="77777777" w:rsidR="000751EA" w:rsidRPr="000B2B2D" w:rsidRDefault="000751EA" w:rsidP="00E7509E">
            <w:pPr>
              <w:rPr>
                <w:rFonts w:ascii="Calibri" w:hAnsi="Calibri"/>
              </w:rPr>
            </w:pPr>
          </w:p>
        </w:tc>
        <w:tc>
          <w:tcPr>
            <w:tcW w:w="720" w:type="dxa"/>
          </w:tcPr>
          <w:p w14:paraId="08FAAFA3" w14:textId="77777777" w:rsidR="000751EA" w:rsidRPr="000B2B2D" w:rsidRDefault="000751EA" w:rsidP="00E7509E">
            <w:pPr>
              <w:rPr>
                <w:rFonts w:ascii="Calibri" w:hAnsi="Calibri"/>
              </w:rPr>
            </w:pPr>
          </w:p>
        </w:tc>
        <w:tc>
          <w:tcPr>
            <w:tcW w:w="720" w:type="dxa"/>
          </w:tcPr>
          <w:p w14:paraId="1430C2FB" w14:textId="77777777" w:rsidR="000751EA" w:rsidRPr="000B2B2D" w:rsidRDefault="000751EA" w:rsidP="00E7509E">
            <w:pPr>
              <w:rPr>
                <w:rFonts w:ascii="Calibri" w:hAnsi="Calibri"/>
              </w:rPr>
            </w:pPr>
          </w:p>
        </w:tc>
        <w:tc>
          <w:tcPr>
            <w:tcW w:w="720" w:type="dxa"/>
            <w:gridSpan w:val="2"/>
          </w:tcPr>
          <w:p w14:paraId="2DB4C497" w14:textId="77777777" w:rsidR="000751EA" w:rsidRPr="000B2B2D" w:rsidRDefault="000751EA" w:rsidP="00E7509E">
            <w:pPr>
              <w:rPr>
                <w:rFonts w:ascii="Calibri" w:hAnsi="Calibri"/>
              </w:rPr>
            </w:pPr>
          </w:p>
        </w:tc>
      </w:tr>
    </w:tbl>
    <w:p w14:paraId="4F35EF6C" w14:textId="77777777" w:rsidR="000751EA" w:rsidRPr="000B2B2D" w:rsidRDefault="000751EA" w:rsidP="00E7509E">
      <w:pPr>
        <w:rPr>
          <w:rFonts w:ascii="Calibri" w:hAnsi="Calibri"/>
          <w:sz w:val="20"/>
          <w:szCs w:val="20"/>
        </w:rPr>
      </w:pPr>
      <w:r w:rsidRPr="000B2B2D">
        <w:rPr>
          <w:rFonts w:ascii="Calibri" w:hAnsi="Calibri"/>
          <w:sz w:val="20"/>
          <w:szCs w:val="20"/>
        </w:rPr>
        <w:t xml:space="preserve">(If necessary, please </w:t>
      </w:r>
      <w:proofErr w:type="gramStart"/>
      <w:r w:rsidRPr="000B2B2D">
        <w:rPr>
          <w:rFonts w:ascii="Calibri" w:hAnsi="Calibri"/>
          <w:sz w:val="20"/>
          <w:szCs w:val="20"/>
        </w:rPr>
        <w:t>continue on</w:t>
      </w:r>
      <w:proofErr w:type="gramEnd"/>
      <w:r w:rsidRPr="000B2B2D">
        <w:rPr>
          <w:rFonts w:ascii="Calibri" w:hAnsi="Calibri"/>
          <w:sz w:val="20"/>
          <w:szCs w:val="20"/>
        </w:rPr>
        <w:t xml:space="preserve"> second form)</w:t>
      </w:r>
    </w:p>
    <w:p w14:paraId="632ED87A" w14:textId="77777777" w:rsidR="000751EA" w:rsidRPr="000B2B2D" w:rsidRDefault="000751EA" w:rsidP="00E7509E">
      <w:pPr>
        <w:rPr>
          <w:rFonts w:ascii="Calibri" w:hAnsi="Calibri"/>
          <w:sz w:val="20"/>
          <w:szCs w:val="20"/>
        </w:rPr>
      </w:pPr>
    </w:p>
    <w:p w14:paraId="17339CC9" w14:textId="77777777" w:rsidR="000751EA" w:rsidRPr="000B2B2D" w:rsidRDefault="000751EA" w:rsidP="00E7509E">
      <w:pPr>
        <w:rPr>
          <w:rFonts w:ascii="Calibri" w:hAnsi="Calibri"/>
          <w:sz w:val="20"/>
          <w:szCs w:val="20"/>
        </w:rPr>
      </w:pPr>
      <w:r w:rsidRPr="000B2B2D">
        <w:rPr>
          <w:rFonts w:ascii="Calibri" w:hAnsi="Calibri"/>
          <w:sz w:val="20"/>
          <w:szCs w:val="20"/>
        </w:rPr>
        <w:t xml:space="preserve">Name of candidate to be appointed </w:t>
      </w:r>
      <w:proofErr w:type="gramStart"/>
      <w:r w:rsidRPr="000B2B2D">
        <w:rPr>
          <w:rFonts w:ascii="Calibri" w:hAnsi="Calibri"/>
          <w:sz w:val="20"/>
          <w:szCs w:val="20"/>
        </w:rPr>
        <w:t>…(</w:t>
      </w:r>
      <w:proofErr w:type="gramEnd"/>
      <w:r w:rsidRPr="000B2B2D">
        <w:rPr>
          <w:rFonts w:ascii="Calibri" w:hAnsi="Calibri"/>
          <w:sz w:val="20"/>
          <w:szCs w:val="20"/>
        </w:rPr>
        <w:t>if applicable)  ………………………………………………………………………………………….</w:t>
      </w:r>
    </w:p>
    <w:p w14:paraId="3212840B" w14:textId="77777777" w:rsidR="000751EA" w:rsidRPr="000B2B2D" w:rsidRDefault="000751EA" w:rsidP="00E7509E">
      <w:pPr>
        <w:rPr>
          <w:rFonts w:ascii="Calibri" w:hAnsi="Calibri"/>
          <w:sz w:val="20"/>
          <w:szCs w:val="20"/>
        </w:rPr>
      </w:pPr>
    </w:p>
    <w:p w14:paraId="0B60563E" w14:textId="77777777" w:rsidR="000751EA" w:rsidRPr="000B2B2D" w:rsidRDefault="000751EA" w:rsidP="00E7509E">
      <w:pPr>
        <w:rPr>
          <w:rFonts w:ascii="Calibri" w:hAnsi="Calibri"/>
          <w:sz w:val="20"/>
          <w:szCs w:val="20"/>
        </w:rPr>
      </w:pPr>
      <w:r w:rsidRPr="000B2B2D">
        <w:rPr>
          <w:rFonts w:ascii="Calibri" w:hAnsi="Calibri"/>
          <w:sz w:val="20"/>
          <w:szCs w:val="20"/>
        </w:rPr>
        <w:t xml:space="preserve"> Agreed by short listing/interviewing Panel (signatures) …………………………………………………………………………………………</w:t>
      </w:r>
    </w:p>
    <w:p w14:paraId="09D93D80" w14:textId="77777777" w:rsidR="000751EA" w:rsidRPr="000B2B2D" w:rsidRDefault="000751EA" w:rsidP="00E7509E">
      <w:pPr>
        <w:rPr>
          <w:rFonts w:ascii="Calibri" w:hAnsi="Calibri"/>
          <w:sz w:val="20"/>
          <w:szCs w:val="20"/>
        </w:rPr>
      </w:pPr>
    </w:p>
    <w:p w14:paraId="6E191B15" w14:textId="77777777" w:rsidR="000751EA" w:rsidRPr="000B2B2D" w:rsidRDefault="000751EA" w:rsidP="00E7509E">
      <w:pPr>
        <w:rPr>
          <w:rFonts w:ascii="Calibri" w:hAnsi="Calibri"/>
          <w:sz w:val="20"/>
          <w:szCs w:val="20"/>
        </w:rPr>
      </w:pPr>
      <w:r w:rsidRPr="000B2B2D">
        <w:rPr>
          <w:rFonts w:ascii="Calibri" w:hAnsi="Calibri"/>
          <w:sz w:val="20"/>
          <w:szCs w:val="20"/>
        </w:rPr>
        <w:t>…………………………………………………………………………………………………………………………………………………………</w:t>
      </w:r>
    </w:p>
    <w:p w14:paraId="5430EEB0" w14:textId="77777777" w:rsidR="000751EA" w:rsidRPr="000B2B2D" w:rsidRDefault="000751EA" w:rsidP="00E7509E">
      <w:pPr>
        <w:rPr>
          <w:rFonts w:ascii="Calibri" w:hAnsi="Calibri"/>
          <w:sz w:val="20"/>
          <w:szCs w:val="20"/>
        </w:rPr>
      </w:pPr>
    </w:p>
    <w:p w14:paraId="7441ABBA" w14:textId="77777777" w:rsidR="000751EA" w:rsidRPr="000B2B2D" w:rsidRDefault="000751EA" w:rsidP="00E7509E">
      <w:pPr>
        <w:rPr>
          <w:rFonts w:ascii="Calibri" w:hAnsi="Calibri"/>
          <w:sz w:val="20"/>
          <w:szCs w:val="20"/>
        </w:rPr>
      </w:pPr>
      <w:r w:rsidRPr="000B2B2D">
        <w:rPr>
          <w:rFonts w:ascii="Calibri" w:hAnsi="Calibri"/>
          <w:sz w:val="20"/>
          <w:szCs w:val="20"/>
        </w:rPr>
        <w:t>To make short listing/interviewing as objective and systematic as possible use the RAF as indicated below.</w:t>
      </w:r>
    </w:p>
    <w:p w14:paraId="1665FDF4" w14:textId="77777777" w:rsidR="000751EA" w:rsidRPr="000B2B2D" w:rsidRDefault="000751EA" w:rsidP="00E7509E">
      <w:pPr>
        <w:rPr>
          <w:rFonts w:ascii="Calibri" w:hAnsi="Calibri"/>
          <w:sz w:val="20"/>
          <w:szCs w:val="20"/>
        </w:rPr>
      </w:pPr>
      <w:r w:rsidRPr="000B2B2D">
        <w:rPr>
          <w:rFonts w:ascii="Calibri" w:hAnsi="Calibri"/>
          <w:sz w:val="20"/>
          <w:szCs w:val="20"/>
        </w:rPr>
        <w:t>The criteria on the person specification should be numbered.  The numbers of the criteria should then be entered on the RAF over the columns provided.</w:t>
      </w:r>
    </w:p>
    <w:p w14:paraId="61CC2506" w14:textId="77777777" w:rsidR="000751EA" w:rsidRPr="000B2B2D" w:rsidRDefault="000751EA" w:rsidP="00E7509E">
      <w:pPr>
        <w:rPr>
          <w:rFonts w:ascii="Calibri" w:hAnsi="Calibri"/>
          <w:b/>
          <w:bCs/>
          <w:sz w:val="20"/>
          <w:szCs w:val="20"/>
          <w:u w:val="single"/>
        </w:rPr>
      </w:pPr>
      <w:r w:rsidRPr="000B2B2D">
        <w:rPr>
          <w:rFonts w:ascii="Calibri" w:hAnsi="Calibri"/>
          <w:b/>
          <w:bCs/>
          <w:sz w:val="20"/>
          <w:szCs w:val="20"/>
          <w:u w:val="single"/>
        </w:rPr>
        <w:t>* SHORTLISTING CODES (</w:t>
      </w:r>
    </w:p>
    <w:p w14:paraId="6FB53789" w14:textId="77777777" w:rsidR="000751EA" w:rsidRPr="000B2B2D" w:rsidRDefault="000751EA" w:rsidP="00E7509E">
      <w:pPr>
        <w:rPr>
          <w:rFonts w:ascii="Calibri" w:hAnsi="Calibri"/>
          <w:sz w:val="22"/>
          <w:szCs w:val="22"/>
        </w:rPr>
      </w:pPr>
      <w:r w:rsidRPr="000B2B2D">
        <w:rPr>
          <w:rFonts w:ascii="Calibri" w:hAnsi="Calibri"/>
          <w:sz w:val="20"/>
          <w:szCs w:val="20"/>
        </w:rPr>
        <w:t xml:space="preserve">   </w:t>
      </w:r>
      <w:r w:rsidRPr="000B2B2D">
        <w:rPr>
          <w:rFonts w:ascii="Calibri" w:hAnsi="Calibri"/>
          <w:sz w:val="22"/>
          <w:szCs w:val="22"/>
        </w:rPr>
        <w:t>M – COMPREHENSIVELY meets criterion</w:t>
      </w:r>
      <w:r w:rsidRPr="000B2B2D">
        <w:rPr>
          <w:rFonts w:ascii="Calibri" w:hAnsi="Calibri"/>
          <w:sz w:val="22"/>
          <w:szCs w:val="22"/>
        </w:rPr>
        <w:tab/>
      </w:r>
      <w:r w:rsidRPr="000B2B2D">
        <w:rPr>
          <w:rFonts w:ascii="Calibri" w:hAnsi="Calibri"/>
          <w:sz w:val="22"/>
          <w:szCs w:val="22"/>
        </w:rPr>
        <w:tab/>
      </w:r>
      <w:r w:rsidRPr="000B2B2D">
        <w:rPr>
          <w:rFonts w:ascii="Calibri" w:hAnsi="Calibri"/>
          <w:sz w:val="22"/>
          <w:szCs w:val="22"/>
        </w:rPr>
        <w:tab/>
      </w:r>
      <w:r w:rsidRPr="000B2B2D">
        <w:rPr>
          <w:rFonts w:ascii="Calibri" w:hAnsi="Calibri"/>
          <w:sz w:val="22"/>
          <w:szCs w:val="22"/>
        </w:rPr>
        <w:tab/>
      </w:r>
      <w:r w:rsidRPr="000B2B2D">
        <w:rPr>
          <w:rFonts w:ascii="Calibri" w:hAnsi="Calibri"/>
          <w:sz w:val="22"/>
          <w:szCs w:val="22"/>
        </w:rPr>
        <w:tab/>
      </w:r>
      <w:r w:rsidRPr="000B2B2D">
        <w:rPr>
          <w:rFonts w:ascii="Calibri" w:hAnsi="Calibri"/>
          <w:sz w:val="22"/>
          <w:szCs w:val="22"/>
        </w:rPr>
        <w:tab/>
      </w:r>
    </w:p>
    <w:p w14:paraId="1620733D" w14:textId="77777777" w:rsidR="000751EA" w:rsidRPr="000B2B2D" w:rsidRDefault="000751EA" w:rsidP="00E7509E">
      <w:pPr>
        <w:pStyle w:val="Header"/>
        <w:rPr>
          <w:rFonts w:ascii="Calibri" w:hAnsi="Calibri"/>
          <w:sz w:val="22"/>
          <w:szCs w:val="22"/>
        </w:rPr>
      </w:pPr>
      <w:r w:rsidRPr="000B2B2D">
        <w:rPr>
          <w:rFonts w:ascii="Calibri" w:hAnsi="Calibri"/>
          <w:sz w:val="22"/>
          <w:szCs w:val="22"/>
        </w:rPr>
        <w:t xml:space="preserve">   PM – PARTLY meets </w:t>
      </w:r>
      <w:proofErr w:type="gramStart"/>
      <w:r w:rsidRPr="000B2B2D">
        <w:rPr>
          <w:rFonts w:ascii="Calibri" w:hAnsi="Calibri"/>
          <w:sz w:val="22"/>
          <w:szCs w:val="22"/>
        </w:rPr>
        <w:t>criterion</w:t>
      </w:r>
      <w:proofErr w:type="gramEnd"/>
    </w:p>
    <w:p w14:paraId="75F1B75C" w14:textId="77777777" w:rsidR="000751EA" w:rsidRPr="000B2B2D" w:rsidRDefault="000751EA" w:rsidP="00E7509E">
      <w:pPr>
        <w:rPr>
          <w:rFonts w:ascii="Calibri" w:hAnsi="Calibri"/>
          <w:sz w:val="22"/>
          <w:szCs w:val="22"/>
        </w:rPr>
      </w:pPr>
      <w:r w:rsidRPr="000B2B2D">
        <w:rPr>
          <w:rFonts w:ascii="Calibri" w:hAnsi="Calibri"/>
          <w:sz w:val="22"/>
          <w:szCs w:val="22"/>
        </w:rPr>
        <w:t xml:space="preserve">   U – UNCLEAR whether criterion has been met</w:t>
      </w:r>
    </w:p>
    <w:p w14:paraId="55143A35" w14:textId="77777777" w:rsidR="000751EA" w:rsidRPr="000B2B2D" w:rsidRDefault="000751EA" w:rsidP="00E7509E">
      <w:pPr>
        <w:rPr>
          <w:rFonts w:ascii="Calibri" w:hAnsi="Calibri"/>
          <w:sz w:val="22"/>
          <w:szCs w:val="22"/>
        </w:rPr>
      </w:pPr>
      <w:r w:rsidRPr="000B2B2D">
        <w:rPr>
          <w:rFonts w:ascii="Calibri" w:hAnsi="Calibri"/>
          <w:sz w:val="22"/>
          <w:szCs w:val="22"/>
        </w:rPr>
        <w:t xml:space="preserve">   F – FAILS to meet criterion</w:t>
      </w:r>
    </w:p>
    <w:p w14:paraId="0409F1C7" w14:textId="77777777" w:rsidR="000751EA" w:rsidRPr="000B2B2D" w:rsidRDefault="000751EA" w:rsidP="00E7509E">
      <w:pPr>
        <w:rPr>
          <w:rFonts w:ascii="Calibri" w:hAnsi="Calibri"/>
        </w:rPr>
      </w:pPr>
    </w:p>
    <w:p w14:paraId="0C8D0FB3" w14:textId="77777777" w:rsidR="000751EA" w:rsidRPr="000B2B2D" w:rsidRDefault="000751EA" w:rsidP="00E7509E">
      <w:pPr>
        <w:pStyle w:val="Heading1"/>
        <w:rPr>
          <w:rFonts w:ascii="Calibri" w:hAnsi="Calibri"/>
          <w:sz w:val="20"/>
          <w:szCs w:val="20"/>
        </w:rPr>
      </w:pPr>
      <w:r w:rsidRPr="000B2B2D">
        <w:rPr>
          <w:rFonts w:ascii="Calibri" w:hAnsi="Calibri"/>
          <w:sz w:val="20"/>
          <w:szCs w:val="20"/>
        </w:rPr>
        <w:t xml:space="preserve">* </w:t>
      </w:r>
      <w:r w:rsidRPr="000B2B2D">
        <w:rPr>
          <w:rFonts w:ascii="Calibri" w:hAnsi="Calibri"/>
          <w:b/>
          <w:bCs/>
          <w:sz w:val="20"/>
          <w:szCs w:val="20"/>
        </w:rPr>
        <w:t>INTERVIEWING CODES (</w:t>
      </w:r>
      <w:r w:rsidRPr="000B2B2D">
        <w:rPr>
          <w:rFonts w:ascii="Calibri" w:hAnsi="Calibri"/>
          <w:sz w:val="20"/>
          <w:szCs w:val="20"/>
        </w:rPr>
        <w:t>Please refer to appendix 9 for detailed definition of codes)</w:t>
      </w:r>
    </w:p>
    <w:p w14:paraId="1AA0068B" w14:textId="77777777" w:rsidR="000751EA" w:rsidRPr="000B2B2D" w:rsidRDefault="000751EA" w:rsidP="00E7509E">
      <w:pPr>
        <w:pStyle w:val="Header"/>
        <w:rPr>
          <w:rFonts w:ascii="Calibri" w:hAnsi="Calibri"/>
          <w:sz w:val="22"/>
          <w:szCs w:val="22"/>
        </w:rPr>
      </w:pPr>
      <w:r w:rsidRPr="000B2B2D">
        <w:rPr>
          <w:rFonts w:ascii="Calibri" w:hAnsi="Calibri"/>
          <w:sz w:val="22"/>
          <w:szCs w:val="22"/>
        </w:rPr>
        <w:t>A – comprehensively meets a particular criterion</w:t>
      </w:r>
      <w:r w:rsidRPr="000B2B2D">
        <w:rPr>
          <w:rFonts w:ascii="Calibri" w:hAnsi="Calibri"/>
          <w:sz w:val="22"/>
          <w:szCs w:val="22"/>
        </w:rPr>
        <w:tab/>
      </w:r>
      <w:r w:rsidRPr="000B2B2D">
        <w:rPr>
          <w:rFonts w:ascii="Calibri" w:hAnsi="Calibri"/>
          <w:sz w:val="22"/>
          <w:szCs w:val="22"/>
        </w:rPr>
        <w:tab/>
      </w:r>
    </w:p>
    <w:p w14:paraId="0827C509" w14:textId="77777777" w:rsidR="000751EA" w:rsidRPr="000B2B2D" w:rsidRDefault="000751EA" w:rsidP="00E7509E">
      <w:pPr>
        <w:rPr>
          <w:rFonts w:ascii="Calibri" w:hAnsi="Calibri"/>
          <w:sz w:val="22"/>
          <w:szCs w:val="22"/>
        </w:rPr>
      </w:pPr>
      <w:r w:rsidRPr="000B2B2D">
        <w:rPr>
          <w:rFonts w:ascii="Calibri" w:hAnsi="Calibri"/>
          <w:sz w:val="22"/>
          <w:szCs w:val="22"/>
        </w:rPr>
        <w:t xml:space="preserve">B – Satisfactory, meets a particular criterion </w:t>
      </w:r>
    </w:p>
    <w:p w14:paraId="78BEA922" w14:textId="77777777" w:rsidR="000751EA" w:rsidRPr="000B2B2D" w:rsidRDefault="000751EA" w:rsidP="00E7509E">
      <w:pPr>
        <w:pStyle w:val="Header"/>
        <w:rPr>
          <w:rFonts w:ascii="Calibri" w:hAnsi="Calibri"/>
          <w:sz w:val="22"/>
          <w:szCs w:val="22"/>
        </w:rPr>
      </w:pPr>
      <w:r w:rsidRPr="000B2B2D">
        <w:rPr>
          <w:rFonts w:ascii="Calibri" w:hAnsi="Calibri"/>
          <w:sz w:val="22"/>
          <w:szCs w:val="22"/>
        </w:rPr>
        <w:t xml:space="preserve">C – Part meets a particular criterion </w:t>
      </w:r>
    </w:p>
    <w:p w14:paraId="456B6667" w14:textId="77777777" w:rsidR="000751EA" w:rsidRPr="000B2B2D" w:rsidRDefault="000751EA" w:rsidP="00E7509E">
      <w:pPr>
        <w:pStyle w:val="Header"/>
        <w:rPr>
          <w:rFonts w:ascii="Calibri" w:hAnsi="Calibri"/>
          <w:sz w:val="22"/>
          <w:szCs w:val="22"/>
        </w:rPr>
      </w:pPr>
      <w:r w:rsidRPr="000B2B2D">
        <w:rPr>
          <w:rFonts w:ascii="Calibri" w:hAnsi="Calibri"/>
          <w:sz w:val="22"/>
          <w:szCs w:val="22"/>
        </w:rPr>
        <w:t xml:space="preserve">D – Hardly meets a particular criterion </w:t>
      </w:r>
    </w:p>
    <w:p w14:paraId="44444A5F" w14:textId="77777777" w:rsidR="000751EA" w:rsidRPr="000B2B2D" w:rsidRDefault="000751EA" w:rsidP="00E7509E">
      <w:pPr>
        <w:pStyle w:val="Header"/>
        <w:rPr>
          <w:rFonts w:ascii="Calibri" w:hAnsi="Calibri"/>
        </w:rPr>
      </w:pPr>
      <w:r w:rsidRPr="000B2B2D">
        <w:rPr>
          <w:rFonts w:ascii="Calibri" w:hAnsi="Calibri"/>
          <w:sz w:val="22"/>
          <w:szCs w:val="22"/>
        </w:rPr>
        <w:t>E – Does not meet a particular criterion</w:t>
      </w:r>
      <w:r w:rsidRPr="000B2B2D">
        <w:rPr>
          <w:rFonts w:ascii="Calibri" w:hAnsi="Calibri"/>
        </w:rPr>
        <w:t xml:space="preserve"> </w:t>
      </w:r>
    </w:p>
    <w:p w14:paraId="0AE5E6E5" w14:textId="77777777" w:rsidR="000751EA" w:rsidRPr="000B2B2D" w:rsidRDefault="000751EA" w:rsidP="00E7509E">
      <w:pPr>
        <w:rPr>
          <w:rFonts w:ascii="Calibri" w:hAnsi="Calibri"/>
        </w:rPr>
      </w:pPr>
    </w:p>
    <w:p w14:paraId="30D7A480" w14:textId="77777777" w:rsidR="000751EA" w:rsidRPr="000F0E4A" w:rsidRDefault="000751EA" w:rsidP="00E7509E">
      <w:pPr>
        <w:pStyle w:val="Heading2"/>
        <w:rPr>
          <w:rFonts w:ascii="Calibri" w:hAnsi="Calibri"/>
          <w:sz w:val="22"/>
          <w:szCs w:val="22"/>
          <w:u w:val="single"/>
        </w:rPr>
      </w:pPr>
      <w:r w:rsidRPr="000F0E4A">
        <w:rPr>
          <w:rFonts w:ascii="Calibri" w:hAnsi="Calibri"/>
          <w:sz w:val="22"/>
          <w:szCs w:val="22"/>
          <w:u w:val="single"/>
        </w:rPr>
        <w:t>DECISION CODES</w:t>
      </w:r>
    </w:p>
    <w:p w14:paraId="5BCE9D03" w14:textId="77777777" w:rsidR="000751EA" w:rsidRPr="000F0E4A" w:rsidRDefault="000751EA" w:rsidP="00E7509E">
      <w:pPr>
        <w:pStyle w:val="Header"/>
        <w:rPr>
          <w:rFonts w:ascii="Calibri" w:hAnsi="Calibri"/>
          <w:sz w:val="22"/>
          <w:szCs w:val="22"/>
        </w:rPr>
      </w:pPr>
      <w:r w:rsidRPr="000F0E4A">
        <w:rPr>
          <w:rFonts w:ascii="Calibri" w:hAnsi="Calibri"/>
          <w:b/>
          <w:bCs/>
          <w:sz w:val="22"/>
          <w:szCs w:val="22"/>
        </w:rPr>
        <w:t>SHORTLISTING</w:t>
      </w:r>
      <w:r w:rsidRPr="000F0E4A">
        <w:rPr>
          <w:rFonts w:ascii="Calibri" w:hAnsi="Calibri"/>
          <w:b/>
          <w:bCs/>
          <w:sz w:val="22"/>
          <w:szCs w:val="22"/>
        </w:rPr>
        <w:tab/>
      </w:r>
      <w:r w:rsidRPr="000F0E4A">
        <w:rPr>
          <w:rFonts w:ascii="Calibri" w:hAnsi="Calibri"/>
          <w:b/>
          <w:bCs/>
          <w:sz w:val="22"/>
          <w:szCs w:val="22"/>
        </w:rPr>
        <w:tab/>
      </w:r>
      <w:r w:rsidRPr="000F0E4A">
        <w:rPr>
          <w:rFonts w:ascii="Calibri" w:hAnsi="Calibri"/>
          <w:b/>
          <w:bCs/>
          <w:sz w:val="22"/>
          <w:szCs w:val="22"/>
        </w:rPr>
        <w:tab/>
      </w:r>
      <w:r w:rsidRPr="000F0E4A">
        <w:rPr>
          <w:rFonts w:ascii="Calibri" w:hAnsi="Calibri"/>
          <w:b/>
          <w:bCs/>
          <w:sz w:val="22"/>
          <w:szCs w:val="22"/>
        </w:rPr>
        <w:tab/>
      </w:r>
      <w:r w:rsidRPr="000F0E4A">
        <w:rPr>
          <w:rFonts w:ascii="Calibri" w:hAnsi="Calibri"/>
          <w:b/>
          <w:bCs/>
          <w:sz w:val="22"/>
          <w:szCs w:val="22"/>
        </w:rPr>
        <w:tab/>
        <w:t>INTERVIEWING</w:t>
      </w:r>
    </w:p>
    <w:p w14:paraId="206A661E" w14:textId="77777777" w:rsidR="000751EA" w:rsidRPr="000F0E4A" w:rsidRDefault="000751EA" w:rsidP="00E7509E">
      <w:pPr>
        <w:pStyle w:val="Header"/>
        <w:rPr>
          <w:rFonts w:ascii="Calibri" w:hAnsi="Calibri"/>
          <w:sz w:val="22"/>
          <w:szCs w:val="22"/>
        </w:rPr>
      </w:pPr>
      <w:r w:rsidRPr="000F0E4A">
        <w:rPr>
          <w:rFonts w:ascii="Calibri" w:hAnsi="Calibri"/>
          <w:sz w:val="22"/>
          <w:szCs w:val="22"/>
        </w:rPr>
        <w:t>YES/NO</w:t>
      </w:r>
      <w:r w:rsidRPr="000F0E4A">
        <w:rPr>
          <w:rFonts w:ascii="Calibri" w:hAnsi="Calibri"/>
          <w:sz w:val="22"/>
          <w:szCs w:val="22"/>
        </w:rPr>
        <w:tab/>
      </w:r>
      <w:r w:rsidRPr="000F0E4A">
        <w:rPr>
          <w:rFonts w:ascii="Calibri" w:hAnsi="Calibri"/>
          <w:sz w:val="22"/>
          <w:szCs w:val="22"/>
        </w:rPr>
        <w:tab/>
      </w:r>
      <w:r w:rsidRPr="000F0E4A">
        <w:rPr>
          <w:rFonts w:ascii="Calibri" w:hAnsi="Calibri"/>
          <w:sz w:val="22"/>
          <w:szCs w:val="22"/>
        </w:rPr>
        <w:tab/>
      </w:r>
      <w:r w:rsidRPr="000F0E4A">
        <w:rPr>
          <w:rFonts w:ascii="Calibri" w:hAnsi="Calibri"/>
          <w:sz w:val="22"/>
          <w:szCs w:val="22"/>
        </w:rPr>
        <w:tab/>
      </w:r>
      <w:r w:rsidRPr="000F0E4A">
        <w:rPr>
          <w:rFonts w:ascii="Calibri" w:hAnsi="Calibri"/>
          <w:sz w:val="22"/>
          <w:szCs w:val="22"/>
        </w:rPr>
        <w:tab/>
      </w:r>
      <w:r w:rsidRPr="000F0E4A">
        <w:rPr>
          <w:rFonts w:ascii="Calibri" w:hAnsi="Calibri"/>
          <w:sz w:val="22"/>
          <w:szCs w:val="22"/>
        </w:rPr>
        <w:tab/>
      </w:r>
      <w:r w:rsidRPr="000F0E4A">
        <w:rPr>
          <w:rFonts w:ascii="Calibri" w:hAnsi="Calibri"/>
          <w:b/>
          <w:bCs/>
          <w:sz w:val="22"/>
          <w:szCs w:val="22"/>
        </w:rPr>
        <w:t>A</w:t>
      </w:r>
      <w:r w:rsidRPr="000F0E4A">
        <w:rPr>
          <w:rFonts w:ascii="Calibri" w:hAnsi="Calibri"/>
          <w:sz w:val="22"/>
          <w:szCs w:val="22"/>
        </w:rPr>
        <w:t>-Appointable</w:t>
      </w:r>
    </w:p>
    <w:p w14:paraId="2CDC4133" w14:textId="77777777" w:rsidR="000751EA" w:rsidRPr="000F0E4A" w:rsidRDefault="000751EA" w:rsidP="000F0E4A">
      <w:pPr>
        <w:pStyle w:val="Header"/>
        <w:rPr>
          <w:rFonts w:ascii="Calibri" w:hAnsi="Calibri"/>
          <w:sz w:val="22"/>
          <w:szCs w:val="22"/>
        </w:rPr>
      </w:pPr>
      <w:r>
        <w:rPr>
          <w:rFonts w:ascii="Calibri" w:hAnsi="Calibri"/>
          <w:b/>
          <w:bCs/>
          <w:sz w:val="22"/>
          <w:szCs w:val="22"/>
        </w:rPr>
        <w:t xml:space="preserve"> </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sidRPr="000F0E4A">
        <w:rPr>
          <w:rFonts w:ascii="Calibri" w:hAnsi="Calibri"/>
          <w:b/>
          <w:bCs/>
          <w:sz w:val="22"/>
          <w:szCs w:val="22"/>
        </w:rPr>
        <w:t>R</w:t>
      </w:r>
      <w:r w:rsidRPr="000F0E4A">
        <w:rPr>
          <w:rFonts w:ascii="Calibri" w:hAnsi="Calibri"/>
          <w:sz w:val="22"/>
          <w:szCs w:val="22"/>
        </w:rPr>
        <w:t>-Reserve</w:t>
      </w:r>
    </w:p>
    <w:p w14:paraId="18BE1321" w14:textId="77777777" w:rsidR="000751EA" w:rsidRPr="000F0E4A" w:rsidRDefault="000751EA" w:rsidP="000F0E4A">
      <w:pPr>
        <w:pStyle w:val="Heading1"/>
        <w:ind w:left="3600" w:firstLine="720"/>
        <w:rPr>
          <w:rFonts w:ascii="Calibri" w:hAnsi="Calibri"/>
          <w:sz w:val="22"/>
          <w:szCs w:val="22"/>
        </w:rPr>
      </w:pPr>
      <w:r w:rsidRPr="000F0E4A">
        <w:rPr>
          <w:rFonts w:ascii="Calibri" w:hAnsi="Calibri"/>
          <w:b/>
          <w:bCs/>
          <w:sz w:val="22"/>
          <w:szCs w:val="22"/>
        </w:rPr>
        <w:t>N</w:t>
      </w:r>
      <w:r w:rsidRPr="000F0E4A">
        <w:rPr>
          <w:rFonts w:ascii="Calibri" w:hAnsi="Calibri"/>
          <w:sz w:val="22"/>
          <w:szCs w:val="22"/>
        </w:rPr>
        <w:t>-Not Appointable</w:t>
      </w:r>
      <w:r w:rsidRPr="000F0E4A">
        <w:rPr>
          <w:rFonts w:ascii="Calibri" w:hAnsi="Calibri"/>
          <w:sz w:val="22"/>
          <w:szCs w:val="22"/>
        </w:rPr>
        <w:tab/>
      </w:r>
    </w:p>
    <w:p w14:paraId="4EF0850C" w14:textId="77777777" w:rsidR="000751EA" w:rsidRPr="000F0E4A" w:rsidRDefault="000751EA" w:rsidP="00E7509E">
      <w:pPr>
        <w:pStyle w:val="Heading1"/>
        <w:rPr>
          <w:rFonts w:ascii="Calibri" w:hAnsi="Calibri"/>
          <w:sz w:val="22"/>
          <w:szCs w:val="22"/>
        </w:rPr>
      </w:pPr>
      <w:r w:rsidRPr="000F0E4A">
        <w:rPr>
          <w:rFonts w:ascii="Calibri" w:hAnsi="Calibri"/>
          <w:sz w:val="22"/>
          <w:szCs w:val="22"/>
        </w:rPr>
        <w:t>ETHNICITY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240"/>
        <w:gridCol w:w="1440"/>
        <w:gridCol w:w="4140"/>
      </w:tblGrid>
      <w:tr w:rsidR="000751EA" w:rsidRPr="000F0E4A" w14:paraId="26185738" w14:textId="77777777">
        <w:tc>
          <w:tcPr>
            <w:tcW w:w="1188" w:type="dxa"/>
          </w:tcPr>
          <w:p w14:paraId="7C2CEFB4" w14:textId="77777777" w:rsidR="000751EA" w:rsidRPr="000F0E4A" w:rsidRDefault="000751EA" w:rsidP="00E7509E">
            <w:pPr>
              <w:rPr>
                <w:rFonts w:ascii="Calibri" w:hAnsi="Calibri"/>
                <w:b/>
                <w:bCs/>
              </w:rPr>
            </w:pPr>
            <w:r w:rsidRPr="000F0E4A">
              <w:rPr>
                <w:rFonts w:ascii="Calibri" w:hAnsi="Calibri"/>
                <w:b/>
                <w:bCs/>
                <w:sz w:val="22"/>
                <w:szCs w:val="22"/>
              </w:rPr>
              <w:t>Code</w:t>
            </w:r>
          </w:p>
        </w:tc>
        <w:tc>
          <w:tcPr>
            <w:tcW w:w="3240" w:type="dxa"/>
          </w:tcPr>
          <w:p w14:paraId="62F4BE21" w14:textId="77777777" w:rsidR="000751EA" w:rsidRPr="000F0E4A" w:rsidRDefault="000751EA" w:rsidP="00E7509E">
            <w:pPr>
              <w:rPr>
                <w:rFonts w:ascii="Calibri" w:hAnsi="Calibri"/>
                <w:b/>
                <w:bCs/>
              </w:rPr>
            </w:pPr>
            <w:r w:rsidRPr="000F0E4A">
              <w:rPr>
                <w:rFonts w:ascii="Calibri" w:hAnsi="Calibri"/>
                <w:b/>
                <w:bCs/>
                <w:sz w:val="22"/>
                <w:szCs w:val="22"/>
              </w:rPr>
              <w:t>Ethnicity</w:t>
            </w:r>
          </w:p>
        </w:tc>
        <w:tc>
          <w:tcPr>
            <w:tcW w:w="1440" w:type="dxa"/>
          </w:tcPr>
          <w:p w14:paraId="622EEE00" w14:textId="77777777" w:rsidR="000751EA" w:rsidRPr="000F0E4A" w:rsidRDefault="000751EA" w:rsidP="00E7509E">
            <w:pPr>
              <w:rPr>
                <w:rFonts w:ascii="Calibri" w:hAnsi="Calibri"/>
                <w:b/>
                <w:bCs/>
              </w:rPr>
            </w:pPr>
            <w:r w:rsidRPr="000F0E4A">
              <w:rPr>
                <w:rFonts w:ascii="Calibri" w:hAnsi="Calibri"/>
                <w:b/>
                <w:bCs/>
                <w:sz w:val="22"/>
                <w:szCs w:val="22"/>
              </w:rPr>
              <w:t>Code</w:t>
            </w:r>
          </w:p>
        </w:tc>
        <w:tc>
          <w:tcPr>
            <w:tcW w:w="4140" w:type="dxa"/>
          </w:tcPr>
          <w:p w14:paraId="3D6D5310" w14:textId="77777777" w:rsidR="000751EA" w:rsidRPr="000F0E4A" w:rsidRDefault="000751EA" w:rsidP="00E7509E">
            <w:pPr>
              <w:rPr>
                <w:rFonts w:ascii="Calibri" w:hAnsi="Calibri"/>
                <w:b/>
                <w:bCs/>
              </w:rPr>
            </w:pPr>
            <w:r w:rsidRPr="000F0E4A">
              <w:rPr>
                <w:rFonts w:ascii="Calibri" w:hAnsi="Calibri"/>
                <w:b/>
                <w:bCs/>
                <w:sz w:val="22"/>
                <w:szCs w:val="22"/>
              </w:rPr>
              <w:t>Ethnicity</w:t>
            </w:r>
          </w:p>
        </w:tc>
      </w:tr>
      <w:tr w:rsidR="000751EA" w:rsidRPr="000F0E4A" w14:paraId="778DCAF5" w14:textId="77777777">
        <w:tc>
          <w:tcPr>
            <w:tcW w:w="1188" w:type="dxa"/>
          </w:tcPr>
          <w:p w14:paraId="0ED6C0FC" w14:textId="77777777" w:rsidR="000751EA" w:rsidRPr="000F0E4A" w:rsidRDefault="000751EA" w:rsidP="00E7509E">
            <w:pPr>
              <w:rPr>
                <w:rFonts w:ascii="Calibri" w:hAnsi="Calibri"/>
              </w:rPr>
            </w:pPr>
            <w:r w:rsidRPr="000F0E4A">
              <w:rPr>
                <w:rFonts w:ascii="Calibri" w:hAnsi="Calibri"/>
                <w:sz w:val="22"/>
                <w:szCs w:val="22"/>
              </w:rPr>
              <w:t>A25</w:t>
            </w:r>
          </w:p>
        </w:tc>
        <w:tc>
          <w:tcPr>
            <w:tcW w:w="3240" w:type="dxa"/>
          </w:tcPr>
          <w:p w14:paraId="5FB63B84" w14:textId="77777777" w:rsidR="000751EA" w:rsidRPr="000F0E4A" w:rsidRDefault="000751EA" w:rsidP="00E7509E">
            <w:pPr>
              <w:rPr>
                <w:rFonts w:ascii="Calibri" w:hAnsi="Calibri"/>
              </w:rPr>
            </w:pPr>
            <w:r w:rsidRPr="000F0E4A">
              <w:rPr>
                <w:rFonts w:ascii="Calibri" w:hAnsi="Calibri"/>
                <w:sz w:val="22"/>
                <w:szCs w:val="22"/>
              </w:rPr>
              <w:t>White British</w:t>
            </w:r>
          </w:p>
        </w:tc>
        <w:tc>
          <w:tcPr>
            <w:tcW w:w="1440" w:type="dxa"/>
          </w:tcPr>
          <w:p w14:paraId="6D162B17" w14:textId="77777777" w:rsidR="000751EA" w:rsidRPr="000F0E4A" w:rsidRDefault="000751EA" w:rsidP="00E7509E">
            <w:pPr>
              <w:rPr>
                <w:rFonts w:ascii="Calibri" w:hAnsi="Calibri"/>
              </w:rPr>
            </w:pPr>
            <w:r w:rsidRPr="000F0E4A">
              <w:rPr>
                <w:rFonts w:ascii="Calibri" w:hAnsi="Calibri"/>
                <w:sz w:val="22"/>
                <w:szCs w:val="22"/>
              </w:rPr>
              <w:t>C2</w:t>
            </w:r>
          </w:p>
        </w:tc>
        <w:tc>
          <w:tcPr>
            <w:tcW w:w="4140" w:type="dxa"/>
          </w:tcPr>
          <w:p w14:paraId="06800007" w14:textId="77777777" w:rsidR="000751EA" w:rsidRPr="000F0E4A" w:rsidRDefault="000751EA" w:rsidP="00E7509E">
            <w:pPr>
              <w:rPr>
                <w:rFonts w:ascii="Calibri" w:hAnsi="Calibri"/>
              </w:rPr>
            </w:pPr>
            <w:r w:rsidRPr="000F0E4A">
              <w:rPr>
                <w:rFonts w:ascii="Calibri" w:hAnsi="Calibri"/>
                <w:sz w:val="22"/>
                <w:szCs w:val="22"/>
              </w:rPr>
              <w:t>Asian or Asian British – Pakistani</w:t>
            </w:r>
          </w:p>
        </w:tc>
      </w:tr>
      <w:tr w:rsidR="000751EA" w:rsidRPr="000F0E4A" w14:paraId="37528DFA" w14:textId="77777777">
        <w:tc>
          <w:tcPr>
            <w:tcW w:w="1188" w:type="dxa"/>
          </w:tcPr>
          <w:p w14:paraId="15AFFE9C" w14:textId="77777777" w:rsidR="000751EA" w:rsidRPr="000F0E4A" w:rsidRDefault="000751EA" w:rsidP="00E7509E">
            <w:pPr>
              <w:rPr>
                <w:rFonts w:ascii="Calibri" w:hAnsi="Calibri"/>
              </w:rPr>
            </w:pPr>
            <w:r w:rsidRPr="000F0E4A">
              <w:rPr>
                <w:rFonts w:ascii="Calibri" w:hAnsi="Calibri"/>
                <w:sz w:val="22"/>
                <w:szCs w:val="22"/>
              </w:rPr>
              <w:t>A26</w:t>
            </w:r>
          </w:p>
        </w:tc>
        <w:tc>
          <w:tcPr>
            <w:tcW w:w="3240" w:type="dxa"/>
          </w:tcPr>
          <w:p w14:paraId="1BC765D7" w14:textId="77777777" w:rsidR="000751EA" w:rsidRPr="000F0E4A" w:rsidRDefault="000751EA" w:rsidP="00E7509E">
            <w:pPr>
              <w:rPr>
                <w:rFonts w:ascii="Calibri" w:hAnsi="Calibri"/>
              </w:rPr>
            </w:pPr>
            <w:r w:rsidRPr="000F0E4A">
              <w:rPr>
                <w:rFonts w:ascii="Calibri" w:hAnsi="Calibri"/>
                <w:sz w:val="22"/>
                <w:szCs w:val="22"/>
              </w:rPr>
              <w:t>White Irish</w:t>
            </w:r>
          </w:p>
        </w:tc>
        <w:tc>
          <w:tcPr>
            <w:tcW w:w="1440" w:type="dxa"/>
          </w:tcPr>
          <w:p w14:paraId="4B9AA14D" w14:textId="77777777" w:rsidR="000751EA" w:rsidRPr="000F0E4A" w:rsidRDefault="000751EA" w:rsidP="00E7509E">
            <w:pPr>
              <w:rPr>
                <w:rFonts w:ascii="Calibri" w:hAnsi="Calibri"/>
              </w:rPr>
            </w:pPr>
            <w:r w:rsidRPr="000F0E4A">
              <w:rPr>
                <w:rFonts w:ascii="Calibri" w:hAnsi="Calibri"/>
                <w:sz w:val="22"/>
                <w:szCs w:val="22"/>
              </w:rPr>
              <w:t>C3</w:t>
            </w:r>
          </w:p>
        </w:tc>
        <w:tc>
          <w:tcPr>
            <w:tcW w:w="4140" w:type="dxa"/>
          </w:tcPr>
          <w:p w14:paraId="062AE9A8" w14:textId="77777777" w:rsidR="000751EA" w:rsidRPr="000F0E4A" w:rsidRDefault="000751EA" w:rsidP="00E7509E">
            <w:pPr>
              <w:rPr>
                <w:rFonts w:ascii="Calibri" w:hAnsi="Calibri"/>
              </w:rPr>
            </w:pPr>
            <w:r w:rsidRPr="000F0E4A">
              <w:rPr>
                <w:rFonts w:ascii="Calibri" w:hAnsi="Calibri"/>
                <w:sz w:val="22"/>
                <w:szCs w:val="22"/>
              </w:rPr>
              <w:t>Asian or Asian British – Bangladeshi</w:t>
            </w:r>
          </w:p>
        </w:tc>
      </w:tr>
      <w:tr w:rsidR="000751EA" w:rsidRPr="000F0E4A" w14:paraId="40D962B7" w14:textId="77777777">
        <w:tc>
          <w:tcPr>
            <w:tcW w:w="1188" w:type="dxa"/>
          </w:tcPr>
          <w:p w14:paraId="751D6F48" w14:textId="77777777" w:rsidR="000751EA" w:rsidRPr="000F0E4A" w:rsidRDefault="000751EA" w:rsidP="00E7509E">
            <w:pPr>
              <w:rPr>
                <w:rFonts w:ascii="Calibri" w:hAnsi="Calibri"/>
              </w:rPr>
            </w:pPr>
            <w:r w:rsidRPr="000F0E4A">
              <w:rPr>
                <w:rFonts w:ascii="Calibri" w:hAnsi="Calibri"/>
                <w:sz w:val="22"/>
                <w:szCs w:val="22"/>
              </w:rPr>
              <w:t>A30</w:t>
            </w:r>
          </w:p>
        </w:tc>
        <w:tc>
          <w:tcPr>
            <w:tcW w:w="3240" w:type="dxa"/>
          </w:tcPr>
          <w:p w14:paraId="05431798" w14:textId="77777777" w:rsidR="000751EA" w:rsidRPr="000F0E4A" w:rsidRDefault="000751EA" w:rsidP="00E7509E">
            <w:pPr>
              <w:rPr>
                <w:rFonts w:ascii="Calibri" w:hAnsi="Calibri"/>
              </w:rPr>
            </w:pPr>
            <w:r w:rsidRPr="000F0E4A">
              <w:rPr>
                <w:rFonts w:ascii="Calibri" w:hAnsi="Calibri"/>
                <w:sz w:val="22"/>
                <w:szCs w:val="22"/>
              </w:rPr>
              <w:t>White Other</w:t>
            </w:r>
          </w:p>
        </w:tc>
        <w:tc>
          <w:tcPr>
            <w:tcW w:w="1440" w:type="dxa"/>
          </w:tcPr>
          <w:p w14:paraId="79ECCE33" w14:textId="77777777" w:rsidR="000751EA" w:rsidRPr="000F0E4A" w:rsidRDefault="000751EA" w:rsidP="00E7509E">
            <w:pPr>
              <w:rPr>
                <w:rFonts w:ascii="Calibri" w:hAnsi="Calibri"/>
              </w:rPr>
            </w:pPr>
            <w:r w:rsidRPr="000F0E4A">
              <w:rPr>
                <w:rFonts w:ascii="Calibri" w:hAnsi="Calibri"/>
                <w:sz w:val="22"/>
                <w:szCs w:val="22"/>
              </w:rPr>
              <w:t>C7</w:t>
            </w:r>
          </w:p>
        </w:tc>
        <w:tc>
          <w:tcPr>
            <w:tcW w:w="4140" w:type="dxa"/>
          </w:tcPr>
          <w:p w14:paraId="0CAF6C46" w14:textId="77777777" w:rsidR="000751EA" w:rsidRPr="000F0E4A" w:rsidRDefault="000751EA" w:rsidP="00E7509E">
            <w:pPr>
              <w:rPr>
                <w:rFonts w:ascii="Calibri" w:hAnsi="Calibri"/>
              </w:rPr>
            </w:pPr>
            <w:r w:rsidRPr="000F0E4A">
              <w:rPr>
                <w:rFonts w:ascii="Calibri" w:hAnsi="Calibri"/>
                <w:sz w:val="22"/>
                <w:szCs w:val="22"/>
              </w:rPr>
              <w:t>Asian or Asian British – Other</w:t>
            </w:r>
          </w:p>
        </w:tc>
      </w:tr>
      <w:tr w:rsidR="000751EA" w:rsidRPr="000F0E4A" w14:paraId="7845E645" w14:textId="77777777">
        <w:tc>
          <w:tcPr>
            <w:tcW w:w="1188" w:type="dxa"/>
          </w:tcPr>
          <w:p w14:paraId="6EACE38A" w14:textId="77777777" w:rsidR="000751EA" w:rsidRPr="000F0E4A" w:rsidRDefault="000751EA" w:rsidP="00E7509E">
            <w:pPr>
              <w:rPr>
                <w:rFonts w:ascii="Calibri" w:hAnsi="Calibri"/>
              </w:rPr>
            </w:pPr>
            <w:r w:rsidRPr="000F0E4A">
              <w:rPr>
                <w:rFonts w:ascii="Calibri" w:hAnsi="Calibri"/>
                <w:sz w:val="22"/>
                <w:szCs w:val="22"/>
              </w:rPr>
              <w:t>B15</w:t>
            </w:r>
          </w:p>
        </w:tc>
        <w:tc>
          <w:tcPr>
            <w:tcW w:w="3240" w:type="dxa"/>
          </w:tcPr>
          <w:p w14:paraId="79A215E6" w14:textId="77777777" w:rsidR="000751EA" w:rsidRPr="000F0E4A" w:rsidRDefault="000751EA" w:rsidP="00E7509E">
            <w:pPr>
              <w:rPr>
                <w:rFonts w:ascii="Calibri" w:hAnsi="Calibri"/>
              </w:rPr>
            </w:pPr>
            <w:r w:rsidRPr="000F0E4A">
              <w:rPr>
                <w:rFonts w:ascii="Calibri" w:hAnsi="Calibri"/>
                <w:sz w:val="22"/>
                <w:szCs w:val="22"/>
              </w:rPr>
              <w:t>Mixed White and Black Caribbean</w:t>
            </w:r>
          </w:p>
        </w:tc>
        <w:tc>
          <w:tcPr>
            <w:tcW w:w="1440" w:type="dxa"/>
          </w:tcPr>
          <w:p w14:paraId="5A2F00A1" w14:textId="77777777" w:rsidR="000751EA" w:rsidRPr="000F0E4A" w:rsidRDefault="000751EA" w:rsidP="00E7509E">
            <w:pPr>
              <w:rPr>
                <w:rFonts w:ascii="Calibri" w:hAnsi="Calibri"/>
              </w:rPr>
            </w:pPr>
            <w:r w:rsidRPr="000F0E4A">
              <w:rPr>
                <w:rFonts w:ascii="Calibri" w:hAnsi="Calibri"/>
                <w:sz w:val="22"/>
                <w:szCs w:val="22"/>
              </w:rPr>
              <w:t>D8</w:t>
            </w:r>
          </w:p>
        </w:tc>
        <w:tc>
          <w:tcPr>
            <w:tcW w:w="4140" w:type="dxa"/>
          </w:tcPr>
          <w:p w14:paraId="583805DD" w14:textId="77777777" w:rsidR="000751EA" w:rsidRPr="000F0E4A" w:rsidRDefault="000751EA" w:rsidP="00E7509E">
            <w:pPr>
              <w:rPr>
                <w:rFonts w:ascii="Calibri" w:hAnsi="Calibri"/>
              </w:rPr>
            </w:pPr>
            <w:r w:rsidRPr="000F0E4A">
              <w:rPr>
                <w:rFonts w:ascii="Calibri" w:hAnsi="Calibri"/>
                <w:sz w:val="22"/>
                <w:szCs w:val="22"/>
              </w:rPr>
              <w:t>Black or Black British – Caribbean</w:t>
            </w:r>
          </w:p>
        </w:tc>
      </w:tr>
      <w:tr w:rsidR="000751EA" w:rsidRPr="000F0E4A" w14:paraId="501AA283" w14:textId="77777777">
        <w:tc>
          <w:tcPr>
            <w:tcW w:w="1188" w:type="dxa"/>
          </w:tcPr>
          <w:p w14:paraId="2C9FCFFE" w14:textId="77777777" w:rsidR="000751EA" w:rsidRPr="000F0E4A" w:rsidRDefault="000751EA" w:rsidP="00E7509E">
            <w:pPr>
              <w:rPr>
                <w:rFonts w:ascii="Calibri" w:hAnsi="Calibri"/>
              </w:rPr>
            </w:pPr>
            <w:r w:rsidRPr="000F0E4A">
              <w:rPr>
                <w:rFonts w:ascii="Calibri" w:hAnsi="Calibri"/>
                <w:sz w:val="22"/>
                <w:szCs w:val="22"/>
              </w:rPr>
              <w:t>B16</w:t>
            </w:r>
          </w:p>
        </w:tc>
        <w:tc>
          <w:tcPr>
            <w:tcW w:w="3240" w:type="dxa"/>
          </w:tcPr>
          <w:p w14:paraId="09FAFE8C" w14:textId="77777777" w:rsidR="000751EA" w:rsidRPr="000F0E4A" w:rsidRDefault="000751EA" w:rsidP="00E7509E">
            <w:pPr>
              <w:rPr>
                <w:rFonts w:ascii="Calibri" w:hAnsi="Calibri"/>
              </w:rPr>
            </w:pPr>
            <w:r w:rsidRPr="000F0E4A">
              <w:rPr>
                <w:rFonts w:ascii="Calibri" w:hAnsi="Calibri"/>
                <w:sz w:val="22"/>
                <w:szCs w:val="22"/>
              </w:rPr>
              <w:t>Mixed White and Black African</w:t>
            </w:r>
          </w:p>
        </w:tc>
        <w:tc>
          <w:tcPr>
            <w:tcW w:w="1440" w:type="dxa"/>
          </w:tcPr>
          <w:p w14:paraId="7D03E7F8" w14:textId="77777777" w:rsidR="000751EA" w:rsidRPr="000F0E4A" w:rsidRDefault="000751EA" w:rsidP="00E7509E">
            <w:pPr>
              <w:rPr>
                <w:rFonts w:ascii="Calibri" w:hAnsi="Calibri"/>
              </w:rPr>
            </w:pPr>
            <w:r w:rsidRPr="000F0E4A">
              <w:rPr>
                <w:rFonts w:ascii="Calibri" w:hAnsi="Calibri"/>
                <w:sz w:val="22"/>
                <w:szCs w:val="22"/>
              </w:rPr>
              <w:t>D9</w:t>
            </w:r>
          </w:p>
        </w:tc>
        <w:tc>
          <w:tcPr>
            <w:tcW w:w="4140" w:type="dxa"/>
          </w:tcPr>
          <w:p w14:paraId="19E70E41" w14:textId="77777777" w:rsidR="000751EA" w:rsidRPr="000F0E4A" w:rsidRDefault="000751EA" w:rsidP="00E7509E">
            <w:pPr>
              <w:rPr>
                <w:rFonts w:ascii="Calibri" w:hAnsi="Calibri"/>
              </w:rPr>
            </w:pPr>
            <w:r w:rsidRPr="000F0E4A">
              <w:rPr>
                <w:rFonts w:ascii="Calibri" w:hAnsi="Calibri"/>
                <w:sz w:val="22"/>
                <w:szCs w:val="22"/>
              </w:rPr>
              <w:t>Black or Black British – African</w:t>
            </w:r>
          </w:p>
        </w:tc>
      </w:tr>
      <w:tr w:rsidR="000751EA" w:rsidRPr="000F0E4A" w14:paraId="2BF5910E" w14:textId="77777777">
        <w:tc>
          <w:tcPr>
            <w:tcW w:w="1188" w:type="dxa"/>
          </w:tcPr>
          <w:p w14:paraId="28D95FB2" w14:textId="77777777" w:rsidR="000751EA" w:rsidRPr="000F0E4A" w:rsidRDefault="000751EA" w:rsidP="00E7509E">
            <w:pPr>
              <w:rPr>
                <w:rFonts w:ascii="Calibri" w:hAnsi="Calibri"/>
              </w:rPr>
            </w:pPr>
            <w:r w:rsidRPr="000F0E4A">
              <w:rPr>
                <w:rFonts w:ascii="Calibri" w:hAnsi="Calibri"/>
                <w:sz w:val="22"/>
                <w:szCs w:val="22"/>
              </w:rPr>
              <w:t>B17</w:t>
            </w:r>
          </w:p>
        </w:tc>
        <w:tc>
          <w:tcPr>
            <w:tcW w:w="3240" w:type="dxa"/>
          </w:tcPr>
          <w:p w14:paraId="3638FCEB" w14:textId="77777777" w:rsidR="000751EA" w:rsidRPr="000F0E4A" w:rsidRDefault="000751EA" w:rsidP="00E7509E">
            <w:pPr>
              <w:rPr>
                <w:rFonts w:ascii="Calibri" w:hAnsi="Calibri"/>
              </w:rPr>
            </w:pPr>
            <w:r w:rsidRPr="000F0E4A">
              <w:rPr>
                <w:rFonts w:ascii="Calibri" w:hAnsi="Calibri"/>
                <w:sz w:val="22"/>
                <w:szCs w:val="22"/>
              </w:rPr>
              <w:t>White and Asian</w:t>
            </w:r>
          </w:p>
        </w:tc>
        <w:tc>
          <w:tcPr>
            <w:tcW w:w="1440" w:type="dxa"/>
          </w:tcPr>
          <w:p w14:paraId="434B8143" w14:textId="77777777" w:rsidR="000751EA" w:rsidRPr="000F0E4A" w:rsidRDefault="000751EA" w:rsidP="00E7509E">
            <w:pPr>
              <w:rPr>
                <w:rFonts w:ascii="Calibri" w:hAnsi="Calibri"/>
              </w:rPr>
            </w:pPr>
            <w:r w:rsidRPr="000F0E4A">
              <w:rPr>
                <w:rFonts w:ascii="Calibri" w:hAnsi="Calibri"/>
                <w:sz w:val="22"/>
                <w:szCs w:val="22"/>
              </w:rPr>
              <w:t>D13</w:t>
            </w:r>
          </w:p>
        </w:tc>
        <w:tc>
          <w:tcPr>
            <w:tcW w:w="4140" w:type="dxa"/>
          </w:tcPr>
          <w:p w14:paraId="42AAC287" w14:textId="77777777" w:rsidR="000751EA" w:rsidRPr="000F0E4A" w:rsidRDefault="000751EA" w:rsidP="00E7509E">
            <w:pPr>
              <w:rPr>
                <w:rFonts w:ascii="Calibri" w:hAnsi="Calibri"/>
              </w:rPr>
            </w:pPr>
            <w:r w:rsidRPr="000F0E4A">
              <w:rPr>
                <w:rFonts w:ascii="Calibri" w:hAnsi="Calibri"/>
                <w:sz w:val="22"/>
                <w:szCs w:val="22"/>
              </w:rPr>
              <w:t>Black or Black British – Other</w:t>
            </w:r>
          </w:p>
        </w:tc>
      </w:tr>
      <w:tr w:rsidR="000751EA" w:rsidRPr="000F0E4A" w14:paraId="17D0C885" w14:textId="77777777">
        <w:tc>
          <w:tcPr>
            <w:tcW w:w="1188" w:type="dxa"/>
          </w:tcPr>
          <w:p w14:paraId="06CAA207" w14:textId="77777777" w:rsidR="000751EA" w:rsidRPr="000F0E4A" w:rsidRDefault="000751EA" w:rsidP="00E7509E">
            <w:pPr>
              <w:rPr>
                <w:rFonts w:ascii="Calibri" w:hAnsi="Calibri"/>
              </w:rPr>
            </w:pPr>
            <w:r w:rsidRPr="000F0E4A">
              <w:rPr>
                <w:rFonts w:ascii="Calibri" w:hAnsi="Calibri"/>
                <w:sz w:val="22"/>
                <w:szCs w:val="22"/>
              </w:rPr>
              <w:t>B21</w:t>
            </w:r>
          </w:p>
        </w:tc>
        <w:tc>
          <w:tcPr>
            <w:tcW w:w="3240" w:type="dxa"/>
          </w:tcPr>
          <w:p w14:paraId="26B69526" w14:textId="77777777" w:rsidR="000751EA" w:rsidRPr="000F0E4A" w:rsidRDefault="000751EA" w:rsidP="00E7509E">
            <w:pPr>
              <w:rPr>
                <w:rFonts w:ascii="Calibri" w:hAnsi="Calibri"/>
              </w:rPr>
            </w:pPr>
            <w:r w:rsidRPr="000F0E4A">
              <w:rPr>
                <w:rFonts w:ascii="Calibri" w:hAnsi="Calibri"/>
                <w:sz w:val="22"/>
                <w:szCs w:val="22"/>
              </w:rPr>
              <w:t>Mixed Other</w:t>
            </w:r>
          </w:p>
        </w:tc>
        <w:tc>
          <w:tcPr>
            <w:tcW w:w="1440" w:type="dxa"/>
          </w:tcPr>
          <w:p w14:paraId="4584ABE5" w14:textId="77777777" w:rsidR="000751EA" w:rsidRPr="000F0E4A" w:rsidRDefault="000751EA" w:rsidP="00E7509E">
            <w:pPr>
              <w:rPr>
                <w:rFonts w:ascii="Calibri" w:hAnsi="Calibri"/>
              </w:rPr>
            </w:pPr>
            <w:r w:rsidRPr="000F0E4A">
              <w:rPr>
                <w:rFonts w:ascii="Calibri" w:hAnsi="Calibri"/>
                <w:sz w:val="22"/>
                <w:szCs w:val="22"/>
              </w:rPr>
              <w:t>E22</w:t>
            </w:r>
          </w:p>
        </w:tc>
        <w:tc>
          <w:tcPr>
            <w:tcW w:w="4140" w:type="dxa"/>
          </w:tcPr>
          <w:p w14:paraId="0DC348E9" w14:textId="77777777" w:rsidR="000751EA" w:rsidRPr="000F0E4A" w:rsidRDefault="000751EA" w:rsidP="00E7509E">
            <w:pPr>
              <w:rPr>
                <w:rFonts w:ascii="Calibri" w:hAnsi="Calibri"/>
              </w:rPr>
            </w:pPr>
            <w:r w:rsidRPr="000F0E4A">
              <w:rPr>
                <w:rFonts w:ascii="Calibri" w:hAnsi="Calibri"/>
                <w:sz w:val="22"/>
                <w:szCs w:val="22"/>
              </w:rPr>
              <w:t>Chinese</w:t>
            </w:r>
          </w:p>
        </w:tc>
      </w:tr>
      <w:tr w:rsidR="000751EA" w:rsidRPr="000F0E4A" w14:paraId="4FFC80B6" w14:textId="77777777">
        <w:tc>
          <w:tcPr>
            <w:tcW w:w="1188" w:type="dxa"/>
          </w:tcPr>
          <w:p w14:paraId="3FA960CC" w14:textId="77777777" w:rsidR="000751EA" w:rsidRPr="000F0E4A" w:rsidRDefault="000751EA" w:rsidP="00E7509E">
            <w:pPr>
              <w:rPr>
                <w:rFonts w:ascii="Calibri" w:hAnsi="Calibri"/>
              </w:rPr>
            </w:pPr>
            <w:r w:rsidRPr="000F0E4A">
              <w:rPr>
                <w:rFonts w:ascii="Calibri" w:hAnsi="Calibri"/>
                <w:sz w:val="22"/>
                <w:szCs w:val="22"/>
              </w:rPr>
              <w:t>C1</w:t>
            </w:r>
          </w:p>
        </w:tc>
        <w:tc>
          <w:tcPr>
            <w:tcW w:w="3240" w:type="dxa"/>
          </w:tcPr>
          <w:p w14:paraId="5FF33AB7" w14:textId="77777777" w:rsidR="000751EA" w:rsidRPr="000F0E4A" w:rsidRDefault="000751EA" w:rsidP="00E7509E">
            <w:pPr>
              <w:rPr>
                <w:rFonts w:ascii="Calibri" w:hAnsi="Calibri"/>
              </w:rPr>
            </w:pPr>
            <w:r w:rsidRPr="000F0E4A">
              <w:rPr>
                <w:rFonts w:ascii="Calibri" w:hAnsi="Calibri"/>
                <w:sz w:val="22"/>
                <w:szCs w:val="22"/>
              </w:rPr>
              <w:t>Asian or Asian British – Indian</w:t>
            </w:r>
          </w:p>
        </w:tc>
        <w:tc>
          <w:tcPr>
            <w:tcW w:w="1440" w:type="dxa"/>
          </w:tcPr>
          <w:p w14:paraId="112058B3" w14:textId="77777777" w:rsidR="000751EA" w:rsidRPr="000F0E4A" w:rsidRDefault="000751EA" w:rsidP="00E7509E">
            <w:pPr>
              <w:rPr>
                <w:rFonts w:ascii="Calibri" w:hAnsi="Calibri"/>
              </w:rPr>
            </w:pPr>
            <w:r w:rsidRPr="000F0E4A">
              <w:rPr>
                <w:rFonts w:ascii="Calibri" w:hAnsi="Calibri"/>
                <w:sz w:val="22"/>
                <w:szCs w:val="22"/>
              </w:rPr>
              <w:t>E24</w:t>
            </w:r>
          </w:p>
        </w:tc>
        <w:tc>
          <w:tcPr>
            <w:tcW w:w="4140" w:type="dxa"/>
          </w:tcPr>
          <w:p w14:paraId="20F772D1" w14:textId="77777777" w:rsidR="000751EA" w:rsidRPr="000F0E4A" w:rsidRDefault="000751EA" w:rsidP="00E7509E">
            <w:pPr>
              <w:rPr>
                <w:rFonts w:ascii="Calibri" w:hAnsi="Calibri"/>
              </w:rPr>
            </w:pPr>
            <w:r w:rsidRPr="000F0E4A">
              <w:rPr>
                <w:rFonts w:ascii="Calibri" w:hAnsi="Calibri"/>
                <w:sz w:val="22"/>
                <w:szCs w:val="22"/>
              </w:rPr>
              <w:t>Any Other Ethnic Group</w:t>
            </w:r>
          </w:p>
        </w:tc>
      </w:tr>
    </w:tbl>
    <w:p w14:paraId="24E29638" w14:textId="77777777" w:rsidR="000751EA" w:rsidRPr="000B2B2D" w:rsidRDefault="000751EA" w:rsidP="00E7509E">
      <w:pPr>
        <w:ind w:left="8640"/>
        <w:rPr>
          <w:rFonts w:ascii="Calibri" w:hAnsi="Calibri"/>
          <w:sz w:val="20"/>
          <w:szCs w:val="20"/>
        </w:rPr>
      </w:pPr>
    </w:p>
    <w:p w14:paraId="23A99C7D" w14:textId="77777777" w:rsidR="000751EA" w:rsidRPr="000B2B2D" w:rsidRDefault="000751EA">
      <w:pPr>
        <w:rPr>
          <w:rFonts w:ascii="Calibri" w:hAnsi="Calibri" w:cs="Century Gothic"/>
          <w:color w:val="000000"/>
          <w:sz w:val="22"/>
          <w:szCs w:val="22"/>
        </w:rPr>
      </w:pPr>
      <w:r w:rsidRPr="000B2B2D">
        <w:rPr>
          <w:rFonts w:ascii="Calibri" w:hAnsi="Calibri"/>
        </w:rPr>
        <w:t xml:space="preserve">  </w:t>
      </w:r>
      <w:r w:rsidRPr="000B2B2D">
        <w:rPr>
          <w:rFonts w:ascii="Calibri" w:hAnsi="Calibri"/>
        </w:rPr>
        <w:tab/>
      </w:r>
      <w:r w:rsidRPr="000B2B2D">
        <w:rPr>
          <w:rFonts w:ascii="Calibri" w:hAnsi="Calibri"/>
        </w:rPr>
        <w:tab/>
      </w:r>
      <w:r w:rsidRPr="000B2B2D">
        <w:rPr>
          <w:rFonts w:ascii="Calibri" w:hAnsi="Calibri"/>
        </w:rPr>
        <w:tab/>
      </w:r>
      <w:r w:rsidRPr="000B2B2D">
        <w:rPr>
          <w:rFonts w:ascii="Calibri" w:hAnsi="Calibri"/>
        </w:rPr>
        <w:tab/>
        <w:t>(Please submit completed form to Schools HR Operations Team)</w:t>
      </w:r>
      <w:r w:rsidRPr="000B2B2D">
        <w:rPr>
          <w:rFonts w:ascii="Calibri" w:hAnsi="Calibri"/>
        </w:rPr>
        <w:tab/>
      </w:r>
    </w:p>
    <w:sectPr w:rsidR="000751EA" w:rsidRPr="000B2B2D" w:rsidSect="00CD586D">
      <w:pgSz w:w="16836" w:h="11904" w:orient="landscape"/>
      <w:pgMar w:top="993" w:right="851" w:bottom="1440" w:left="851" w:header="397" w:footer="1157" w:gutter="0"/>
      <w:pgBorders w:offsetFrom="page">
        <w:top w:val="single" w:sz="4" w:space="24" w:color="auto" w:shadow="1"/>
        <w:left w:val="single" w:sz="4" w:space="24" w:color="auto" w:shadow="1"/>
        <w:bottom w:val="single" w:sz="4" w:space="24" w:color="auto" w:shadow="1"/>
        <w:right w:val="single" w:sz="4" w:space="24" w:color="auto" w:shadow="1"/>
      </w:pgBorders>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3948" w14:textId="77777777" w:rsidR="000D0D73" w:rsidRDefault="000D0D73">
      <w:r>
        <w:separator/>
      </w:r>
    </w:p>
  </w:endnote>
  <w:endnote w:type="continuationSeparator" w:id="0">
    <w:p w14:paraId="144E2FF6" w14:textId="77777777" w:rsidR="000D0D73" w:rsidRDefault="000D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Trebuchet MS"/>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55CF" w14:textId="77777777" w:rsidR="00BC771F" w:rsidRPr="005628EC" w:rsidRDefault="00BC771F">
    <w:pPr>
      <w:pStyle w:val="Footer"/>
      <w:jc w:val="center"/>
      <w:rPr>
        <w:rFonts w:ascii="Calibri" w:hAnsi="Calibri"/>
        <w:sz w:val="16"/>
        <w:szCs w:val="16"/>
      </w:rPr>
    </w:pPr>
    <w:r w:rsidRPr="005628EC">
      <w:rPr>
        <w:rStyle w:val="PageNumber"/>
        <w:rFonts w:ascii="Calibri" w:hAnsi="Calibri"/>
        <w:sz w:val="16"/>
        <w:szCs w:val="16"/>
      </w:rPr>
      <w:fldChar w:fldCharType="begin"/>
    </w:r>
    <w:r w:rsidRPr="005628EC">
      <w:rPr>
        <w:rStyle w:val="PageNumber"/>
        <w:rFonts w:ascii="Calibri" w:hAnsi="Calibri"/>
        <w:sz w:val="16"/>
        <w:szCs w:val="16"/>
      </w:rPr>
      <w:instrText xml:space="preserve"> PAGE </w:instrText>
    </w:r>
    <w:r w:rsidRPr="005628EC">
      <w:rPr>
        <w:rStyle w:val="PageNumber"/>
        <w:rFonts w:ascii="Calibri" w:hAnsi="Calibri"/>
        <w:sz w:val="16"/>
        <w:szCs w:val="16"/>
      </w:rPr>
      <w:fldChar w:fldCharType="separate"/>
    </w:r>
    <w:r w:rsidR="008C3869">
      <w:rPr>
        <w:rStyle w:val="PageNumber"/>
        <w:rFonts w:ascii="Calibri" w:hAnsi="Calibri"/>
        <w:noProof/>
        <w:sz w:val="16"/>
        <w:szCs w:val="16"/>
      </w:rPr>
      <w:t>1</w:t>
    </w:r>
    <w:r w:rsidRPr="005628EC">
      <w:rPr>
        <w:rStyle w:val="PageNumber"/>
        <w:rFonts w:ascii="Calibri" w:hAnsi="Calibri"/>
        <w:sz w:val="16"/>
        <w:szCs w:val="16"/>
      </w:rPr>
      <w:fldChar w:fldCharType="end"/>
    </w:r>
    <w:r w:rsidRPr="005628EC">
      <w:rPr>
        <w:rStyle w:val="PageNumber"/>
        <w:rFonts w:ascii="Calibri" w:hAnsi="Calibri"/>
        <w:sz w:val="16"/>
        <w:szCs w:val="16"/>
      </w:rPr>
      <w:t xml:space="preserve"> of </w:t>
    </w:r>
    <w:r w:rsidRPr="005628EC">
      <w:rPr>
        <w:rStyle w:val="PageNumber"/>
        <w:rFonts w:ascii="Calibri" w:hAnsi="Calibri"/>
        <w:sz w:val="16"/>
        <w:szCs w:val="16"/>
      </w:rPr>
      <w:fldChar w:fldCharType="begin"/>
    </w:r>
    <w:r w:rsidRPr="005628EC">
      <w:rPr>
        <w:rStyle w:val="PageNumber"/>
        <w:rFonts w:ascii="Calibri" w:hAnsi="Calibri"/>
        <w:sz w:val="16"/>
        <w:szCs w:val="16"/>
      </w:rPr>
      <w:instrText xml:space="preserve"> NUMPAGES </w:instrText>
    </w:r>
    <w:r w:rsidRPr="005628EC">
      <w:rPr>
        <w:rStyle w:val="PageNumber"/>
        <w:rFonts w:ascii="Calibri" w:hAnsi="Calibri"/>
        <w:sz w:val="16"/>
        <w:szCs w:val="16"/>
      </w:rPr>
      <w:fldChar w:fldCharType="separate"/>
    </w:r>
    <w:r w:rsidR="008C3869">
      <w:rPr>
        <w:rStyle w:val="PageNumber"/>
        <w:rFonts w:ascii="Calibri" w:hAnsi="Calibri"/>
        <w:noProof/>
        <w:sz w:val="16"/>
        <w:szCs w:val="16"/>
      </w:rPr>
      <w:t>37</w:t>
    </w:r>
    <w:r w:rsidRPr="005628EC">
      <w:rPr>
        <w:rStyle w:val="PageNumber"/>
        <w:rFonts w:ascii="Calibri" w:hAnsi="Calibri"/>
        <w:sz w:val="16"/>
        <w:szCs w:val="16"/>
      </w:rPr>
      <w:fldChar w:fldCharType="end"/>
    </w:r>
    <w:r w:rsidRPr="005628EC">
      <w:rPr>
        <w:rStyle w:val="PageNumber"/>
        <w:rFonts w:ascii="Calibri" w:hAnsi="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75AC" w14:textId="77777777" w:rsidR="000D0D73" w:rsidRDefault="000D0D73">
      <w:r>
        <w:separator/>
      </w:r>
    </w:p>
  </w:footnote>
  <w:footnote w:type="continuationSeparator" w:id="0">
    <w:p w14:paraId="1A3A26DC" w14:textId="77777777" w:rsidR="000D0D73" w:rsidRDefault="000D0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BB3"/>
    <w:multiLevelType w:val="hybridMultilevel"/>
    <w:tmpl w:val="6ABC3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47E70"/>
    <w:multiLevelType w:val="hybridMultilevel"/>
    <w:tmpl w:val="75ACA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3058B"/>
    <w:multiLevelType w:val="hybridMultilevel"/>
    <w:tmpl w:val="A91C0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00448"/>
    <w:multiLevelType w:val="hybridMultilevel"/>
    <w:tmpl w:val="DE982CDA"/>
    <w:lvl w:ilvl="0" w:tplc="F99EA6A6">
      <w:start w:val="1"/>
      <w:numFmt w:val="bullet"/>
      <w:lvlText w:val=""/>
      <w:lvlJc w:val="left"/>
      <w:pPr>
        <w:ind w:left="1080" w:hanging="360"/>
      </w:pPr>
      <w:rPr>
        <w:rFonts w:ascii="Symbol" w:eastAsia="Times New Roman"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7E2F33"/>
    <w:multiLevelType w:val="hybridMultilevel"/>
    <w:tmpl w:val="CC4AD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A3B8C"/>
    <w:multiLevelType w:val="hybridMultilevel"/>
    <w:tmpl w:val="3C7AA8DA"/>
    <w:lvl w:ilvl="0" w:tplc="2CE4A8A2">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687693"/>
    <w:multiLevelType w:val="hybridMultilevel"/>
    <w:tmpl w:val="7152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D4D12"/>
    <w:multiLevelType w:val="hybridMultilevel"/>
    <w:tmpl w:val="494A2FC4"/>
    <w:lvl w:ilvl="0" w:tplc="70D8707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656FAF"/>
    <w:multiLevelType w:val="hybridMultilevel"/>
    <w:tmpl w:val="936AC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42693"/>
    <w:multiLevelType w:val="hybridMultilevel"/>
    <w:tmpl w:val="7D186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F7E223AA">
      <w:numFmt w:val="bullet"/>
      <w:lvlText w:val="-"/>
      <w:lvlJc w:val="left"/>
      <w:pPr>
        <w:ind w:left="3240" w:hanging="720"/>
      </w:pPr>
      <w:rPr>
        <w:rFonts w:ascii="Calibri" w:eastAsia="Times New Roman" w:hAnsi="Calibri" w:cs="Calibri" w:hint="default"/>
      </w:rPr>
    </w:lvl>
    <w:lvl w:ilvl="4" w:tplc="86B8D4AC">
      <w:numFmt w:val="bullet"/>
      <w:lvlText w:val="•"/>
      <w:lvlJc w:val="left"/>
      <w:pPr>
        <w:ind w:left="3960" w:hanging="720"/>
      </w:pPr>
      <w:rPr>
        <w:rFonts w:ascii="Calibri" w:eastAsia="Times New Roman" w:hAnsi="Calibri"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1F4CFB"/>
    <w:multiLevelType w:val="hybridMultilevel"/>
    <w:tmpl w:val="77F469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42C3C1D"/>
    <w:multiLevelType w:val="hybridMultilevel"/>
    <w:tmpl w:val="091CFB5E"/>
    <w:lvl w:ilvl="0" w:tplc="08090001">
      <w:start w:val="1"/>
      <w:numFmt w:val="bullet"/>
      <w:lvlText w:val=""/>
      <w:lvlJc w:val="left"/>
      <w:pPr>
        <w:tabs>
          <w:tab w:val="num" w:pos="765"/>
        </w:tabs>
        <w:ind w:left="765" w:hanging="360"/>
      </w:pPr>
      <w:rPr>
        <w:rFonts w:ascii="Symbol" w:hAnsi="Symbol" w:hint="default"/>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2" w15:restartNumberingAfterBreak="0">
    <w:nsid w:val="66A93A3B"/>
    <w:multiLevelType w:val="multilevel"/>
    <w:tmpl w:val="4AC285DC"/>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820B22"/>
    <w:multiLevelType w:val="hybridMultilevel"/>
    <w:tmpl w:val="AA2A8C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A993C34"/>
    <w:multiLevelType w:val="multilevel"/>
    <w:tmpl w:val="AF56FBB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6B5A3B2D"/>
    <w:multiLevelType w:val="hybridMultilevel"/>
    <w:tmpl w:val="BF165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194597"/>
    <w:multiLevelType w:val="hybridMultilevel"/>
    <w:tmpl w:val="F74E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D7A12"/>
    <w:multiLevelType w:val="hybridMultilevel"/>
    <w:tmpl w:val="9C7E2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551966"/>
    <w:multiLevelType w:val="hybridMultilevel"/>
    <w:tmpl w:val="72328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2B7B72"/>
    <w:multiLevelType w:val="hybridMultilevel"/>
    <w:tmpl w:val="1946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0497054">
    <w:abstractNumId w:val="14"/>
  </w:num>
  <w:num w:numId="2" w16cid:durableId="1766027055">
    <w:abstractNumId w:val="3"/>
  </w:num>
  <w:num w:numId="3" w16cid:durableId="1077435994">
    <w:abstractNumId w:val="11"/>
  </w:num>
  <w:num w:numId="4" w16cid:durableId="619530456">
    <w:abstractNumId w:val="9"/>
  </w:num>
  <w:num w:numId="5" w16cid:durableId="164245594">
    <w:abstractNumId w:val="18"/>
  </w:num>
  <w:num w:numId="6" w16cid:durableId="1758867977">
    <w:abstractNumId w:val="17"/>
  </w:num>
  <w:num w:numId="7" w16cid:durableId="125241443">
    <w:abstractNumId w:val="1"/>
  </w:num>
  <w:num w:numId="8" w16cid:durableId="1246573083">
    <w:abstractNumId w:val="19"/>
  </w:num>
  <w:num w:numId="9" w16cid:durableId="732431657">
    <w:abstractNumId w:val="12"/>
  </w:num>
  <w:num w:numId="10" w16cid:durableId="117576659">
    <w:abstractNumId w:val="4"/>
  </w:num>
  <w:num w:numId="11" w16cid:durableId="1633900104">
    <w:abstractNumId w:val="7"/>
  </w:num>
  <w:num w:numId="12" w16cid:durableId="980842454">
    <w:abstractNumId w:val="13"/>
  </w:num>
  <w:num w:numId="13" w16cid:durableId="1569271017">
    <w:abstractNumId w:val="8"/>
  </w:num>
  <w:num w:numId="14" w16cid:durableId="864100937">
    <w:abstractNumId w:val="15"/>
  </w:num>
  <w:num w:numId="15" w16cid:durableId="1916207679">
    <w:abstractNumId w:val="0"/>
  </w:num>
  <w:num w:numId="16" w16cid:durableId="1982614253">
    <w:abstractNumId w:val="2"/>
  </w:num>
  <w:num w:numId="17" w16cid:durableId="6450080">
    <w:abstractNumId w:val="10"/>
  </w:num>
  <w:num w:numId="18" w16cid:durableId="497579582">
    <w:abstractNumId w:val="6"/>
  </w:num>
  <w:num w:numId="19" w16cid:durableId="548029332">
    <w:abstractNumId w:val="16"/>
  </w:num>
  <w:num w:numId="20" w16cid:durableId="162130254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6A3B"/>
    <w:rsid w:val="00024CC7"/>
    <w:rsid w:val="00044CE5"/>
    <w:rsid w:val="000565A7"/>
    <w:rsid w:val="00056D91"/>
    <w:rsid w:val="0005739C"/>
    <w:rsid w:val="000610ED"/>
    <w:rsid w:val="00064FBA"/>
    <w:rsid w:val="000662CB"/>
    <w:rsid w:val="00066921"/>
    <w:rsid w:val="000743DD"/>
    <w:rsid w:val="000751EA"/>
    <w:rsid w:val="000B2B2D"/>
    <w:rsid w:val="000B43BB"/>
    <w:rsid w:val="000B6A8D"/>
    <w:rsid w:val="000C1AA9"/>
    <w:rsid w:val="000D0D73"/>
    <w:rsid w:val="000D15C5"/>
    <w:rsid w:val="000D1661"/>
    <w:rsid w:val="000E3504"/>
    <w:rsid w:val="000E54EA"/>
    <w:rsid w:val="000F0A2E"/>
    <w:rsid w:val="000F0E4A"/>
    <w:rsid w:val="00101C4B"/>
    <w:rsid w:val="001212A6"/>
    <w:rsid w:val="00131164"/>
    <w:rsid w:val="00134520"/>
    <w:rsid w:val="00144E75"/>
    <w:rsid w:val="00146F0A"/>
    <w:rsid w:val="00147730"/>
    <w:rsid w:val="00150D16"/>
    <w:rsid w:val="001551DB"/>
    <w:rsid w:val="00181CA1"/>
    <w:rsid w:val="001823C2"/>
    <w:rsid w:val="00192551"/>
    <w:rsid w:val="00197C7D"/>
    <w:rsid w:val="001A4C6A"/>
    <w:rsid w:val="001B478F"/>
    <w:rsid w:val="001D06C0"/>
    <w:rsid w:val="001D4591"/>
    <w:rsid w:val="001F5F98"/>
    <w:rsid w:val="002068FC"/>
    <w:rsid w:val="00211FD8"/>
    <w:rsid w:val="00213ED1"/>
    <w:rsid w:val="00230015"/>
    <w:rsid w:val="0023167D"/>
    <w:rsid w:val="002523D5"/>
    <w:rsid w:val="00255CB7"/>
    <w:rsid w:val="00271F3D"/>
    <w:rsid w:val="002743E8"/>
    <w:rsid w:val="00287AEB"/>
    <w:rsid w:val="00296C33"/>
    <w:rsid w:val="002E6856"/>
    <w:rsid w:val="002F3F51"/>
    <w:rsid w:val="00300CB4"/>
    <w:rsid w:val="00310E47"/>
    <w:rsid w:val="003135CD"/>
    <w:rsid w:val="00325E87"/>
    <w:rsid w:val="00341120"/>
    <w:rsid w:val="003500D8"/>
    <w:rsid w:val="003721CC"/>
    <w:rsid w:val="00374581"/>
    <w:rsid w:val="00376651"/>
    <w:rsid w:val="00385DCA"/>
    <w:rsid w:val="00392E3B"/>
    <w:rsid w:val="003B2870"/>
    <w:rsid w:val="003B5F84"/>
    <w:rsid w:val="003C2790"/>
    <w:rsid w:val="003D5E49"/>
    <w:rsid w:val="003E3DD8"/>
    <w:rsid w:val="003E4AFF"/>
    <w:rsid w:val="00401570"/>
    <w:rsid w:val="00421E2E"/>
    <w:rsid w:val="00433110"/>
    <w:rsid w:val="0044227F"/>
    <w:rsid w:val="0047235F"/>
    <w:rsid w:val="0047742E"/>
    <w:rsid w:val="0049629B"/>
    <w:rsid w:val="004966D5"/>
    <w:rsid w:val="00497104"/>
    <w:rsid w:val="00497246"/>
    <w:rsid w:val="004B452A"/>
    <w:rsid w:val="004D7776"/>
    <w:rsid w:val="004F4829"/>
    <w:rsid w:val="004F774E"/>
    <w:rsid w:val="0051084A"/>
    <w:rsid w:val="0052599B"/>
    <w:rsid w:val="0053625F"/>
    <w:rsid w:val="0054055E"/>
    <w:rsid w:val="00547B32"/>
    <w:rsid w:val="0056017B"/>
    <w:rsid w:val="005628EC"/>
    <w:rsid w:val="00562B29"/>
    <w:rsid w:val="00567016"/>
    <w:rsid w:val="00567884"/>
    <w:rsid w:val="0058440F"/>
    <w:rsid w:val="00596A3B"/>
    <w:rsid w:val="005B5788"/>
    <w:rsid w:val="005C2B3D"/>
    <w:rsid w:val="005C5761"/>
    <w:rsid w:val="005F74B1"/>
    <w:rsid w:val="00601BE8"/>
    <w:rsid w:val="006066CE"/>
    <w:rsid w:val="00606B00"/>
    <w:rsid w:val="00615EC9"/>
    <w:rsid w:val="00620CF7"/>
    <w:rsid w:val="00625760"/>
    <w:rsid w:val="00635A17"/>
    <w:rsid w:val="00641450"/>
    <w:rsid w:val="00642253"/>
    <w:rsid w:val="00642E52"/>
    <w:rsid w:val="00646444"/>
    <w:rsid w:val="00652C37"/>
    <w:rsid w:val="00654848"/>
    <w:rsid w:val="00655C47"/>
    <w:rsid w:val="00663E29"/>
    <w:rsid w:val="00684929"/>
    <w:rsid w:val="006861D0"/>
    <w:rsid w:val="00691520"/>
    <w:rsid w:val="006928D7"/>
    <w:rsid w:val="00693B7C"/>
    <w:rsid w:val="00696554"/>
    <w:rsid w:val="006A26CD"/>
    <w:rsid w:val="006A7CC6"/>
    <w:rsid w:val="006B0407"/>
    <w:rsid w:val="00715C40"/>
    <w:rsid w:val="007302E8"/>
    <w:rsid w:val="007331C4"/>
    <w:rsid w:val="00743580"/>
    <w:rsid w:val="00744FFD"/>
    <w:rsid w:val="0077773E"/>
    <w:rsid w:val="0079395F"/>
    <w:rsid w:val="00796736"/>
    <w:rsid w:val="007B48B8"/>
    <w:rsid w:val="007B556F"/>
    <w:rsid w:val="007B6524"/>
    <w:rsid w:val="007C2F27"/>
    <w:rsid w:val="007C52BC"/>
    <w:rsid w:val="007C6031"/>
    <w:rsid w:val="007C62CA"/>
    <w:rsid w:val="007C68A8"/>
    <w:rsid w:val="007C6C59"/>
    <w:rsid w:val="007F1C9D"/>
    <w:rsid w:val="00803292"/>
    <w:rsid w:val="00812846"/>
    <w:rsid w:val="00836976"/>
    <w:rsid w:val="00844A4C"/>
    <w:rsid w:val="00850E3A"/>
    <w:rsid w:val="00854D68"/>
    <w:rsid w:val="00855CFF"/>
    <w:rsid w:val="00893B5F"/>
    <w:rsid w:val="008A0F36"/>
    <w:rsid w:val="008C3869"/>
    <w:rsid w:val="008C4EEF"/>
    <w:rsid w:val="008D2C84"/>
    <w:rsid w:val="008D3AB5"/>
    <w:rsid w:val="008E193B"/>
    <w:rsid w:val="008E77E7"/>
    <w:rsid w:val="008F7118"/>
    <w:rsid w:val="00901026"/>
    <w:rsid w:val="009244CC"/>
    <w:rsid w:val="00926591"/>
    <w:rsid w:val="009310D7"/>
    <w:rsid w:val="00945A35"/>
    <w:rsid w:val="00957314"/>
    <w:rsid w:val="00957450"/>
    <w:rsid w:val="00965B27"/>
    <w:rsid w:val="0097259E"/>
    <w:rsid w:val="0098230A"/>
    <w:rsid w:val="0098238E"/>
    <w:rsid w:val="00984E89"/>
    <w:rsid w:val="00990160"/>
    <w:rsid w:val="00991500"/>
    <w:rsid w:val="00996094"/>
    <w:rsid w:val="00996964"/>
    <w:rsid w:val="009A592B"/>
    <w:rsid w:val="009B7D94"/>
    <w:rsid w:val="009D2217"/>
    <w:rsid w:val="009D6E68"/>
    <w:rsid w:val="009F4CE9"/>
    <w:rsid w:val="009F5D71"/>
    <w:rsid w:val="009F5DD2"/>
    <w:rsid w:val="009F76D0"/>
    <w:rsid w:val="00A01EBC"/>
    <w:rsid w:val="00A16917"/>
    <w:rsid w:val="00A301F8"/>
    <w:rsid w:val="00A34AB7"/>
    <w:rsid w:val="00A55B66"/>
    <w:rsid w:val="00A640F9"/>
    <w:rsid w:val="00A64FCE"/>
    <w:rsid w:val="00A66E17"/>
    <w:rsid w:val="00A722D8"/>
    <w:rsid w:val="00A82BDE"/>
    <w:rsid w:val="00A90846"/>
    <w:rsid w:val="00A90A65"/>
    <w:rsid w:val="00A921D1"/>
    <w:rsid w:val="00AA0200"/>
    <w:rsid w:val="00AA42B7"/>
    <w:rsid w:val="00AA6612"/>
    <w:rsid w:val="00AA6BD4"/>
    <w:rsid w:val="00AC49C9"/>
    <w:rsid w:val="00AC5840"/>
    <w:rsid w:val="00AF19A9"/>
    <w:rsid w:val="00B024F4"/>
    <w:rsid w:val="00B0656B"/>
    <w:rsid w:val="00B07C03"/>
    <w:rsid w:val="00B07F7C"/>
    <w:rsid w:val="00B1169C"/>
    <w:rsid w:val="00B360B5"/>
    <w:rsid w:val="00B50799"/>
    <w:rsid w:val="00B5207A"/>
    <w:rsid w:val="00B714A0"/>
    <w:rsid w:val="00B77208"/>
    <w:rsid w:val="00BA5C55"/>
    <w:rsid w:val="00BB56AD"/>
    <w:rsid w:val="00BC771F"/>
    <w:rsid w:val="00BD248F"/>
    <w:rsid w:val="00BF1C88"/>
    <w:rsid w:val="00BF627B"/>
    <w:rsid w:val="00C024AA"/>
    <w:rsid w:val="00C16E2F"/>
    <w:rsid w:val="00C2680D"/>
    <w:rsid w:val="00C52906"/>
    <w:rsid w:val="00C61E74"/>
    <w:rsid w:val="00C717E0"/>
    <w:rsid w:val="00C84C2C"/>
    <w:rsid w:val="00CA1877"/>
    <w:rsid w:val="00CB0DC0"/>
    <w:rsid w:val="00CB654B"/>
    <w:rsid w:val="00CD586D"/>
    <w:rsid w:val="00CE2614"/>
    <w:rsid w:val="00CE2B6A"/>
    <w:rsid w:val="00CE58DD"/>
    <w:rsid w:val="00D01C3A"/>
    <w:rsid w:val="00D0693C"/>
    <w:rsid w:val="00D1034D"/>
    <w:rsid w:val="00D1110B"/>
    <w:rsid w:val="00D14388"/>
    <w:rsid w:val="00D44B45"/>
    <w:rsid w:val="00D46135"/>
    <w:rsid w:val="00D50F04"/>
    <w:rsid w:val="00D620AB"/>
    <w:rsid w:val="00D73965"/>
    <w:rsid w:val="00D82A2A"/>
    <w:rsid w:val="00D877C8"/>
    <w:rsid w:val="00D91381"/>
    <w:rsid w:val="00D954A0"/>
    <w:rsid w:val="00DA1D09"/>
    <w:rsid w:val="00DA474D"/>
    <w:rsid w:val="00DA5348"/>
    <w:rsid w:val="00DB38C4"/>
    <w:rsid w:val="00DB42C4"/>
    <w:rsid w:val="00DC77E7"/>
    <w:rsid w:val="00DC7B8B"/>
    <w:rsid w:val="00DD6336"/>
    <w:rsid w:val="00DD6DFD"/>
    <w:rsid w:val="00DE6019"/>
    <w:rsid w:val="00DE7A32"/>
    <w:rsid w:val="00E00181"/>
    <w:rsid w:val="00E17787"/>
    <w:rsid w:val="00E25AC8"/>
    <w:rsid w:val="00E42296"/>
    <w:rsid w:val="00E63CA4"/>
    <w:rsid w:val="00E64892"/>
    <w:rsid w:val="00E664DB"/>
    <w:rsid w:val="00E71362"/>
    <w:rsid w:val="00E7398A"/>
    <w:rsid w:val="00E7509E"/>
    <w:rsid w:val="00E773A5"/>
    <w:rsid w:val="00E94DCE"/>
    <w:rsid w:val="00EA4727"/>
    <w:rsid w:val="00EA65D8"/>
    <w:rsid w:val="00EB5BA7"/>
    <w:rsid w:val="00EC4D1E"/>
    <w:rsid w:val="00ED2B8B"/>
    <w:rsid w:val="00ED3661"/>
    <w:rsid w:val="00ED52C4"/>
    <w:rsid w:val="00ED6475"/>
    <w:rsid w:val="00EE28E3"/>
    <w:rsid w:val="00EE6EB1"/>
    <w:rsid w:val="00EF78B9"/>
    <w:rsid w:val="00F241F4"/>
    <w:rsid w:val="00F26F57"/>
    <w:rsid w:val="00F32E3F"/>
    <w:rsid w:val="00F367FC"/>
    <w:rsid w:val="00F55481"/>
    <w:rsid w:val="00F570FD"/>
    <w:rsid w:val="00F60D20"/>
    <w:rsid w:val="00F925AD"/>
    <w:rsid w:val="00F9426E"/>
    <w:rsid w:val="00F96BE1"/>
    <w:rsid w:val="00FB6858"/>
    <w:rsid w:val="00FF1EEF"/>
    <w:rsid w:val="00FF2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4F753CAC"/>
  <w15:docId w15:val="{015956E3-2B23-4B29-A016-61151CE5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401570"/>
    <w:pPr>
      <w:widowControl w:val="0"/>
      <w:autoSpaceDE w:val="0"/>
      <w:autoSpaceDN w:val="0"/>
    </w:pPr>
    <w:rPr>
      <w:rFonts w:ascii="Arial" w:hAnsi="Arial" w:cs="Arial"/>
      <w:sz w:val="24"/>
      <w:szCs w:val="24"/>
      <w:lang w:val="en-US"/>
    </w:rPr>
  </w:style>
  <w:style w:type="paragraph" w:styleId="Heading1">
    <w:name w:val="heading 1"/>
    <w:basedOn w:val="Default"/>
    <w:next w:val="Default"/>
    <w:link w:val="Heading1Char"/>
    <w:uiPriority w:val="99"/>
    <w:qFormat/>
    <w:rsid w:val="00401570"/>
    <w:pPr>
      <w:outlineLvl w:val="0"/>
    </w:pPr>
    <w:rPr>
      <w:color w:val="auto"/>
    </w:rPr>
  </w:style>
  <w:style w:type="paragraph" w:styleId="Heading2">
    <w:name w:val="heading 2"/>
    <w:basedOn w:val="Default"/>
    <w:next w:val="Default"/>
    <w:link w:val="Heading2Char"/>
    <w:uiPriority w:val="99"/>
    <w:qFormat/>
    <w:rsid w:val="00401570"/>
    <w:pPr>
      <w:outlineLvl w:val="1"/>
    </w:pPr>
    <w:rPr>
      <w:color w:val="auto"/>
    </w:rPr>
  </w:style>
  <w:style w:type="paragraph" w:styleId="Heading3">
    <w:name w:val="heading 3"/>
    <w:basedOn w:val="Default"/>
    <w:next w:val="Default"/>
    <w:link w:val="Heading3Char"/>
    <w:uiPriority w:val="99"/>
    <w:qFormat/>
    <w:rsid w:val="00401570"/>
    <w:pPr>
      <w:outlineLvl w:val="2"/>
    </w:pPr>
    <w:rPr>
      <w:color w:val="auto"/>
    </w:rPr>
  </w:style>
  <w:style w:type="paragraph" w:styleId="Heading4">
    <w:name w:val="heading 4"/>
    <w:basedOn w:val="Default"/>
    <w:next w:val="Default"/>
    <w:link w:val="Heading4Char"/>
    <w:uiPriority w:val="99"/>
    <w:qFormat/>
    <w:rsid w:val="00401570"/>
    <w:pPr>
      <w:outlineLvl w:val="3"/>
    </w:pPr>
    <w:rPr>
      <w:color w:val="auto"/>
    </w:rPr>
  </w:style>
  <w:style w:type="paragraph" w:styleId="Heading5">
    <w:name w:val="heading 5"/>
    <w:basedOn w:val="Default"/>
    <w:next w:val="Default"/>
    <w:link w:val="Heading5Char"/>
    <w:uiPriority w:val="99"/>
    <w:qFormat/>
    <w:rsid w:val="00401570"/>
    <w:pPr>
      <w:outlineLvl w:val="4"/>
    </w:pPr>
    <w:rPr>
      <w:color w:val="auto"/>
    </w:rPr>
  </w:style>
  <w:style w:type="paragraph" w:styleId="Heading6">
    <w:name w:val="heading 6"/>
    <w:basedOn w:val="Default"/>
    <w:next w:val="Default"/>
    <w:link w:val="Heading6Char"/>
    <w:uiPriority w:val="99"/>
    <w:qFormat/>
    <w:rsid w:val="00401570"/>
    <w:pPr>
      <w:outlineLvl w:val="5"/>
    </w:pPr>
    <w:rPr>
      <w:color w:val="auto"/>
    </w:rPr>
  </w:style>
  <w:style w:type="paragraph" w:styleId="Heading7">
    <w:name w:val="heading 7"/>
    <w:basedOn w:val="Default"/>
    <w:next w:val="Default"/>
    <w:link w:val="Heading7Char"/>
    <w:uiPriority w:val="99"/>
    <w:qFormat/>
    <w:rsid w:val="00401570"/>
    <w:pPr>
      <w:outlineLvl w:val="6"/>
    </w:pPr>
    <w:rPr>
      <w:color w:val="auto"/>
    </w:rPr>
  </w:style>
  <w:style w:type="paragraph" w:styleId="Heading8">
    <w:name w:val="heading 8"/>
    <w:basedOn w:val="Default"/>
    <w:next w:val="Default"/>
    <w:link w:val="Heading8Char"/>
    <w:uiPriority w:val="99"/>
    <w:qFormat/>
    <w:rsid w:val="00401570"/>
    <w:pPr>
      <w:outlineLvl w:val="7"/>
    </w:pPr>
    <w:rPr>
      <w:color w:val="auto"/>
    </w:rPr>
  </w:style>
  <w:style w:type="paragraph" w:styleId="Heading9">
    <w:name w:val="heading 9"/>
    <w:basedOn w:val="Normal"/>
    <w:next w:val="Normal"/>
    <w:link w:val="Heading9Char"/>
    <w:uiPriority w:val="99"/>
    <w:qFormat/>
    <w:rsid w:val="0040157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01570"/>
    <w:rPr>
      <w:rFonts w:ascii="Cambria" w:hAnsi="Cambria" w:cs="Times New Roman"/>
      <w:b/>
      <w:bCs/>
      <w:kern w:val="32"/>
      <w:sz w:val="32"/>
      <w:szCs w:val="32"/>
      <w:lang w:val="en-US"/>
    </w:rPr>
  </w:style>
  <w:style w:type="character" w:customStyle="1" w:styleId="Heading2Char">
    <w:name w:val="Heading 2 Char"/>
    <w:link w:val="Heading2"/>
    <w:uiPriority w:val="99"/>
    <w:semiHidden/>
    <w:locked/>
    <w:rsid w:val="00401570"/>
    <w:rPr>
      <w:rFonts w:ascii="Cambria" w:hAnsi="Cambria" w:cs="Times New Roman"/>
      <w:b/>
      <w:bCs/>
      <w:i/>
      <w:iCs/>
      <w:sz w:val="28"/>
      <w:szCs w:val="28"/>
      <w:lang w:val="en-US"/>
    </w:rPr>
  </w:style>
  <w:style w:type="character" w:customStyle="1" w:styleId="Heading3Char">
    <w:name w:val="Heading 3 Char"/>
    <w:link w:val="Heading3"/>
    <w:uiPriority w:val="99"/>
    <w:semiHidden/>
    <w:locked/>
    <w:rsid w:val="00401570"/>
    <w:rPr>
      <w:rFonts w:ascii="Cambria" w:hAnsi="Cambria" w:cs="Times New Roman"/>
      <w:b/>
      <w:bCs/>
      <w:sz w:val="26"/>
      <w:szCs w:val="26"/>
      <w:lang w:val="en-US"/>
    </w:rPr>
  </w:style>
  <w:style w:type="character" w:customStyle="1" w:styleId="Heading4Char">
    <w:name w:val="Heading 4 Char"/>
    <w:link w:val="Heading4"/>
    <w:uiPriority w:val="99"/>
    <w:semiHidden/>
    <w:locked/>
    <w:rsid w:val="00401570"/>
    <w:rPr>
      <w:rFonts w:cs="Times New Roman"/>
      <w:b/>
      <w:bCs/>
      <w:sz w:val="28"/>
      <w:szCs w:val="28"/>
      <w:lang w:val="en-US"/>
    </w:rPr>
  </w:style>
  <w:style w:type="character" w:customStyle="1" w:styleId="Heading5Char">
    <w:name w:val="Heading 5 Char"/>
    <w:link w:val="Heading5"/>
    <w:uiPriority w:val="99"/>
    <w:semiHidden/>
    <w:locked/>
    <w:rsid w:val="00401570"/>
    <w:rPr>
      <w:rFonts w:cs="Times New Roman"/>
      <w:b/>
      <w:bCs/>
      <w:i/>
      <w:iCs/>
      <w:sz w:val="26"/>
      <w:szCs w:val="26"/>
      <w:lang w:val="en-US"/>
    </w:rPr>
  </w:style>
  <w:style w:type="character" w:customStyle="1" w:styleId="Heading6Char">
    <w:name w:val="Heading 6 Char"/>
    <w:link w:val="Heading6"/>
    <w:uiPriority w:val="99"/>
    <w:semiHidden/>
    <w:locked/>
    <w:rsid w:val="00401570"/>
    <w:rPr>
      <w:rFonts w:cs="Times New Roman"/>
      <w:b/>
      <w:bCs/>
      <w:lang w:val="en-US"/>
    </w:rPr>
  </w:style>
  <w:style w:type="character" w:customStyle="1" w:styleId="Heading7Char">
    <w:name w:val="Heading 7 Char"/>
    <w:link w:val="Heading7"/>
    <w:uiPriority w:val="99"/>
    <w:semiHidden/>
    <w:locked/>
    <w:rsid w:val="00401570"/>
    <w:rPr>
      <w:rFonts w:cs="Times New Roman"/>
      <w:sz w:val="24"/>
      <w:szCs w:val="24"/>
      <w:lang w:val="en-US"/>
    </w:rPr>
  </w:style>
  <w:style w:type="character" w:customStyle="1" w:styleId="Heading8Char">
    <w:name w:val="Heading 8 Char"/>
    <w:link w:val="Heading8"/>
    <w:uiPriority w:val="99"/>
    <w:semiHidden/>
    <w:locked/>
    <w:rsid w:val="00401570"/>
    <w:rPr>
      <w:rFonts w:cs="Times New Roman"/>
      <w:i/>
      <w:iCs/>
      <w:sz w:val="24"/>
      <w:szCs w:val="24"/>
      <w:lang w:val="en-US"/>
    </w:rPr>
  </w:style>
  <w:style w:type="character" w:customStyle="1" w:styleId="Heading9Char">
    <w:name w:val="Heading 9 Char"/>
    <w:link w:val="Heading9"/>
    <w:uiPriority w:val="99"/>
    <w:semiHidden/>
    <w:locked/>
    <w:rsid w:val="00401570"/>
    <w:rPr>
      <w:rFonts w:ascii="Cambria" w:hAnsi="Cambria" w:cs="Times New Roman"/>
      <w:lang w:val="en-US"/>
    </w:rPr>
  </w:style>
  <w:style w:type="paragraph" w:customStyle="1" w:styleId="Default">
    <w:name w:val="Default"/>
    <w:uiPriority w:val="99"/>
    <w:rsid w:val="00401570"/>
    <w:pPr>
      <w:widowControl w:val="0"/>
      <w:autoSpaceDE w:val="0"/>
      <w:autoSpaceDN w:val="0"/>
    </w:pPr>
    <w:rPr>
      <w:rFonts w:ascii="Arial" w:hAnsi="Arial" w:cs="Arial"/>
      <w:color w:val="000000"/>
      <w:sz w:val="24"/>
      <w:szCs w:val="24"/>
      <w:lang w:val="en-US"/>
    </w:rPr>
  </w:style>
  <w:style w:type="paragraph" w:styleId="BodyText">
    <w:name w:val="Body Text"/>
    <w:basedOn w:val="Default"/>
    <w:next w:val="Default"/>
    <w:link w:val="BodyTextChar"/>
    <w:uiPriority w:val="99"/>
    <w:rsid w:val="00401570"/>
    <w:rPr>
      <w:color w:val="auto"/>
    </w:rPr>
  </w:style>
  <w:style w:type="character" w:customStyle="1" w:styleId="BodyTextChar">
    <w:name w:val="Body Text Char"/>
    <w:link w:val="BodyText"/>
    <w:uiPriority w:val="99"/>
    <w:semiHidden/>
    <w:locked/>
    <w:rsid w:val="00401570"/>
    <w:rPr>
      <w:rFonts w:ascii="Arial" w:hAnsi="Arial" w:cs="Arial"/>
      <w:sz w:val="24"/>
      <w:szCs w:val="24"/>
      <w:lang w:val="en-US"/>
    </w:rPr>
  </w:style>
  <w:style w:type="character" w:styleId="Hyperlink">
    <w:name w:val="Hyperlink"/>
    <w:uiPriority w:val="99"/>
    <w:rsid w:val="00401570"/>
    <w:rPr>
      <w:rFonts w:ascii="Times New Roman" w:hAnsi="Times New Roman" w:cs="Times New Roman"/>
      <w:b/>
      <w:bCs/>
      <w:color w:val="000000"/>
    </w:rPr>
  </w:style>
  <w:style w:type="paragraph" w:styleId="Header">
    <w:name w:val="header"/>
    <w:basedOn w:val="Default"/>
    <w:next w:val="Default"/>
    <w:link w:val="HeaderChar"/>
    <w:rsid w:val="00401570"/>
    <w:rPr>
      <w:color w:val="auto"/>
    </w:rPr>
  </w:style>
  <w:style w:type="character" w:customStyle="1" w:styleId="HeaderChar">
    <w:name w:val="Header Char"/>
    <w:link w:val="Header"/>
    <w:semiHidden/>
    <w:locked/>
    <w:rsid w:val="00401570"/>
    <w:rPr>
      <w:rFonts w:ascii="Arial" w:hAnsi="Arial" w:cs="Arial"/>
      <w:sz w:val="24"/>
      <w:szCs w:val="24"/>
      <w:lang w:val="en-US"/>
    </w:rPr>
  </w:style>
  <w:style w:type="paragraph" w:styleId="Footer">
    <w:name w:val="footer"/>
    <w:basedOn w:val="Normal"/>
    <w:link w:val="FooterChar"/>
    <w:uiPriority w:val="99"/>
    <w:rsid w:val="00401570"/>
    <w:pPr>
      <w:tabs>
        <w:tab w:val="center" w:pos="4153"/>
        <w:tab w:val="right" w:pos="8306"/>
      </w:tabs>
    </w:pPr>
  </w:style>
  <w:style w:type="character" w:customStyle="1" w:styleId="FooterChar">
    <w:name w:val="Footer Char"/>
    <w:link w:val="Footer"/>
    <w:uiPriority w:val="99"/>
    <w:semiHidden/>
    <w:locked/>
    <w:rsid w:val="00401570"/>
    <w:rPr>
      <w:rFonts w:ascii="Arial" w:hAnsi="Arial" w:cs="Arial"/>
      <w:sz w:val="24"/>
      <w:szCs w:val="24"/>
      <w:lang w:val="en-US"/>
    </w:rPr>
  </w:style>
  <w:style w:type="character" w:styleId="PageNumber">
    <w:name w:val="page number"/>
    <w:uiPriority w:val="99"/>
    <w:rsid w:val="00401570"/>
    <w:rPr>
      <w:rFonts w:ascii="Times New Roman" w:hAnsi="Times New Roman" w:cs="Times New Roman"/>
    </w:rPr>
  </w:style>
  <w:style w:type="character" w:styleId="FollowedHyperlink">
    <w:name w:val="FollowedHyperlink"/>
    <w:uiPriority w:val="99"/>
    <w:rsid w:val="00401570"/>
    <w:rPr>
      <w:rFonts w:ascii="Times New Roman" w:hAnsi="Times New Roman" w:cs="Times New Roman"/>
      <w:color w:val="800080"/>
      <w:u w:val="single"/>
    </w:rPr>
  </w:style>
  <w:style w:type="paragraph" w:styleId="BodyText2">
    <w:name w:val="Body Text 2"/>
    <w:basedOn w:val="Normal"/>
    <w:link w:val="BodyText2Char"/>
    <w:uiPriority w:val="99"/>
    <w:rsid w:val="00401570"/>
    <w:rPr>
      <w:color w:val="000000"/>
      <w:sz w:val="22"/>
      <w:szCs w:val="22"/>
    </w:rPr>
  </w:style>
  <w:style w:type="character" w:customStyle="1" w:styleId="BodyText2Char">
    <w:name w:val="Body Text 2 Char"/>
    <w:link w:val="BodyText2"/>
    <w:uiPriority w:val="99"/>
    <w:semiHidden/>
    <w:locked/>
    <w:rsid w:val="00401570"/>
    <w:rPr>
      <w:rFonts w:ascii="Arial" w:hAnsi="Arial" w:cs="Arial"/>
      <w:sz w:val="24"/>
      <w:szCs w:val="24"/>
      <w:lang w:val="en-US"/>
    </w:rPr>
  </w:style>
  <w:style w:type="paragraph" w:styleId="BodyTextIndent2">
    <w:name w:val="Body Text Indent 2"/>
    <w:basedOn w:val="Normal"/>
    <w:link w:val="BodyTextIndent2Char"/>
    <w:uiPriority w:val="99"/>
    <w:rsid w:val="00401570"/>
    <w:pPr>
      <w:widowControl/>
      <w:ind w:left="720" w:hanging="720"/>
    </w:pPr>
    <w:rPr>
      <w:rFonts w:ascii="Tahoma" w:hAnsi="Tahoma" w:cs="Tahoma"/>
      <w:b/>
      <w:bCs/>
      <w:sz w:val="22"/>
      <w:szCs w:val="22"/>
      <w:lang w:val="en-GB"/>
    </w:rPr>
  </w:style>
  <w:style w:type="character" w:customStyle="1" w:styleId="BodyTextIndent2Char">
    <w:name w:val="Body Text Indent 2 Char"/>
    <w:link w:val="BodyTextIndent2"/>
    <w:uiPriority w:val="99"/>
    <w:semiHidden/>
    <w:locked/>
    <w:rsid w:val="00401570"/>
    <w:rPr>
      <w:rFonts w:ascii="Arial" w:hAnsi="Arial" w:cs="Arial"/>
      <w:sz w:val="24"/>
      <w:szCs w:val="24"/>
      <w:lang w:val="en-US"/>
    </w:rPr>
  </w:style>
  <w:style w:type="paragraph" w:styleId="Title">
    <w:name w:val="Title"/>
    <w:basedOn w:val="Normal"/>
    <w:link w:val="TitleChar"/>
    <w:uiPriority w:val="99"/>
    <w:qFormat/>
    <w:rsid w:val="00401570"/>
    <w:pPr>
      <w:widowControl/>
      <w:jc w:val="center"/>
    </w:pPr>
    <w:rPr>
      <w:rFonts w:ascii="Tahoma" w:hAnsi="Tahoma" w:cs="Tahoma"/>
      <w:b/>
      <w:bCs/>
      <w:sz w:val="32"/>
      <w:szCs w:val="32"/>
      <w:lang w:val="en-GB"/>
    </w:rPr>
  </w:style>
  <w:style w:type="character" w:customStyle="1" w:styleId="TitleChar">
    <w:name w:val="Title Char"/>
    <w:link w:val="Title"/>
    <w:uiPriority w:val="99"/>
    <w:locked/>
    <w:rsid w:val="00401570"/>
    <w:rPr>
      <w:rFonts w:ascii="Cambria" w:hAnsi="Cambria" w:cs="Times New Roman"/>
      <w:b/>
      <w:bCs/>
      <w:kern w:val="28"/>
      <w:sz w:val="32"/>
      <w:szCs w:val="32"/>
      <w:lang w:val="en-US"/>
    </w:rPr>
  </w:style>
  <w:style w:type="paragraph" w:customStyle="1" w:styleId="Heading">
    <w:name w:val="Heading"/>
    <w:basedOn w:val="Normal"/>
    <w:next w:val="BodyText"/>
    <w:uiPriority w:val="99"/>
    <w:rsid w:val="00401570"/>
    <w:pPr>
      <w:keepNext/>
      <w:widowControl/>
      <w:suppressAutoHyphens/>
      <w:spacing w:before="240" w:after="120"/>
    </w:pPr>
    <w:rPr>
      <w:sz w:val="28"/>
      <w:szCs w:val="28"/>
      <w:lang w:val="en-GB"/>
    </w:rPr>
  </w:style>
  <w:style w:type="paragraph" w:styleId="List">
    <w:name w:val="List"/>
    <w:basedOn w:val="BodyText"/>
    <w:uiPriority w:val="99"/>
    <w:rsid w:val="00401570"/>
    <w:pPr>
      <w:widowControl/>
      <w:suppressAutoHyphens/>
    </w:pPr>
    <w:rPr>
      <w:i/>
      <w:iCs/>
      <w:sz w:val="22"/>
      <w:szCs w:val="22"/>
      <w:lang w:val="en-GB"/>
    </w:rPr>
  </w:style>
  <w:style w:type="paragraph" w:styleId="Caption">
    <w:name w:val="caption"/>
    <w:basedOn w:val="Normal"/>
    <w:uiPriority w:val="99"/>
    <w:qFormat/>
    <w:rsid w:val="00401570"/>
    <w:pPr>
      <w:widowControl/>
      <w:suppressLineNumbers/>
      <w:suppressAutoHyphens/>
      <w:spacing w:before="120" w:after="120"/>
    </w:pPr>
    <w:rPr>
      <w:i/>
      <w:iCs/>
      <w:lang w:val="en-GB"/>
    </w:rPr>
  </w:style>
  <w:style w:type="paragraph" w:customStyle="1" w:styleId="Index">
    <w:name w:val="Index"/>
    <w:basedOn w:val="Normal"/>
    <w:uiPriority w:val="99"/>
    <w:rsid w:val="00401570"/>
    <w:pPr>
      <w:widowControl/>
      <w:suppressLineNumbers/>
      <w:suppressAutoHyphens/>
    </w:pPr>
    <w:rPr>
      <w:lang w:val="en-GB"/>
    </w:rPr>
  </w:style>
  <w:style w:type="paragraph" w:customStyle="1" w:styleId="TableContents">
    <w:name w:val="Table Contents"/>
    <w:basedOn w:val="Normal"/>
    <w:uiPriority w:val="99"/>
    <w:rsid w:val="00401570"/>
    <w:pPr>
      <w:widowControl/>
      <w:suppressLineNumbers/>
      <w:suppressAutoHyphens/>
    </w:pPr>
    <w:rPr>
      <w:lang w:val="en-GB"/>
    </w:rPr>
  </w:style>
  <w:style w:type="paragraph" w:customStyle="1" w:styleId="TableHeading">
    <w:name w:val="Table Heading"/>
    <w:basedOn w:val="TableContents"/>
    <w:uiPriority w:val="99"/>
    <w:rsid w:val="00401570"/>
    <w:pPr>
      <w:jc w:val="center"/>
    </w:pPr>
    <w:rPr>
      <w:b/>
      <w:bCs/>
    </w:rPr>
  </w:style>
  <w:style w:type="paragraph" w:customStyle="1" w:styleId="Framecontents">
    <w:name w:val="Frame contents"/>
    <w:basedOn w:val="BodyText"/>
    <w:uiPriority w:val="99"/>
    <w:rsid w:val="00401570"/>
    <w:pPr>
      <w:widowControl/>
      <w:suppressAutoHyphens/>
    </w:pPr>
    <w:rPr>
      <w:i/>
      <w:iCs/>
      <w:sz w:val="22"/>
      <w:szCs w:val="22"/>
      <w:lang w:val="en-GB"/>
    </w:rPr>
  </w:style>
  <w:style w:type="paragraph" w:styleId="Subtitle">
    <w:name w:val="Subtitle"/>
    <w:basedOn w:val="Normal"/>
    <w:link w:val="SubtitleChar"/>
    <w:uiPriority w:val="99"/>
    <w:qFormat/>
    <w:rsid w:val="00401570"/>
    <w:pPr>
      <w:widowControl/>
      <w:jc w:val="center"/>
    </w:pPr>
    <w:rPr>
      <w:sz w:val="28"/>
      <w:szCs w:val="28"/>
      <w:lang w:val="en-GB"/>
    </w:rPr>
  </w:style>
  <w:style w:type="character" w:customStyle="1" w:styleId="SubtitleChar">
    <w:name w:val="Subtitle Char"/>
    <w:link w:val="Subtitle"/>
    <w:uiPriority w:val="99"/>
    <w:locked/>
    <w:rsid w:val="00401570"/>
    <w:rPr>
      <w:rFonts w:ascii="Cambria" w:hAnsi="Cambria" w:cs="Times New Roman"/>
      <w:sz w:val="24"/>
      <w:szCs w:val="24"/>
      <w:lang w:val="en-US"/>
    </w:rPr>
  </w:style>
  <w:style w:type="paragraph" w:styleId="PlainText">
    <w:name w:val="Plain Text"/>
    <w:basedOn w:val="Normal"/>
    <w:link w:val="PlainTextChar"/>
    <w:uiPriority w:val="99"/>
    <w:rsid w:val="00401570"/>
    <w:pPr>
      <w:widowControl/>
    </w:pPr>
    <w:rPr>
      <w:rFonts w:ascii="Courier New" w:hAnsi="Courier New" w:cs="Courier New"/>
      <w:sz w:val="20"/>
      <w:szCs w:val="20"/>
    </w:rPr>
  </w:style>
  <w:style w:type="character" w:customStyle="1" w:styleId="PlainTextChar">
    <w:name w:val="Plain Text Char"/>
    <w:link w:val="PlainText"/>
    <w:uiPriority w:val="99"/>
    <w:semiHidden/>
    <w:locked/>
    <w:rsid w:val="00401570"/>
    <w:rPr>
      <w:rFonts w:ascii="Courier New" w:hAnsi="Courier New" w:cs="Courier New"/>
      <w:sz w:val="20"/>
      <w:szCs w:val="20"/>
      <w:lang w:val="en-US"/>
    </w:rPr>
  </w:style>
  <w:style w:type="paragraph" w:customStyle="1" w:styleId="DefaultText">
    <w:name w:val="Default Text"/>
    <w:basedOn w:val="Normal"/>
    <w:uiPriority w:val="99"/>
    <w:rsid w:val="00401570"/>
    <w:pPr>
      <w:widowControl/>
    </w:pPr>
  </w:style>
  <w:style w:type="paragraph" w:customStyle="1" w:styleId="p5">
    <w:name w:val="p5"/>
    <w:basedOn w:val="Normal"/>
    <w:uiPriority w:val="99"/>
    <w:rsid w:val="00401570"/>
    <w:pPr>
      <w:tabs>
        <w:tab w:val="left" w:pos="720"/>
      </w:tabs>
      <w:spacing w:line="240" w:lineRule="atLeast"/>
    </w:pPr>
    <w:rPr>
      <w:lang w:val="en-GB"/>
    </w:rPr>
  </w:style>
  <w:style w:type="character" w:customStyle="1" w:styleId="p5Char">
    <w:name w:val="p5 Char"/>
    <w:uiPriority w:val="99"/>
    <w:rsid w:val="00401570"/>
    <w:rPr>
      <w:rFonts w:ascii="Arial" w:hAnsi="Arial" w:cs="Arial"/>
      <w:sz w:val="24"/>
      <w:szCs w:val="24"/>
      <w:lang w:val="en-GB"/>
    </w:rPr>
  </w:style>
  <w:style w:type="paragraph" w:styleId="BlockText">
    <w:name w:val="Block Text"/>
    <w:basedOn w:val="Normal"/>
    <w:uiPriority w:val="99"/>
    <w:rsid w:val="00401570"/>
    <w:pPr>
      <w:ind w:left="2223" w:right="1578"/>
    </w:pPr>
    <w:rPr>
      <w:color w:val="000000"/>
      <w:sz w:val="18"/>
      <w:szCs w:val="18"/>
    </w:rPr>
  </w:style>
  <w:style w:type="paragraph" w:styleId="BalloonText">
    <w:name w:val="Balloon Text"/>
    <w:basedOn w:val="Normal"/>
    <w:link w:val="BalloonTextChar"/>
    <w:uiPriority w:val="99"/>
    <w:semiHidden/>
    <w:rsid w:val="00596A3B"/>
    <w:rPr>
      <w:rFonts w:ascii="Tahoma" w:hAnsi="Tahoma" w:cs="Tahoma"/>
      <w:sz w:val="16"/>
      <w:szCs w:val="16"/>
    </w:rPr>
  </w:style>
  <w:style w:type="character" w:customStyle="1" w:styleId="BalloonTextChar">
    <w:name w:val="Balloon Text Char"/>
    <w:link w:val="BalloonText"/>
    <w:uiPriority w:val="99"/>
    <w:semiHidden/>
    <w:locked/>
    <w:rsid w:val="00596A3B"/>
    <w:rPr>
      <w:rFonts w:ascii="Tahoma" w:hAnsi="Tahoma" w:cs="Tahoma"/>
      <w:sz w:val="16"/>
      <w:szCs w:val="16"/>
      <w:lang w:val="en-US"/>
    </w:rPr>
  </w:style>
  <w:style w:type="paragraph" w:styleId="ListParagraph">
    <w:name w:val="List Paragraph"/>
    <w:basedOn w:val="Normal"/>
    <w:uiPriority w:val="99"/>
    <w:qFormat/>
    <w:rsid w:val="007B556F"/>
    <w:pPr>
      <w:ind w:left="720"/>
    </w:pPr>
  </w:style>
  <w:style w:type="table" w:styleId="TableGrid">
    <w:name w:val="Table Grid"/>
    <w:basedOn w:val="TableNormal"/>
    <w:uiPriority w:val="99"/>
    <w:locked/>
    <w:rsid w:val="005108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Style">
    <w:name w:val="List Style"/>
    <w:basedOn w:val="Normal"/>
    <w:uiPriority w:val="99"/>
    <w:rsid w:val="00547B32"/>
    <w:pPr>
      <w:widowControl/>
      <w:suppressAutoHyphens/>
      <w:autoSpaceDE/>
      <w:autoSpaceDN/>
      <w:spacing w:line="268" w:lineRule="auto"/>
      <w:jc w:val="both"/>
    </w:pPr>
    <w:rPr>
      <w:rFonts w:ascii="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ling.gov.uk/job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4C86A60EA3114D84F6D510745C917B" ma:contentTypeVersion="18" ma:contentTypeDescription="Create a new document." ma:contentTypeScope="" ma:versionID="6049612fa2929d7385ff1cf09ad40c3c">
  <xsd:schema xmlns:xsd="http://www.w3.org/2001/XMLSchema" xmlns:xs="http://www.w3.org/2001/XMLSchema" xmlns:p="http://schemas.microsoft.com/office/2006/metadata/properties" xmlns:ns2="53593f9f-2009-42ac-a6ed-77300cb28eae" xmlns:ns3="0252c189-7747-49dc-a1b8-9d84488d8249" targetNamespace="http://schemas.microsoft.com/office/2006/metadata/properties" ma:root="true" ma:fieldsID="65e60067dac2eb2d4b1dd682600e0892" ns2:_="" ns3:_="">
    <xsd:import namespace="53593f9f-2009-42ac-a6ed-77300cb28eae"/>
    <xsd:import namespace="0252c189-7747-49dc-a1b8-9d84488d8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93f9f-2009-42ac-a6ed-77300cb28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Date" ma:index="2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52c189-7747-49dc-a1b8-9d84488d8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6d2b65-05be-4d92-925a-68f7faf036a5}" ma:internalName="TaxCatchAll" ma:showField="CatchAllData" ma:web="0252c189-7747-49dc-a1b8-9d84488d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593f9f-2009-42ac-a6ed-77300cb28eae">
      <Terms xmlns="http://schemas.microsoft.com/office/infopath/2007/PartnerControls"/>
    </lcf76f155ced4ddcb4097134ff3c332f>
    <TaxCatchAll xmlns="0252c189-7747-49dc-a1b8-9d84488d8249" xsi:nil="true"/>
    <Date xmlns="53593f9f-2009-42ac-a6ed-77300cb28eae" xsi:nil="true"/>
  </documentManagement>
</p:properties>
</file>

<file path=customXml/itemProps1.xml><?xml version="1.0" encoding="utf-8"?>
<ds:datastoreItem xmlns:ds="http://schemas.openxmlformats.org/officeDocument/2006/customXml" ds:itemID="{D7C6419A-675A-4CA9-A3F5-7849E1B3E8A6}">
  <ds:schemaRefs>
    <ds:schemaRef ds:uri="http://schemas.openxmlformats.org/officeDocument/2006/bibliography"/>
  </ds:schemaRefs>
</ds:datastoreItem>
</file>

<file path=customXml/itemProps2.xml><?xml version="1.0" encoding="utf-8"?>
<ds:datastoreItem xmlns:ds="http://schemas.openxmlformats.org/officeDocument/2006/customXml" ds:itemID="{E13E7481-B2E6-4BF1-AE3B-5D1380E95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93f9f-2009-42ac-a6ed-77300cb28eae"/>
    <ds:schemaRef ds:uri="0252c189-7747-49dc-a1b8-9d84488d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1952A-E953-4351-A2E5-3E597E292444}">
  <ds:schemaRefs>
    <ds:schemaRef ds:uri="http://schemas.microsoft.com/sharepoint/v3/contenttype/forms"/>
  </ds:schemaRefs>
</ds:datastoreItem>
</file>

<file path=customXml/itemProps4.xml><?xml version="1.0" encoding="utf-8"?>
<ds:datastoreItem xmlns:ds="http://schemas.openxmlformats.org/officeDocument/2006/customXml" ds:itemID="{554DA49E-0FE1-40E9-9F4C-D86132B6FF84}">
  <ds:schemaRefs>
    <ds:schemaRef ds:uri="http://schemas.microsoft.com/office/2006/metadata/properties"/>
    <ds:schemaRef ds:uri="http://schemas.microsoft.com/office/infopath/2007/PartnerControls"/>
    <ds:schemaRef ds:uri="53593f9f-2009-42ac-a6ed-77300cb28eae"/>
    <ds:schemaRef ds:uri="0252c189-7747-49dc-a1b8-9d84488d824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9741</Words>
  <Characters>55529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HEADTEACHER AND SENIOR STAFF APPOINTMENTS</vt:lpstr>
    </vt:vector>
  </TitlesOfParts>
  <Company>London Borough of Ealing</Company>
  <LinksUpToDate>false</LinksUpToDate>
  <CharactersWithSpaces>65140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AND SENIOR STAFF APPOINTMENTS</dc:title>
  <dc:creator>TOliver</dc:creator>
  <cp:lastModifiedBy>Deirdre Pollard</cp:lastModifiedBy>
  <cp:revision>3</cp:revision>
  <cp:lastPrinted>2013-04-25T13:54:00Z</cp:lastPrinted>
  <dcterms:created xsi:type="dcterms:W3CDTF">2023-11-28T09:33:00Z</dcterms:created>
  <dcterms:modified xsi:type="dcterms:W3CDTF">2023-11-28T09:42:00Z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0x010100054C86A60EA3114D84F6D510745C917B</vt:lpwstr>
  </property>
  <property fmtid="{D5CDD505-2E9C-101B-9397-08002B2CF9AE}" pid="3" name="Order">
    <vt:r8>7027400</vt:r8>
  </property>
</Properties>
</file>