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3C68C" w14:textId="7579BB4B" w:rsidR="00414192" w:rsidRPr="00D1677E" w:rsidRDefault="00414192">
      <w:pPr>
        <w:rPr>
          <w:rFonts w:ascii="Tahoma" w:hAnsi="Tahoma" w:cs="Tahoma"/>
          <w:b/>
          <w:bCs/>
        </w:rPr>
      </w:pPr>
      <w:r w:rsidRPr="00D1677E">
        <w:rPr>
          <w:rFonts w:ascii="Tahoma" w:hAnsi="Tahoma" w:cs="Tahoma"/>
          <w:b/>
          <w:bCs/>
        </w:rPr>
        <w:t xml:space="preserve">Recovery curriculum planning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5"/>
        <w:gridCol w:w="3321"/>
      </w:tblGrid>
      <w:tr w:rsidR="00414192" w:rsidRPr="00D1677E" w14:paraId="423F0F0D" w14:textId="77777777" w:rsidTr="00ED53BE">
        <w:tc>
          <w:tcPr>
            <w:tcW w:w="2122" w:type="dxa"/>
          </w:tcPr>
          <w:p w14:paraId="01296D55" w14:textId="77777777" w:rsidR="00414192" w:rsidRPr="00D1677E" w:rsidRDefault="00414192">
            <w:pPr>
              <w:rPr>
                <w:rFonts w:ascii="Tahoma" w:hAnsi="Tahoma" w:cs="Tahoma"/>
                <w:b/>
                <w:bCs/>
              </w:rPr>
            </w:pPr>
            <w:r w:rsidRPr="00D1677E">
              <w:rPr>
                <w:rFonts w:ascii="Tahoma" w:hAnsi="Tahoma" w:cs="Tahoma"/>
                <w:b/>
                <w:bCs/>
              </w:rPr>
              <w:t>Year group:</w:t>
            </w:r>
            <w:r w:rsidR="000C54BE" w:rsidRPr="00D1677E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51AB9BE0" w14:textId="5FC80D7A" w:rsidR="00D1677E" w:rsidRPr="00D1677E" w:rsidRDefault="00D900E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Key Stage 1</w:t>
            </w:r>
          </w:p>
        </w:tc>
        <w:tc>
          <w:tcPr>
            <w:tcW w:w="8505" w:type="dxa"/>
          </w:tcPr>
          <w:p w14:paraId="5041E131" w14:textId="75514CFC" w:rsidR="00910E3D" w:rsidRDefault="00414192" w:rsidP="00910E3D">
            <w:pPr>
              <w:rPr>
                <w:rFonts w:ascii="Tahoma" w:hAnsi="Tahoma" w:cs="Tahoma"/>
                <w:b/>
                <w:bCs/>
              </w:rPr>
            </w:pPr>
            <w:r w:rsidRPr="00D1677E">
              <w:rPr>
                <w:rFonts w:ascii="Tahoma" w:hAnsi="Tahoma" w:cs="Tahoma"/>
                <w:b/>
                <w:bCs/>
              </w:rPr>
              <w:t>Key skills of activity:</w:t>
            </w:r>
            <w:r w:rsidR="000C54BE" w:rsidRPr="00D1677E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19D7DBB9" w14:textId="77777777" w:rsidR="00CE5DAE" w:rsidRDefault="00CE5DAE" w:rsidP="00CE5DAE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Children to identify how they are feeling and who they can share these feelings with</w:t>
            </w:r>
          </w:p>
          <w:p w14:paraId="4B034B12" w14:textId="60939C16" w:rsidR="00CE5DAE" w:rsidRPr="00CE5DAE" w:rsidRDefault="00CE5DAE" w:rsidP="00CE5DAE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Children to partake in activities that practice social resilience e.g. social interaction, falling out with friends, feeling lonely</w:t>
            </w:r>
          </w:p>
          <w:p w14:paraId="096C27AF" w14:textId="77777777" w:rsidR="00CE5DAE" w:rsidRDefault="00CE5DAE" w:rsidP="00F90035">
            <w:pPr>
              <w:rPr>
                <w:rFonts w:ascii="Tahoma" w:hAnsi="Tahoma" w:cs="Tahoma"/>
                <w:b/>
                <w:bCs/>
              </w:rPr>
            </w:pPr>
          </w:p>
          <w:p w14:paraId="031FD126" w14:textId="091518FC" w:rsidR="00F90035" w:rsidRDefault="00F90035" w:rsidP="00F9003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Key vocabulary:</w:t>
            </w:r>
          </w:p>
          <w:p w14:paraId="3F87C7ED" w14:textId="46A0D83D" w:rsidR="00F90035" w:rsidRPr="00F90035" w:rsidRDefault="00F90035" w:rsidP="00F90035">
            <w:pPr>
              <w:rPr>
                <w:rFonts w:ascii="Tahoma" w:hAnsi="Tahoma" w:cs="Tahoma"/>
              </w:rPr>
            </w:pPr>
          </w:p>
        </w:tc>
        <w:tc>
          <w:tcPr>
            <w:tcW w:w="3321" w:type="dxa"/>
            <w:shd w:val="clear" w:color="auto" w:fill="D9D9D9" w:themeFill="background1" w:themeFillShade="D9"/>
          </w:tcPr>
          <w:p w14:paraId="570DA9FC" w14:textId="77777777" w:rsidR="00414192" w:rsidRPr="00D1677E" w:rsidRDefault="00414192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897A59" w:rsidRPr="00D1677E" w14:paraId="661DEAA3" w14:textId="77777777" w:rsidTr="00727A4B">
        <w:trPr>
          <w:trHeight w:val="557"/>
        </w:trPr>
        <w:tc>
          <w:tcPr>
            <w:tcW w:w="2122" w:type="dxa"/>
          </w:tcPr>
          <w:p w14:paraId="4E5AE8BE" w14:textId="77777777" w:rsidR="00897A59" w:rsidRPr="00D1677E" w:rsidRDefault="00897A59">
            <w:pPr>
              <w:rPr>
                <w:rFonts w:ascii="Tahoma" w:hAnsi="Tahoma" w:cs="Tahoma"/>
                <w:b/>
                <w:bCs/>
              </w:rPr>
            </w:pPr>
            <w:r w:rsidRPr="00D1677E">
              <w:rPr>
                <w:rFonts w:ascii="Tahoma" w:hAnsi="Tahoma" w:cs="Tahoma"/>
                <w:b/>
                <w:bCs/>
              </w:rPr>
              <w:t>Theme:</w:t>
            </w:r>
          </w:p>
          <w:p w14:paraId="598B7959" w14:textId="0829BC4D" w:rsidR="00897A59" w:rsidRPr="007D0B28" w:rsidRDefault="00CE5DAE">
            <w:pPr>
              <w:rPr>
                <w:rFonts w:ascii="Tahoma" w:hAnsi="Tahoma" w:cs="Tahoma"/>
              </w:rPr>
            </w:pPr>
            <w:r w:rsidRPr="007D0B28">
              <w:rPr>
                <w:rFonts w:ascii="Tahoma" w:hAnsi="Tahoma" w:cs="Tahoma"/>
              </w:rPr>
              <w:t>Transparent Curriculum – Resilience</w:t>
            </w:r>
          </w:p>
          <w:p w14:paraId="4429857A" w14:textId="07F2794F" w:rsidR="0094677F" w:rsidRDefault="0094677F">
            <w:pPr>
              <w:rPr>
                <w:rFonts w:ascii="Tahoma" w:hAnsi="Tahoma" w:cs="Tahoma"/>
                <w:b/>
                <w:bCs/>
              </w:rPr>
            </w:pPr>
          </w:p>
          <w:p w14:paraId="1B3D464E" w14:textId="28EF5A9A" w:rsidR="00897A59" w:rsidRPr="00D1677E" w:rsidRDefault="00897A59" w:rsidP="007D0B2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505" w:type="dxa"/>
          </w:tcPr>
          <w:p w14:paraId="2A564BAA" w14:textId="1DAD2769" w:rsidR="007D0B28" w:rsidRDefault="007D0B28" w:rsidP="00F57A7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All activities below relate to the additional resources saved in the Key Stage 1 resource pack</w:t>
            </w:r>
          </w:p>
          <w:p w14:paraId="16CDA138" w14:textId="77777777" w:rsidR="007D0B28" w:rsidRDefault="007D0B28" w:rsidP="00F57A7B">
            <w:pPr>
              <w:rPr>
                <w:rFonts w:ascii="Tahoma" w:hAnsi="Tahoma" w:cs="Tahoma"/>
                <w:b/>
                <w:bCs/>
              </w:rPr>
            </w:pPr>
          </w:p>
          <w:p w14:paraId="78CEB9F4" w14:textId="2369BBCC" w:rsidR="00087C2C" w:rsidRPr="00ED7E4D" w:rsidRDefault="00087C2C" w:rsidP="00F57A7B">
            <w:pPr>
              <w:rPr>
                <w:rFonts w:ascii="Tahoma" w:hAnsi="Tahoma" w:cs="Tahoma"/>
                <w:b/>
                <w:bCs/>
              </w:rPr>
            </w:pPr>
            <w:r w:rsidRPr="00ED7E4D">
              <w:rPr>
                <w:rFonts w:ascii="Tahoma" w:hAnsi="Tahoma" w:cs="Tahoma"/>
                <w:b/>
                <w:bCs/>
              </w:rPr>
              <w:t>Getting on and Falling out</w:t>
            </w:r>
          </w:p>
          <w:p w14:paraId="77489C71" w14:textId="55334013" w:rsidR="000E0816" w:rsidRPr="00087C2C" w:rsidRDefault="00087C2C" w:rsidP="00087C2C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PPT and story and activities</w:t>
            </w:r>
          </w:p>
          <w:p w14:paraId="0CB8E8B6" w14:textId="77777777" w:rsidR="00D3759A" w:rsidRDefault="00D3759A" w:rsidP="00F57A7B">
            <w:pPr>
              <w:rPr>
                <w:rFonts w:ascii="Tahoma" w:hAnsi="Tahoma" w:cs="Tahoma"/>
              </w:rPr>
            </w:pPr>
          </w:p>
          <w:p w14:paraId="063BA5BC" w14:textId="2D166402" w:rsidR="00D3759A" w:rsidRPr="00ED7E4D" w:rsidRDefault="00D3759A" w:rsidP="00F57A7B">
            <w:pPr>
              <w:rPr>
                <w:rFonts w:ascii="Tahoma" w:hAnsi="Tahoma" w:cs="Tahoma"/>
                <w:b/>
                <w:bCs/>
              </w:rPr>
            </w:pPr>
            <w:r w:rsidRPr="00ED7E4D">
              <w:rPr>
                <w:rFonts w:ascii="Tahoma" w:hAnsi="Tahoma" w:cs="Tahoma"/>
                <w:b/>
                <w:bCs/>
              </w:rPr>
              <w:t xml:space="preserve">Understanding </w:t>
            </w:r>
            <w:r w:rsidR="007A062B" w:rsidRPr="00ED7E4D">
              <w:rPr>
                <w:rFonts w:ascii="Tahoma" w:hAnsi="Tahoma" w:cs="Tahoma"/>
                <w:b/>
                <w:bCs/>
              </w:rPr>
              <w:t>ou</w:t>
            </w:r>
            <w:r w:rsidR="00ED7E4D" w:rsidRPr="00ED7E4D">
              <w:rPr>
                <w:rFonts w:ascii="Tahoma" w:hAnsi="Tahoma" w:cs="Tahoma"/>
                <w:b/>
                <w:bCs/>
              </w:rPr>
              <w:t>r</w:t>
            </w:r>
            <w:r w:rsidR="007A062B" w:rsidRPr="00ED7E4D">
              <w:rPr>
                <w:rFonts w:ascii="Tahoma" w:hAnsi="Tahoma" w:cs="Tahoma"/>
                <w:b/>
                <w:bCs/>
              </w:rPr>
              <w:t xml:space="preserve"> </w:t>
            </w:r>
            <w:r w:rsidR="00ED7E4D" w:rsidRPr="00ED7E4D">
              <w:rPr>
                <w:rFonts w:ascii="Tahoma" w:hAnsi="Tahoma" w:cs="Tahoma"/>
                <w:b/>
                <w:bCs/>
              </w:rPr>
              <w:t>e</w:t>
            </w:r>
            <w:r w:rsidR="007A062B" w:rsidRPr="00ED7E4D">
              <w:rPr>
                <w:rFonts w:ascii="Tahoma" w:hAnsi="Tahoma" w:cs="Tahoma"/>
                <w:b/>
                <w:bCs/>
              </w:rPr>
              <w:t>motion</w:t>
            </w:r>
            <w:r w:rsidR="00ED7E4D" w:rsidRPr="00ED7E4D">
              <w:rPr>
                <w:rFonts w:ascii="Tahoma" w:hAnsi="Tahoma" w:cs="Tahoma"/>
                <w:b/>
                <w:bCs/>
              </w:rPr>
              <w:t>s</w:t>
            </w:r>
          </w:p>
          <w:p w14:paraId="451177C5" w14:textId="255178D6" w:rsidR="007A062B" w:rsidRDefault="00100D80" w:rsidP="007A062B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Beano </w:t>
            </w:r>
            <w:r w:rsidR="007A062B">
              <w:rPr>
                <w:rFonts w:ascii="Tahoma" w:hAnsi="Tahoma" w:cs="Tahoma"/>
              </w:rPr>
              <w:t>Lesson plan</w:t>
            </w:r>
            <w:r w:rsidR="007D0B28">
              <w:rPr>
                <w:rFonts w:ascii="Tahoma" w:hAnsi="Tahoma" w:cs="Tahoma"/>
              </w:rPr>
              <w:t xml:space="preserve"> 1</w:t>
            </w:r>
            <w:r w:rsidR="007A062B">
              <w:rPr>
                <w:rFonts w:ascii="Tahoma" w:hAnsi="Tahoma" w:cs="Tahoma"/>
              </w:rPr>
              <w:t>, PPT and activities</w:t>
            </w:r>
            <w:r w:rsidR="00490091">
              <w:rPr>
                <w:rFonts w:ascii="Tahoma" w:hAnsi="Tahoma" w:cs="Tahoma"/>
              </w:rPr>
              <w:t xml:space="preserve"> – completing a sentence </w:t>
            </w:r>
            <w:r w:rsidR="00181280">
              <w:rPr>
                <w:rFonts w:ascii="Tahoma" w:hAnsi="Tahoma" w:cs="Tahoma"/>
              </w:rPr>
              <w:t xml:space="preserve">I feel </w:t>
            </w:r>
            <w:proofErr w:type="gramStart"/>
            <w:r w:rsidR="00181280">
              <w:rPr>
                <w:rFonts w:ascii="Tahoma" w:hAnsi="Tahoma" w:cs="Tahoma"/>
              </w:rPr>
              <w:t>…..</w:t>
            </w:r>
            <w:proofErr w:type="gramEnd"/>
            <w:r w:rsidR="00181280">
              <w:rPr>
                <w:rFonts w:ascii="Tahoma" w:hAnsi="Tahoma" w:cs="Tahoma"/>
              </w:rPr>
              <w:t xml:space="preserve"> when….</w:t>
            </w:r>
            <w:r w:rsidR="00ED7E4D">
              <w:rPr>
                <w:rFonts w:ascii="Tahoma" w:hAnsi="Tahoma" w:cs="Tahoma"/>
              </w:rPr>
              <w:t xml:space="preserve">, </w:t>
            </w:r>
            <w:r w:rsidR="005E2ECB">
              <w:rPr>
                <w:rFonts w:ascii="Tahoma" w:hAnsi="Tahoma" w:cs="Tahoma"/>
              </w:rPr>
              <w:t>guess the emotion through mime</w:t>
            </w:r>
            <w:r w:rsidR="00ED7E4D">
              <w:rPr>
                <w:rFonts w:ascii="Tahoma" w:hAnsi="Tahoma" w:cs="Tahoma"/>
              </w:rPr>
              <w:t xml:space="preserve"> &amp; match emotions to faces.</w:t>
            </w:r>
          </w:p>
          <w:p w14:paraId="4FF1B526" w14:textId="77777777" w:rsidR="00100D80" w:rsidRDefault="00100D80" w:rsidP="00100D80">
            <w:pPr>
              <w:rPr>
                <w:rFonts w:ascii="Tahoma" w:hAnsi="Tahoma" w:cs="Tahoma"/>
              </w:rPr>
            </w:pPr>
          </w:p>
          <w:p w14:paraId="61F12306" w14:textId="77777777" w:rsidR="00100D80" w:rsidRPr="00ED7E4D" w:rsidRDefault="00100D80" w:rsidP="00100D80">
            <w:pPr>
              <w:rPr>
                <w:rFonts w:ascii="Tahoma" w:hAnsi="Tahoma" w:cs="Tahoma"/>
                <w:b/>
                <w:bCs/>
              </w:rPr>
            </w:pPr>
            <w:r w:rsidRPr="00ED7E4D">
              <w:rPr>
                <w:rFonts w:ascii="Tahoma" w:hAnsi="Tahoma" w:cs="Tahoma"/>
                <w:b/>
                <w:bCs/>
              </w:rPr>
              <w:t>Being brave and resilient</w:t>
            </w:r>
          </w:p>
          <w:p w14:paraId="03CCF138" w14:textId="7AC16D79" w:rsidR="00ED7E4D" w:rsidRDefault="00100D80" w:rsidP="00ED7E4D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Beano lesson plan</w:t>
            </w:r>
            <w:r w:rsidR="007D0B28">
              <w:rPr>
                <w:rFonts w:ascii="Tahoma" w:hAnsi="Tahoma" w:cs="Tahoma"/>
              </w:rPr>
              <w:t xml:space="preserve"> 2</w:t>
            </w:r>
            <w:r w:rsidR="00A11074">
              <w:rPr>
                <w:rFonts w:ascii="Tahoma" w:hAnsi="Tahoma" w:cs="Tahoma"/>
              </w:rPr>
              <w:t>, PPT and</w:t>
            </w:r>
            <w:r w:rsidR="00ED7E4D">
              <w:rPr>
                <w:rFonts w:ascii="Tahoma" w:hAnsi="Tahoma" w:cs="Tahoma"/>
              </w:rPr>
              <w:t xml:space="preserve"> activity -</w:t>
            </w:r>
            <w:r w:rsidR="00A11074">
              <w:rPr>
                <w:rFonts w:ascii="Tahoma" w:hAnsi="Tahoma" w:cs="Tahoma"/>
              </w:rPr>
              <w:t xml:space="preserve"> brave </w:t>
            </w:r>
            <w:r w:rsidR="007D0B28">
              <w:rPr>
                <w:rFonts w:ascii="Tahoma" w:hAnsi="Tahoma" w:cs="Tahoma"/>
              </w:rPr>
              <w:t>superhero</w:t>
            </w:r>
            <w:r w:rsidR="00A11074">
              <w:rPr>
                <w:rFonts w:ascii="Tahoma" w:hAnsi="Tahoma" w:cs="Tahoma"/>
              </w:rPr>
              <w:t xml:space="preserve"> poster</w:t>
            </w:r>
            <w:r>
              <w:rPr>
                <w:rFonts w:ascii="Tahoma" w:hAnsi="Tahoma" w:cs="Tahoma"/>
              </w:rPr>
              <w:t xml:space="preserve"> </w:t>
            </w:r>
          </w:p>
          <w:p w14:paraId="34D9E4DF" w14:textId="77777777" w:rsidR="00ED7E4D" w:rsidRDefault="00ED7E4D" w:rsidP="00ED7E4D">
            <w:pPr>
              <w:rPr>
                <w:rFonts w:ascii="Tahoma" w:hAnsi="Tahoma" w:cs="Tahoma"/>
              </w:rPr>
            </w:pPr>
          </w:p>
          <w:p w14:paraId="0502E4C5" w14:textId="77777777" w:rsidR="00ED7E4D" w:rsidRDefault="00822E46" w:rsidP="00ED7E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Managing difficult emotions</w:t>
            </w:r>
          </w:p>
          <w:p w14:paraId="6E0A8D36" w14:textId="1333CEC5" w:rsidR="00C713A7" w:rsidRDefault="00822E46" w:rsidP="00C713A7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Beano lesson plan</w:t>
            </w:r>
            <w:r w:rsidR="007D0B28">
              <w:rPr>
                <w:rFonts w:ascii="Tahoma" w:hAnsi="Tahoma" w:cs="Tahoma"/>
              </w:rPr>
              <w:t xml:space="preserve"> 3</w:t>
            </w:r>
            <w:r>
              <w:rPr>
                <w:rFonts w:ascii="Tahoma" w:hAnsi="Tahoma" w:cs="Tahoma"/>
              </w:rPr>
              <w:t xml:space="preserve">, PPT and activities </w:t>
            </w:r>
            <w:r w:rsidR="00CE4F70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="00CE4F70">
              <w:rPr>
                <w:rFonts w:ascii="Tahoma" w:hAnsi="Tahoma" w:cs="Tahoma"/>
              </w:rPr>
              <w:t xml:space="preserve">how to feel better in different scenarios &amp; </w:t>
            </w:r>
            <w:r w:rsidR="00C713A7">
              <w:rPr>
                <w:rFonts w:ascii="Tahoma" w:hAnsi="Tahoma" w:cs="Tahoma"/>
              </w:rPr>
              <w:t>match faces with feelings and behaviour.</w:t>
            </w:r>
          </w:p>
          <w:p w14:paraId="2742DFB9" w14:textId="77777777" w:rsidR="00C713A7" w:rsidRDefault="00C713A7" w:rsidP="00C713A7">
            <w:pPr>
              <w:rPr>
                <w:rFonts w:ascii="Tahoma" w:hAnsi="Tahoma" w:cs="Tahoma"/>
              </w:rPr>
            </w:pPr>
          </w:p>
          <w:p w14:paraId="270B77D7" w14:textId="77777777" w:rsidR="00C713A7" w:rsidRDefault="00C713A7" w:rsidP="00C713A7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Understanding stress</w:t>
            </w:r>
          </w:p>
          <w:p w14:paraId="0EDC7C29" w14:textId="4483B4D0" w:rsidR="00A855DA" w:rsidRDefault="00C713A7" w:rsidP="00A855DA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Beano lesson plan</w:t>
            </w:r>
            <w:r w:rsidR="007D0B28">
              <w:rPr>
                <w:rFonts w:ascii="Tahoma" w:hAnsi="Tahoma" w:cs="Tahoma"/>
              </w:rPr>
              <w:t xml:space="preserve"> 4</w:t>
            </w:r>
            <w:r>
              <w:rPr>
                <w:rFonts w:ascii="Tahoma" w:hAnsi="Tahoma" w:cs="Tahoma"/>
              </w:rPr>
              <w:t xml:space="preserve">, PPT and activities </w:t>
            </w:r>
            <w:r w:rsidR="008F7447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="008F7447">
              <w:rPr>
                <w:rFonts w:ascii="Tahoma" w:hAnsi="Tahoma" w:cs="Tahoma"/>
              </w:rPr>
              <w:t xml:space="preserve">Kim’s Game with emotions cards &amp; </w:t>
            </w:r>
            <w:r w:rsidR="0093126C">
              <w:rPr>
                <w:rFonts w:ascii="Tahoma" w:hAnsi="Tahoma" w:cs="Tahoma"/>
              </w:rPr>
              <w:t xml:space="preserve">dealing with my </w:t>
            </w:r>
            <w:proofErr w:type="gramStart"/>
            <w:r w:rsidR="0093126C">
              <w:rPr>
                <w:rFonts w:ascii="Tahoma" w:hAnsi="Tahoma" w:cs="Tahoma"/>
              </w:rPr>
              <w:t>worries</w:t>
            </w:r>
            <w:proofErr w:type="gramEnd"/>
            <w:r w:rsidR="0093126C">
              <w:rPr>
                <w:rFonts w:ascii="Tahoma" w:hAnsi="Tahoma" w:cs="Tahoma"/>
              </w:rPr>
              <w:t xml:space="preserve"> worksheet</w:t>
            </w:r>
          </w:p>
          <w:p w14:paraId="21F62C59" w14:textId="77777777" w:rsidR="00A855DA" w:rsidRDefault="00A855DA" w:rsidP="00A855DA">
            <w:pPr>
              <w:rPr>
                <w:rFonts w:ascii="Tahoma" w:hAnsi="Tahoma" w:cs="Tahoma"/>
              </w:rPr>
            </w:pPr>
          </w:p>
          <w:p w14:paraId="445AFEDF" w14:textId="66DA6510" w:rsidR="00A855DA" w:rsidRDefault="00A855DA" w:rsidP="00A855DA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Understanding change</w:t>
            </w:r>
            <w:r w:rsidR="00314706">
              <w:rPr>
                <w:rFonts w:ascii="Tahoma" w:hAnsi="Tahoma" w:cs="Tahoma"/>
                <w:b/>
                <w:bCs/>
              </w:rPr>
              <w:t xml:space="preserve"> (feelings associated with it)</w:t>
            </w:r>
          </w:p>
          <w:p w14:paraId="563F3AB4" w14:textId="5EC22160" w:rsidR="00A855DA" w:rsidRPr="00ED3278" w:rsidRDefault="00A855DA" w:rsidP="00A855DA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Beano lesson plan</w:t>
            </w:r>
            <w:r w:rsidR="007D0B28">
              <w:rPr>
                <w:rFonts w:ascii="Tahoma" w:hAnsi="Tahoma" w:cs="Tahoma"/>
              </w:rPr>
              <w:t xml:space="preserve"> 5</w:t>
            </w:r>
            <w:r>
              <w:rPr>
                <w:rFonts w:ascii="Tahoma" w:hAnsi="Tahoma" w:cs="Tahoma"/>
              </w:rPr>
              <w:t xml:space="preserve">, PPT and activities </w:t>
            </w:r>
            <w:r w:rsidR="000953FB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="00835B56">
              <w:rPr>
                <w:rFonts w:ascii="Tahoma" w:hAnsi="Tahoma" w:cs="Tahoma"/>
              </w:rPr>
              <w:t xml:space="preserve">guess the emotion </w:t>
            </w:r>
            <w:r w:rsidR="00B47B7A">
              <w:rPr>
                <w:rFonts w:ascii="Tahoma" w:hAnsi="Tahoma" w:cs="Tahoma"/>
              </w:rPr>
              <w:t xml:space="preserve">linked to a scenario &amp; </w:t>
            </w:r>
            <w:r w:rsidR="000953FB">
              <w:rPr>
                <w:rFonts w:ascii="Tahoma" w:hAnsi="Tahoma" w:cs="Tahoma"/>
              </w:rPr>
              <w:t>choose a scenario that involves change and use the emotions they have learnt to label</w:t>
            </w:r>
          </w:p>
          <w:p w14:paraId="7D6B877D" w14:textId="77777777" w:rsidR="00ED3278" w:rsidRDefault="00ED3278" w:rsidP="00ED3278">
            <w:pPr>
              <w:rPr>
                <w:rFonts w:ascii="Tahoma" w:hAnsi="Tahoma" w:cs="Tahoma"/>
                <w:b/>
                <w:bCs/>
              </w:rPr>
            </w:pPr>
          </w:p>
          <w:p w14:paraId="09CB0D7B" w14:textId="77777777" w:rsidR="00ED3278" w:rsidRDefault="00ED3278" w:rsidP="00ED327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The Most Magnificent Thing by Ashley Spires</w:t>
            </w:r>
          </w:p>
          <w:p w14:paraId="1DA6CEA7" w14:textId="51835C14" w:rsidR="00D577EE" w:rsidRDefault="00B6742C" w:rsidP="00ED3278">
            <w:r>
              <w:rPr>
                <w:rFonts w:ascii="Tahoma" w:hAnsi="Tahoma" w:cs="Tahoma"/>
              </w:rPr>
              <w:t xml:space="preserve">A picture book/story about resilience </w:t>
            </w:r>
            <w:hyperlink r:id="rId8" w:history="1">
              <w:r>
                <w:rPr>
                  <w:rStyle w:val="Hyperlink"/>
                </w:rPr>
                <w:t>https://www.youtube.com/watch?v=UM8oN4yzJqw</w:t>
              </w:r>
            </w:hyperlink>
          </w:p>
          <w:p w14:paraId="18BED230" w14:textId="4B588302" w:rsidR="00B6742C" w:rsidRPr="00D577EE" w:rsidRDefault="00B6742C" w:rsidP="00ED3278">
            <w:pPr>
              <w:rPr>
                <w:rFonts w:ascii="Tahoma" w:hAnsi="Tahoma" w:cs="Tahoma"/>
              </w:rPr>
            </w:pPr>
          </w:p>
        </w:tc>
        <w:tc>
          <w:tcPr>
            <w:tcW w:w="3321" w:type="dxa"/>
          </w:tcPr>
          <w:p w14:paraId="440CFCB9" w14:textId="77777777" w:rsidR="00897A59" w:rsidRPr="00D1677E" w:rsidRDefault="00897A59" w:rsidP="00D1677E">
            <w:pPr>
              <w:rPr>
                <w:rFonts w:ascii="Tahoma" w:hAnsi="Tahoma" w:cs="Tahoma"/>
                <w:b/>
                <w:bCs/>
              </w:rPr>
            </w:pPr>
            <w:r w:rsidRPr="00D1677E">
              <w:rPr>
                <w:rFonts w:ascii="Tahoma" w:hAnsi="Tahoma" w:cs="Tahoma"/>
                <w:b/>
                <w:bCs/>
              </w:rPr>
              <w:lastRenderedPageBreak/>
              <w:t>Next steps/evaluation of activities:</w:t>
            </w:r>
          </w:p>
          <w:p w14:paraId="6B924996" w14:textId="7459D6A2" w:rsidR="00910E3D" w:rsidRPr="000430CD" w:rsidRDefault="00910E3D" w:rsidP="000430CD">
            <w:pPr>
              <w:rPr>
                <w:rFonts w:ascii="Tahoma" w:hAnsi="Tahoma" w:cs="Tahoma"/>
              </w:rPr>
            </w:pPr>
          </w:p>
        </w:tc>
      </w:tr>
      <w:tr w:rsidR="00897A59" w:rsidRPr="00D1677E" w14:paraId="56571943" w14:textId="77777777" w:rsidTr="00ED53BE">
        <w:tc>
          <w:tcPr>
            <w:tcW w:w="2122" w:type="dxa"/>
          </w:tcPr>
          <w:p w14:paraId="27E9155A" w14:textId="55AEF4FB" w:rsidR="00897A59" w:rsidRPr="00D1677E" w:rsidRDefault="00897A59" w:rsidP="00897A59">
            <w:pPr>
              <w:rPr>
                <w:rFonts w:ascii="Tahoma" w:hAnsi="Tahoma" w:cs="Tahoma"/>
                <w:b/>
                <w:bCs/>
              </w:rPr>
            </w:pPr>
            <w:r w:rsidRPr="00D1677E">
              <w:rPr>
                <w:rFonts w:ascii="Tahoma" w:hAnsi="Tahoma" w:cs="Tahoma"/>
                <w:b/>
                <w:bCs/>
              </w:rPr>
              <w:t xml:space="preserve">Week: </w:t>
            </w:r>
            <w:r w:rsidR="00F6142A">
              <w:rPr>
                <w:rFonts w:ascii="Tahoma" w:hAnsi="Tahoma" w:cs="Tahoma"/>
                <w:b/>
                <w:bCs/>
              </w:rPr>
              <w:t>3</w:t>
            </w:r>
            <w:r w:rsidRPr="00D1677E">
              <w:rPr>
                <w:rFonts w:ascii="Tahoma" w:hAnsi="Tahoma" w:cs="Tahoma"/>
                <w:b/>
                <w:bCs/>
              </w:rPr>
              <w:t xml:space="preserve"> of 5</w:t>
            </w:r>
          </w:p>
        </w:tc>
        <w:tc>
          <w:tcPr>
            <w:tcW w:w="8505" w:type="dxa"/>
          </w:tcPr>
          <w:p w14:paraId="3BBCD500" w14:textId="3AD1764A" w:rsidR="00897A59" w:rsidRPr="00D1677E" w:rsidRDefault="00897A59" w:rsidP="00897A59">
            <w:pPr>
              <w:rPr>
                <w:rFonts w:ascii="Tahoma" w:hAnsi="Tahoma" w:cs="Tahoma"/>
                <w:b/>
                <w:bCs/>
              </w:rPr>
            </w:pPr>
            <w:r w:rsidRPr="00D1677E">
              <w:rPr>
                <w:rFonts w:ascii="Tahoma" w:hAnsi="Tahoma" w:cs="Tahoma"/>
                <w:b/>
                <w:bCs/>
              </w:rPr>
              <w:t>Guidance for teacher:</w:t>
            </w:r>
          </w:p>
          <w:p w14:paraId="331C8CA2" w14:textId="2AB957CA" w:rsidR="00D1677E" w:rsidRPr="00D1677E" w:rsidRDefault="007D0B28" w:rsidP="00897A59">
            <w:pPr>
              <w:rPr>
                <w:rFonts w:ascii="Tahoma" w:hAnsi="Tahoma" w:cs="Tahoma"/>
              </w:rPr>
            </w:pPr>
            <w:r w:rsidRPr="007D0B28">
              <w:rPr>
                <w:rFonts w:ascii="Tahoma" w:hAnsi="Tahoma" w:cs="Tahoma"/>
              </w:rPr>
              <w:t>All of our children will feel like they have lost time in learning and we must show them how we are addressing these gaps, consulting and co-constructing with our students to heal this sense of loss.</w:t>
            </w:r>
          </w:p>
          <w:p w14:paraId="33E4F01E" w14:textId="16133B33" w:rsidR="00421733" w:rsidRPr="00D1677E" w:rsidRDefault="00421733" w:rsidP="00897A59">
            <w:pPr>
              <w:rPr>
                <w:rFonts w:ascii="Tahoma" w:hAnsi="Tahoma" w:cs="Tahoma"/>
              </w:rPr>
            </w:pPr>
          </w:p>
        </w:tc>
        <w:tc>
          <w:tcPr>
            <w:tcW w:w="3321" w:type="dxa"/>
          </w:tcPr>
          <w:p w14:paraId="6687C46D" w14:textId="77777777" w:rsidR="00897A59" w:rsidRPr="00D1677E" w:rsidRDefault="00897A59" w:rsidP="00897A59">
            <w:pPr>
              <w:rPr>
                <w:rFonts w:ascii="Tahoma" w:hAnsi="Tahoma" w:cs="Tahoma"/>
                <w:b/>
                <w:bCs/>
              </w:rPr>
            </w:pPr>
            <w:r w:rsidRPr="00D1677E">
              <w:rPr>
                <w:rFonts w:ascii="Tahoma" w:hAnsi="Tahoma" w:cs="Tahoma"/>
                <w:b/>
                <w:bCs/>
              </w:rPr>
              <w:t>Additional support needed:</w:t>
            </w:r>
          </w:p>
          <w:p w14:paraId="70DC813E" w14:textId="5FFABDF3" w:rsidR="00897A59" w:rsidRPr="00D1677E" w:rsidRDefault="007D0B28" w:rsidP="00897A59">
            <w:pPr>
              <w:rPr>
                <w:rFonts w:ascii="Tahoma" w:hAnsi="Tahoma" w:cs="Tahoma"/>
              </w:rPr>
            </w:pPr>
            <w:bookmarkStart w:id="1" w:name="_Hlk41985702"/>
            <w:r w:rsidRPr="002F3FC1">
              <w:rPr>
                <w:rFonts w:ascii="Tahoma" w:hAnsi="Tahoma" w:cs="Tahoma"/>
              </w:rPr>
              <w:t>If you notice any pupils may need extra support with transition back to school, please make note here and speak to your Designated Safeguarding Lead/Pastoral Lead.</w:t>
            </w:r>
            <w:bookmarkEnd w:id="1"/>
          </w:p>
        </w:tc>
      </w:tr>
    </w:tbl>
    <w:p w14:paraId="459A91C2" w14:textId="77777777" w:rsidR="00414192" w:rsidRPr="00D1677E" w:rsidRDefault="00414192">
      <w:pPr>
        <w:rPr>
          <w:rFonts w:ascii="Tahoma" w:hAnsi="Tahoma" w:cs="Tahoma"/>
          <w:b/>
          <w:bCs/>
        </w:rPr>
      </w:pPr>
    </w:p>
    <w:sectPr w:rsidR="00414192" w:rsidRPr="00D1677E" w:rsidSect="004141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00E93" w14:textId="77777777" w:rsidR="00C246CA" w:rsidRDefault="00C246CA" w:rsidP="006C6724">
      <w:pPr>
        <w:spacing w:after="0" w:line="240" w:lineRule="auto"/>
      </w:pPr>
      <w:r>
        <w:separator/>
      </w:r>
    </w:p>
  </w:endnote>
  <w:endnote w:type="continuationSeparator" w:id="0">
    <w:p w14:paraId="4AFED927" w14:textId="77777777" w:rsidR="00C246CA" w:rsidRDefault="00C246CA" w:rsidP="006C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E2C0" w14:textId="77777777" w:rsidR="00323C04" w:rsidRDefault="00323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494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21127" w14:textId="7C88F2AB" w:rsidR="00D1677E" w:rsidRDefault="00D167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EF5E6" w14:textId="77777777" w:rsidR="006C6724" w:rsidRDefault="006C67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CDC5" w14:textId="77777777" w:rsidR="00323C04" w:rsidRDefault="00323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68C3E" w14:textId="77777777" w:rsidR="00C246CA" w:rsidRDefault="00C246CA" w:rsidP="006C6724">
      <w:pPr>
        <w:spacing w:after="0" w:line="240" w:lineRule="auto"/>
      </w:pPr>
      <w:r>
        <w:separator/>
      </w:r>
    </w:p>
  </w:footnote>
  <w:footnote w:type="continuationSeparator" w:id="0">
    <w:p w14:paraId="5A0E992E" w14:textId="77777777" w:rsidR="00C246CA" w:rsidRDefault="00C246CA" w:rsidP="006C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DDF55" w14:textId="77777777" w:rsidR="00323C04" w:rsidRDefault="00323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2F0E7" w14:textId="2B4F5252" w:rsidR="006C6724" w:rsidRDefault="00323C04" w:rsidP="00D1677E">
    <w:pPr>
      <w:pStyle w:val="Header"/>
      <w:tabs>
        <w:tab w:val="clear" w:pos="4513"/>
        <w:tab w:val="clear" w:pos="9026"/>
        <w:tab w:val="left" w:pos="5198"/>
      </w:tabs>
    </w:pPr>
    <w:bookmarkStart w:id="2" w:name="_Hlk41985969"/>
    <w:bookmarkStart w:id="3" w:name="_Hlk41985970"/>
    <w:r>
      <w:rPr>
        <w:noProof/>
      </w:rPr>
      <w:drawing>
        <wp:anchor distT="0" distB="0" distL="114300" distR="114300" simplePos="0" relativeHeight="251658240" behindDoc="0" locked="0" layoutInCell="1" allowOverlap="1" wp14:anchorId="0371FBBD" wp14:editId="60274842">
          <wp:simplePos x="0" y="0"/>
          <wp:positionH relativeFrom="column">
            <wp:posOffset>6976745</wp:posOffset>
          </wp:positionH>
          <wp:positionV relativeFrom="paragraph">
            <wp:posOffset>-154305</wp:posOffset>
          </wp:positionV>
          <wp:extent cx="2033270" cy="560070"/>
          <wp:effectExtent l="0" t="0" r="5080" b="0"/>
          <wp:wrapThrough wrapText="bothSides">
            <wp:wrapPolygon edited="0">
              <wp:start x="0" y="0"/>
              <wp:lineTo x="0" y="20571"/>
              <wp:lineTo x="21452" y="20571"/>
              <wp:lineTo x="2145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677E">
      <w:t>Planning developed by the Compass Hub Schools</w:t>
    </w:r>
    <w:bookmarkEnd w:id="2"/>
    <w:bookmarkEnd w:id="3"/>
    <w:r w:rsidR="00D1677E">
      <w:t xml:space="preserve"> with support of Ealing health improvement team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81FF5" w14:textId="77777777" w:rsidR="00323C04" w:rsidRDefault="00323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56E"/>
    <w:multiLevelType w:val="hybridMultilevel"/>
    <w:tmpl w:val="E304BE82"/>
    <w:lvl w:ilvl="0" w:tplc="853A736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41A"/>
    <w:multiLevelType w:val="hybridMultilevel"/>
    <w:tmpl w:val="188E77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2CFD"/>
    <w:multiLevelType w:val="hybridMultilevel"/>
    <w:tmpl w:val="B208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5E71"/>
    <w:multiLevelType w:val="hybridMultilevel"/>
    <w:tmpl w:val="C5C0D2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146D452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F7F34"/>
    <w:multiLevelType w:val="hybridMultilevel"/>
    <w:tmpl w:val="4782B2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B15AA"/>
    <w:multiLevelType w:val="hybridMultilevel"/>
    <w:tmpl w:val="B1EC6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23BA"/>
    <w:multiLevelType w:val="hybridMultilevel"/>
    <w:tmpl w:val="B3FEBB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5113A"/>
    <w:multiLevelType w:val="hybridMultilevel"/>
    <w:tmpl w:val="B8121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E30EC"/>
    <w:multiLevelType w:val="hybridMultilevel"/>
    <w:tmpl w:val="38243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4172A"/>
    <w:multiLevelType w:val="hybridMultilevel"/>
    <w:tmpl w:val="1B889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0272F"/>
    <w:multiLevelType w:val="hybridMultilevel"/>
    <w:tmpl w:val="79C04178"/>
    <w:lvl w:ilvl="0" w:tplc="44FE2C2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829D8"/>
    <w:multiLevelType w:val="hybridMultilevel"/>
    <w:tmpl w:val="1D9AF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92"/>
    <w:rsid w:val="000430CD"/>
    <w:rsid w:val="00062C74"/>
    <w:rsid w:val="00087C2C"/>
    <w:rsid w:val="0009466C"/>
    <w:rsid w:val="000953FB"/>
    <w:rsid w:val="000C54BE"/>
    <w:rsid w:val="000E0816"/>
    <w:rsid w:val="00100D80"/>
    <w:rsid w:val="00181280"/>
    <w:rsid w:val="002814BA"/>
    <w:rsid w:val="00314706"/>
    <w:rsid w:val="00323C04"/>
    <w:rsid w:val="00374F59"/>
    <w:rsid w:val="003D3CF1"/>
    <w:rsid w:val="003F6AA6"/>
    <w:rsid w:val="00414192"/>
    <w:rsid w:val="00421733"/>
    <w:rsid w:val="00427058"/>
    <w:rsid w:val="00490091"/>
    <w:rsid w:val="005E2ECB"/>
    <w:rsid w:val="006C6724"/>
    <w:rsid w:val="00727A4B"/>
    <w:rsid w:val="007A062B"/>
    <w:rsid w:val="007A7D45"/>
    <w:rsid w:val="007D0B28"/>
    <w:rsid w:val="00822E46"/>
    <w:rsid w:val="0082438F"/>
    <w:rsid w:val="00835B56"/>
    <w:rsid w:val="00897A59"/>
    <w:rsid w:val="008F7447"/>
    <w:rsid w:val="00910E3D"/>
    <w:rsid w:val="0093126C"/>
    <w:rsid w:val="0094677F"/>
    <w:rsid w:val="00A11074"/>
    <w:rsid w:val="00A855DA"/>
    <w:rsid w:val="00B47B7A"/>
    <w:rsid w:val="00B6742C"/>
    <w:rsid w:val="00B90A27"/>
    <w:rsid w:val="00C246CA"/>
    <w:rsid w:val="00C44C7D"/>
    <w:rsid w:val="00C713A7"/>
    <w:rsid w:val="00CE4F70"/>
    <w:rsid w:val="00CE5DAE"/>
    <w:rsid w:val="00D1677E"/>
    <w:rsid w:val="00D3759A"/>
    <w:rsid w:val="00D577EE"/>
    <w:rsid w:val="00D900E4"/>
    <w:rsid w:val="00E25D7C"/>
    <w:rsid w:val="00E36D36"/>
    <w:rsid w:val="00ED3278"/>
    <w:rsid w:val="00ED53BE"/>
    <w:rsid w:val="00ED7E4D"/>
    <w:rsid w:val="00F57A7B"/>
    <w:rsid w:val="00F6142A"/>
    <w:rsid w:val="00F9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4B8493"/>
  <w15:chartTrackingRefBased/>
  <w15:docId w15:val="{194857E2-9B15-41BE-8F3F-7BC05469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724"/>
  </w:style>
  <w:style w:type="paragraph" w:styleId="Footer">
    <w:name w:val="footer"/>
    <w:basedOn w:val="Normal"/>
    <w:link w:val="FooterChar"/>
    <w:uiPriority w:val="99"/>
    <w:unhideWhenUsed/>
    <w:rsid w:val="006C6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724"/>
  </w:style>
  <w:style w:type="paragraph" w:styleId="ListParagraph">
    <w:name w:val="List Paragraph"/>
    <w:basedOn w:val="Normal"/>
    <w:uiPriority w:val="34"/>
    <w:qFormat/>
    <w:rsid w:val="000C54BE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67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8oN4yzJq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402C-7464-4111-9673-B24DE000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Meade</dc:creator>
  <cp:keywords/>
  <dc:description/>
  <cp:lastModifiedBy>Claire Meade</cp:lastModifiedBy>
  <cp:revision>2</cp:revision>
  <dcterms:created xsi:type="dcterms:W3CDTF">2020-06-15T14:08:00Z</dcterms:created>
  <dcterms:modified xsi:type="dcterms:W3CDTF">2020-06-15T14:08:00Z</dcterms:modified>
</cp:coreProperties>
</file>