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CB" w:rsidRPr="00CC20D8" w:rsidRDefault="005712CB" w:rsidP="005712CB">
      <w:pPr>
        <w:spacing w:after="200" w:line="276" w:lineRule="auto"/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</w:pPr>
      <w:r w:rsidRPr="00CC20D8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 xml:space="preserve">Dear Parents / Carers </w:t>
      </w:r>
    </w:p>
    <w:p w:rsidR="004E2B1C" w:rsidRDefault="005712CB" w:rsidP="005712CB">
      <w:pPr>
        <w:spacing w:after="200" w:line="276" w:lineRule="auto"/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</w:pPr>
      <w:r w:rsidRPr="00CC20D8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>I am writing to inform you of change</w:t>
      </w:r>
      <w:r w:rsidR="00A452E0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>s</w:t>
      </w:r>
      <w:r w:rsidRPr="00CC20D8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 xml:space="preserve"> regarding </w:t>
      </w:r>
      <w:r w:rsidR="002E5728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>food allowed</w:t>
      </w:r>
      <w:r w:rsidRPr="00CC20D8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="006D4B44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 xml:space="preserve">at our </w:t>
      </w:r>
      <w:r w:rsidRPr="00CC20D8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>school</w:t>
      </w:r>
      <w:r w:rsidR="00A452E0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 xml:space="preserve">. On </w:t>
      </w:r>
      <w:r w:rsidR="004E2B1C" w:rsidRPr="004E2B1C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 xml:space="preserve">the </w:t>
      </w:r>
      <w:r w:rsidR="00A452E0" w:rsidRPr="004E2B1C">
        <w:rPr>
          <w:rFonts w:ascii="Arial" w:eastAsiaTheme="minorHAnsi" w:hAnsi="Arial" w:cs="Arial"/>
          <w:color w:val="FF0000"/>
          <w:kern w:val="0"/>
          <w:sz w:val="24"/>
          <w:szCs w:val="24"/>
          <w:lang w:eastAsia="en-US"/>
          <w14:ligatures w14:val="none"/>
          <w14:cntxtAlts w14:val="0"/>
        </w:rPr>
        <w:t>16</w:t>
      </w:r>
      <w:r w:rsidR="00A452E0" w:rsidRPr="004E2B1C">
        <w:rPr>
          <w:rFonts w:ascii="Arial" w:eastAsiaTheme="minorHAnsi" w:hAnsi="Arial" w:cs="Arial"/>
          <w:color w:val="FF0000"/>
          <w:kern w:val="0"/>
          <w:sz w:val="24"/>
          <w:szCs w:val="24"/>
          <w:vertAlign w:val="superscript"/>
          <w:lang w:eastAsia="en-US"/>
          <w14:ligatures w14:val="none"/>
          <w14:cntxtAlts w14:val="0"/>
        </w:rPr>
        <w:t>th</w:t>
      </w:r>
      <w:r w:rsidR="004E2B1C" w:rsidRPr="004E2B1C">
        <w:rPr>
          <w:rFonts w:ascii="Arial" w:eastAsiaTheme="minorHAnsi" w:hAnsi="Arial" w:cs="Arial"/>
          <w:color w:val="FF0000"/>
          <w:kern w:val="0"/>
          <w:sz w:val="24"/>
          <w:szCs w:val="24"/>
          <w:vertAlign w:val="superscript"/>
          <w:lang w:eastAsia="en-US"/>
          <w14:ligatures w14:val="none"/>
          <w14:cntxtAlts w14:val="0"/>
        </w:rPr>
        <w:t xml:space="preserve"> </w:t>
      </w:r>
      <w:r w:rsidR="00A452E0" w:rsidRPr="004E2B1C">
        <w:rPr>
          <w:rFonts w:ascii="Arial" w:eastAsiaTheme="minorHAnsi" w:hAnsi="Arial" w:cs="Arial"/>
          <w:color w:val="FF0000"/>
          <w:kern w:val="0"/>
          <w:sz w:val="24"/>
          <w:szCs w:val="24"/>
          <w:lang w:eastAsia="en-US"/>
          <w14:ligatures w14:val="none"/>
          <w14:cntxtAlts w14:val="0"/>
        </w:rPr>
        <w:t xml:space="preserve">November </w:t>
      </w:r>
      <w:r w:rsidR="00A452E0" w:rsidRPr="00E91998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 xml:space="preserve">we will introduce our packed lunch and school food policies </w:t>
      </w:r>
      <w:r w:rsidR="00A452E0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>and all pupils are expected to follow these new rules</w:t>
      </w:r>
      <w:r w:rsidR="004E2B1C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>.</w:t>
      </w:r>
    </w:p>
    <w:p w:rsidR="005712CB" w:rsidRPr="00CC20D8" w:rsidRDefault="005712CB" w:rsidP="005712CB">
      <w:pPr>
        <w:spacing w:after="200" w:line="276" w:lineRule="auto"/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</w:pPr>
      <w:r w:rsidRPr="00CC20D8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 xml:space="preserve">As you </w:t>
      </w:r>
      <w:r w:rsidR="006D4B44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>may</w:t>
      </w:r>
      <w:r w:rsidRPr="00CC20D8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 xml:space="preserve"> know, weight and oral health is a significant issue in our school. Based on our </w:t>
      </w:r>
      <w:r w:rsidRPr="0062569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scho</w:t>
      </w:r>
      <w:r w:rsidR="0034095C" w:rsidRPr="0062569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ol’s most recent health </w:t>
      </w:r>
      <w:r w:rsidR="00363293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data</w:t>
      </w:r>
      <w:r w:rsidR="0034095C" w:rsidRPr="0062569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, </w:t>
      </w:r>
      <w:r w:rsidR="00363293" w:rsidRPr="004E2B1C">
        <w:rPr>
          <w:rFonts w:ascii="Arial" w:eastAsiaTheme="minorHAnsi" w:hAnsi="Arial" w:cs="Arial"/>
          <w:color w:val="FF0000"/>
          <w:kern w:val="0"/>
          <w:sz w:val="24"/>
          <w:szCs w:val="24"/>
          <w:lang w:eastAsia="en-US"/>
          <w14:ligatures w14:val="none"/>
          <w14:cntxtAlts w14:val="0"/>
        </w:rPr>
        <w:t>41%</w:t>
      </w:r>
      <w:r w:rsidR="00363293" w:rsidRPr="00363293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 xml:space="preserve"> of our Year 6 and 23% of our reception pupils were overweight</w:t>
      </w:r>
      <w:r w:rsidRPr="00363293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 xml:space="preserve"> and</w:t>
      </w:r>
      <w:r w:rsidRPr="0062569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="00625690" w:rsidRPr="004E2B1C">
        <w:rPr>
          <w:rFonts w:ascii="Arial" w:eastAsiaTheme="minorHAnsi" w:hAnsi="Arial" w:cs="Arial"/>
          <w:i/>
          <w:color w:val="FF0000"/>
          <w:kern w:val="0"/>
          <w:sz w:val="24"/>
          <w:szCs w:val="24"/>
          <w:lang w:eastAsia="en-US"/>
          <w14:ligatures w14:val="none"/>
          <w14:cntxtAlts w14:val="0"/>
        </w:rPr>
        <w:t>25%</w:t>
      </w:r>
      <w:r w:rsidRPr="00625690"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of pupils had a filling last time they visited the dentist. </w:t>
      </w:r>
    </w:p>
    <w:p w:rsidR="005712CB" w:rsidRPr="00CC20D8" w:rsidRDefault="006554A2" w:rsidP="005712CB">
      <w:pPr>
        <w:spacing w:after="200" w:line="276" w:lineRule="auto"/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 xml:space="preserve">In </w:t>
      </w:r>
      <w:r w:rsidRPr="004E2B1C">
        <w:rPr>
          <w:rFonts w:ascii="Arial" w:eastAsiaTheme="minorHAnsi" w:hAnsi="Arial" w:cs="Arial"/>
          <w:color w:val="FF0000"/>
          <w:kern w:val="0"/>
          <w:sz w:val="24"/>
          <w:szCs w:val="24"/>
          <w:lang w:eastAsia="en-US"/>
          <w14:ligatures w14:val="none"/>
          <w14:cntxtAlts w14:val="0"/>
        </w:rPr>
        <w:t>September</w:t>
      </w:r>
      <w:r w:rsidR="005712CB" w:rsidRPr="00CC20D8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 xml:space="preserve"> this year our staff carried out a </w:t>
      </w:r>
      <w:r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 xml:space="preserve">lunchbox audit which found that </w:t>
      </w:r>
      <w:r w:rsidRPr="004E2B1C">
        <w:rPr>
          <w:rFonts w:ascii="Arial" w:eastAsiaTheme="minorHAnsi" w:hAnsi="Arial" w:cs="Arial"/>
          <w:color w:val="FF0000"/>
          <w:kern w:val="0"/>
          <w:sz w:val="24"/>
          <w:szCs w:val="24"/>
          <w:lang w:eastAsia="en-US"/>
          <w14:ligatures w14:val="none"/>
          <w14:cntxtAlts w14:val="0"/>
        </w:rPr>
        <w:t>51%</w:t>
      </w:r>
      <w:r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="005712CB" w:rsidRPr="00CC20D8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 xml:space="preserve">of lunches contained </w:t>
      </w:r>
      <w:r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 xml:space="preserve">chocolate, crisps, biscuits or a sugary drink and only </w:t>
      </w:r>
      <w:r w:rsidRPr="004E2B1C">
        <w:rPr>
          <w:rFonts w:ascii="Arial" w:eastAsiaTheme="minorHAnsi" w:hAnsi="Arial" w:cs="Arial"/>
          <w:color w:val="FF0000"/>
          <w:kern w:val="0"/>
          <w:sz w:val="24"/>
          <w:szCs w:val="24"/>
          <w:lang w:eastAsia="en-US"/>
          <w14:ligatures w14:val="none"/>
          <w14:cntxtAlts w14:val="0"/>
        </w:rPr>
        <w:t>15%</w:t>
      </w:r>
      <w:r w:rsidRPr="006554A2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Pr="00CC20D8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>of lunches</w:t>
      </w:r>
      <w:r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 xml:space="preserve"> included vegetables or salad</w:t>
      </w:r>
      <w:r w:rsidR="005712CB" w:rsidRPr="00CC20D8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 xml:space="preserve">. </w:t>
      </w:r>
    </w:p>
    <w:p w:rsidR="00363293" w:rsidRDefault="006554A2" w:rsidP="006554A2">
      <w:pPr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4E2B1C">
        <w:rPr>
          <w:rFonts w:ascii="Arial" w:hAnsi="Arial" w:cs="Arial"/>
          <w:color w:val="FF0000"/>
          <w:sz w:val="24"/>
          <w:szCs w:val="24"/>
        </w:rPr>
        <w:t>September</w:t>
      </w:r>
      <w:r>
        <w:rPr>
          <w:rFonts w:ascii="Arial" w:hAnsi="Arial" w:cs="Arial"/>
          <w:sz w:val="24"/>
          <w:szCs w:val="24"/>
        </w:rPr>
        <w:t xml:space="preserve"> we invited all parents to complete a </w:t>
      </w:r>
      <w:r w:rsidR="00A452E0">
        <w:rPr>
          <w:rFonts w:ascii="Arial" w:hAnsi="Arial" w:cs="Arial"/>
          <w:sz w:val="24"/>
          <w:szCs w:val="24"/>
        </w:rPr>
        <w:t xml:space="preserve">school food </w:t>
      </w:r>
      <w:r>
        <w:rPr>
          <w:rFonts w:ascii="Arial" w:hAnsi="Arial" w:cs="Arial"/>
          <w:sz w:val="24"/>
          <w:szCs w:val="24"/>
        </w:rPr>
        <w:t xml:space="preserve">survey and the survey found that </w:t>
      </w:r>
      <w:r w:rsidRPr="004E2B1C">
        <w:rPr>
          <w:rFonts w:ascii="Arial" w:hAnsi="Arial" w:cs="Arial"/>
          <w:color w:val="FF0000"/>
          <w:sz w:val="24"/>
          <w:szCs w:val="24"/>
        </w:rPr>
        <w:t>79%</w:t>
      </w:r>
      <w:r>
        <w:rPr>
          <w:rFonts w:ascii="Arial" w:hAnsi="Arial" w:cs="Arial"/>
          <w:sz w:val="24"/>
          <w:szCs w:val="24"/>
        </w:rPr>
        <w:t xml:space="preserve"> were in favour of a Packed Lunch Policy that restricts the inclusion of unhealthy foods.  We also asked pupils their opinion on a Packed Lunch Policy and </w:t>
      </w:r>
      <w:r w:rsidRPr="004E2B1C">
        <w:rPr>
          <w:rFonts w:ascii="Arial" w:hAnsi="Arial" w:cs="Arial"/>
          <w:color w:val="FF0000"/>
          <w:sz w:val="24"/>
          <w:szCs w:val="24"/>
        </w:rPr>
        <w:t>72%</w:t>
      </w:r>
      <w:r>
        <w:rPr>
          <w:rFonts w:ascii="Arial" w:hAnsi="Arial" w:cs="Arial"/>
          <w:sz w:val="24"/>
          <w:szCs w:val="24"/>
        </w:rPr>
        <w:t xml:space="preserve"> said they were in favour of a junk food ban if they could have what they liked on Fridays.</w:t>
      </w:r>
      <w:r w:rsidRPr="006554A2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</w:p>
    <w:p w:rsidR="00363293" w:rsidRDefault="00363293" w:rsidP="006554A2">
      <w:pPr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rFonts w:ascii="Arial" w:hAnsi="Arial" w:cs="Arial"/>
          <w:sz w:val="24"/>
          <w:szCs w:val="24"/>
        </w:rPr>
        <w:t>Unanimously, all school council pupils and governors said they support the school introducing a packed lunch and school food policy. Staff and the school meal supervisors were also consulted and they too were supportive of a these policies.</w:t>
      </w:r>
    </w:p>
    <w:p w:rsidR="00540B11" w:rsidRPr="00540B11" w:rsidRDefault="00363293" w:rsidP="00540B11">
      <w:pPr>
        <w:spacing w:after="200" w:line="276" w:lineRule="auto"/>
        <w:rPr>
          <w:rFonts w:ascii="Arial" w:eastAsiaTheme="minorHAnsi" w:hAnsi="Arial" w:cs="Arial"/>
          <w:b/>
          <w:color w:val="000000" w:themeColor="text1"/>
          <w:kern w:val="0"/>
          <w:sz w:val="24"/>
          <w:szCs w:val="24"/>
          <w:u w:val="single"/>
          <w:lang w:eastAsia="en-US"/>
          <w14:ligatures w14:val="none"/>
          <w14:cntxtAlts w14:val="0"/>
        </w:rPr>
      </w:pPr>
      <w:r w:rsidRPr="00540B11">
        <w:rPr>
          <w:rFonts w:ascii="Arial" w:eastAsiaTheme="minorHAnsi" w:hAnsi="Arial" w:cs="Arial"/>
          <w:b/>
          <w:color w:val="000000" w:themeColor="text1"/>
          <w:kern w:val="0"/>
          <w:sz w:val="24"/>
          <w:szCs w:val="24"/>
          <w:u w:val="single"/>
          <w:lang w:eastAsia="en-US"/>
          <w14:ligatures w14:val="none"/>
          <w14:cntxtAlts w14:val="0"/>
        </w:rPr>
        <w:t>Changes to food allowed at school</w:t>
      </w:r>
      <w:r w:rsidR="00540B11" w:rsidRPr="00540B11">
        <w:rPr>
          <w:rFonts w:ascii="Arial" w:eastAsiaTheme="minorHAnsi" w:hAnsi="Arial" w:cs="Arial"/>
          <w:b/>
          <w:color w:val="000000" w:themeColor="text1"/>
          <w:kern w:val="0"/>
          <w:sz w:val="24"/>
          <w:szCs w:val="24"/>
          <w:u w:val="single"/>
          <w:lang w:eastAsia="en-US"/>
          <w14:ligatures w14:val="none"/>
          <w14:cntxtAlts w14:val="0"/>
        </w:rPr>
        <w:t>:</w:t>
      </w:r>
    </w:p>
    <w:p w:rsidR="00540B11" w:rsidRPr="00540B11" w:rsidRDefault="00363293" w:rsidP="00540B11">
      <w:pPr>
        <w:pStyle w:val="ListParagraph"/>
        <w:numPr>
          <w:ilvl w:val="0"/>
          <w:numId w:val="7"/>
        </w:numPr>
        <w:spacing w:after="200" w:line="276" w:lineRule="auto"/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</w:pPr>
      <w:r w:rsidRPr="00540B11">
        <w:rPr>
          <w:rFonts w:ascii="Arial" w:eastAsiaTheme="minorHAnsi" w:hAnsi="Arial" w:cs="Arial"/>
          <w:b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>Birthdays:</w:t>
      </w:r>
      <w:r w:rsidRPr="00540B11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 xml:space="preserve"> Children are welcome to bring in a book for the class library to celebrate their birthday.  There will be a birthday label placed inside with the child’s name to show it was donated by them.  Children should not bring in any sweets or cakes for their birthday but a healthy option of fruit is welcome.</w:t>
      </w:r>
    </w:p>
    <w:p w:rsidR="00540B11" w:rsidRPr="00540B11" w:rsidRDefault="00301B8B" w:rsidP="00540B11">
      <w:pPr>
        <w:pStyle w:val="ListParagraph"/>
        <w:numPr>
          <w:ilvl w:val="0"/>
          <w:numId w:val="7"/>
        </w:numPr>
        <w:spacing w:after="200" w:line="276" w:lineRule="auto"/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</w:pPr>
      <w:r w:rsidRPr="00540B11">
        <w:rPr>
          <w:rFonts w:ascii="Arial" w:eastAsiaTheme="minorHAnsi" w:hAnsi="Arial" w:cs="Arial"/>
          <w:b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>S</w:t>
      </w:r>
      <w:r w:rsidR="00363293" w:rsidRPr="00540B11">
        <w:rPr>
          <w:rFonts w:ascii="Arial" w:eastAsiaTheme="minorHAnsi" w:hAnsi="Arial" w:cs="Arial"/>
          <w:b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>chool trips:</w:t>
      </w:r>
      <w:r w:rsidR="00363293" w:rsidRPr="00540B11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 xml:space="preserve"> Any Packed Lunches brought on school trips must meet the packed lunch policy.  </w:t>
      </w:r>
    </w:p>
    <w:p w:rsidR="00540B11" w:rsidRPr="00540B11" w:rsidRDefault="00363293" w:rsidP="00540B11">
      <w:pPr>
        <w:pStyle w:val="ListParagraph"/>
        <w:numPr>
          <w:ilvl w:val="0"/>
          <w:numId w:val="7"/>
        </w:numPr>
        <w:spacing w:after="200" w:line="276" w:lineRule="auto"/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</w:pPr>
      <w:r w:rsidRPr="00540B11">
        <w:rPr>
          <w:rFonts w:ascii="Arial" w:eastAsiaTheme="minorHAnsi" w:hAnsi="Arial" w:cs="Arial"/>
          <w:b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>Snacks:</w:t>
      </w:r>
      <w:r w:rsidRPr="00540B11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="006D4B44" w:rsidRPr="00540B11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>Pupils are only allowed to bring in a piece of fruit or vegetables for their snack.</w:t>
      </w:r>
    </w:p>
    <w:p w:rsidR="006D4B44" w:rsidRDefault="006D4B44" w:rsidP="00540B11">
      <w:pPr>
        <w:pStyle w:val="ListParagraph"/>
        <w:numPr>
          <w:ilvl w:val="0"/>
          <w:numId w:val="7"/>
        </w:numPr>
        <w:spacing w:after="200" w:line="276" w:lineRule="auto"/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</w:pPr>
      <w:r w:rsidRPr="00540B11">
        <w:rPr>
          <w:rFonts w:ascii="Arial" w:eastAsiaTheme="minorHAnsi" w:hAnsi="Arial" w:cs="Arial"/>
          <w:b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>Parties:</w:t>
      </w:r>
      <w:r w:rsidRPr="00540B11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 xml:space="preserve"> At parties and special events, healthy snack items are encouraged and should make up </w:t>
      </w:r>
      <w:r w:rsidR="00E91998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>the</w:t>
      </w:r>
      <w:r w:rsidRPr="00540B11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 xml:space="preserve"> majority of the snacks on offer.  </w:t>
      </w:r>
      <w:r w:rsidR="00E91998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>(</w:t>
      </w:r>
      <w:r w:rsidR="00540B11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 xml:space="preserve">See the accompanying poster for healthy </w:t>
      </w:r>
      <w:r w:rsidR="00E91998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 xml:space="preserve">party </w:t>
      </w:r>
      <w:r w:rsidR="00540B11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>snack ideas</w:t>
      </w:r>
      <w:r w:rsidR="00E91998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>)</w:t>
      </w:r>
      <w:r w:rsidR="00540B11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>.</w:t>
      </w:r>
    </w:p>
    <w:p w:rsidR="004E2B1C" w:rsidRPr="004E2B1C" w:rsidRDefault="00E91998" w:rsidP="00A452E0">
      <w:pPr>
        <w:pStyle w:val="ListParagraph"/>
        <w:numPr>
          <w:ilvl w:val="0"/>
          <w:numId w:val="7"/>
        </w:numPr>
        <w:spacing w:after="200" w:line="276" w:lineRule="auto"/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rFonts w:ascii="Arial" w:eastAsiaTheme="minorHAnsi" w:hAnsi="Arial" w:cs="Arial"/>
          <w:b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>Packed lunches</w:t>
      </w:r>
      <w:r w:rsidR="00540B11" w:rsidRPr="00A452E0">
        <w:rPr>
          <w:rFonts w:ascii="Arial" w:eastAsiaTheme="minorHAnsi" w:hAnsi="Arial" w:cs="Arial"/>
          <w:b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>:</w:t>
      </w:r>
      <w:r w:rsidR="00540B11" w:rsidRPr="00A452E0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 xml:space="preserve"> Please help your child to prepare a balanced packed lunch containing </w:t>
      </w:r>
      <w:r w:rsidR="00A452E0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>fruit</w:t>
      </w:r>
      <w:r>
        <w:rPr>
          <w:rFonts w:ascii="Arial" w:hAnsi="Arial" w:cs="Arial"/>
          <w:sz w:val="24"/>
          <w:szCs w:val="24"/>
        </w:rPr>
        <w:t>,</w:t>
      </w:r>
      <w:r w:rsidR="00540B11" w:rsidRPr="00A452E0">
        <w:rPr>
          <w:rFonts w:ascii="Arial" w:hAnsi="Arial" w:cs="Arial"/>
          <w:sz w:val="24"/>
          <w:szCs w:val="24"/>
        </w:rPr>
        <w:t xml:space="preserve"> vegetables</w:t>
      </w:r>
      <w:r>
        <w:rPr>
          <w:rFonts w:ascii="Arial" w:hAnsi="Arial" w:cs="Arial"/>
          <w:sz w:val="24"/>
          <w:szCs w:val="24"/>
        </w:rPr>
        <w:t xml:space="preserve"> (or salad)</w:t>
      </w:r>
      <w:r w:rsidR="00540B11" w:rsidRPr="00A452E0">
        <w:rPr>
          <w:rFonts w:ascii="Arial" w:hAnsi="Arial" w:cs="Arial"/>
          <w:sz w:val="24"/>
          <w:szCs w:val="24"/>
        </w:rPr>
        <w:t xml:space="preserve">, protein, a starchy food, </w:t>
      </w:r>
      <w:r>
        <w:rPr>
          <w:rFonts w:ascii="Arial" w:hAnsi="Arial" w:cs="Arial"/>
          <w:sz w:val="24"/>
          <w:szCs w:val="24"/>
        </w:rPr>
        <w:t>a dairy food</w:t>
      </w:r>
      <w:r w:rsidR="00540B11" w:rsidRPr="00A452E0">
        <w:rPr>
          <w:rFonts w:ascii="Arial" w:hAnsi="Arial" w:cs="Arial"/>
          <w:sz w:val="24"/>
          <w:szCs w:val="24"/>
        </w:rPr>
        <w:t xml:space="preserve"> and water. </w:t>
      </w:r>
    </w:p>
    <w:p w:rsidR="00A452E0" w:rsidRPr="00A452E0" w:rsidRDefault="00540B11" w:rsidP="004E2B1C">
      <w:pPr>
        <w:pStyle w:val="ListParagraph"/>
        <w:spacing w:after="200" w:line="276" w:lineRule="auto"/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</w:pPr>
      <w:r w:rsidRPr="00A452E0">
        <w:rPr>
          <w:rFonts w:ascii="Arial" w:hAnsi="Arial" w:cs="Arial"/>
          <w:sz w:val="24"/>
          <w:szCs w:val="24"/>
          <w:u w:val="single"/>
        </w:rPr>
        <w:t>Packed lunches should not include</w:t>
      </w:r>
      <w:r w:rsidR="00E91998">
        <w:rPr>
          <w:rFonts w:ascii="Arial" w:hAnsi="Arial" w:cs="Arial"/>
          <w:sz w:val="24"/>
          <w:szCs w:val="24"/>
        </w:rPr>
        <w:t xml:space="preserve"> crisps, pastries and fried food, chocolate,</w:t>
      </w:r>
      <w:r w:rsidRPr="00A452E0">
        <w:rPr>
          <w:rFonts w:ascii="Arial" w:hAnsi="Arial" w:cs="Arial"/>
          <w:sz w:val="24"/>
          <w:szCs w:val="24"/>
        </w:rPr>
        <w:t xml:space="preserve"> biscuits, chewing gum, sweets, </w:t>
      </w:r>
      <w:r w:rsidR="00E91998">
        <w:rPr>
          <w:rFonts w:ascii="Arial" w:hAnsi="Arial" w:cs="Arial"/>
          <w:sz w:val="24"/>
          <w:szCs w:val="24"/>
        </w:rPr>
        <w:t>peanut butter and chocolate spread, jam</w:t>
      </w:r>
      <w:r w:rsidRPr="00A452E0">
        <w:rPr>
          <w:rFonts w:ascii="Arial" w:hAnsi="Arial" w:cs="Arial"/>
          <w:sz w:val="24"/>
          <w:szCs w:val="24"/>
        </w:rPr>
        <w:t xml:space="preserve"> and any drink other than water or milk.   </w:t>
      </w:r>
      <w:r w:rsidR="00A452E0" w:rsidRPr="00A452E0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 xml:space="preserve">On Fridays pupils are allowed to bring one of the following: pies and pastries, biscuits, cake or crisps.  </w:t>
      </w:r>
    </w:p>
    <w:p w:rsidR="005712CB" w:rsidRPr="00CC20D8" w:rsidRDefault="005712CB" w:rsidP="00540B11">
      <w:pPr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</w:pPr>
      <w:r w:rsidRPr="00CC20D8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lastRenderedPageBreak/>
        <w:t xml:space="preserve">The foods listed </w:t>
      </w:r>
      <w:r w:rsidR="0034095C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>above</w:t>
      </w:r>
      <w:r w:rsidRPr="00CC20D8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 xml:space="preserve"> were all suggested by parents / carers </w:t>
      </w:r>
      <w:r w:rsidR="0034095C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>and children</w:t>
      </w:r>
      <w:r w:rsidR="00B5329F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 xml:space="preserve">.  </w:t>
      </w:r>
      <w:r w:rsidRPr="00CC20D8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 xml:space="preserve">We believe that the policy will have a positive impact on outcomes on pupils’ health and in some cases, their ability to focus during afternoon lessons. </w:t>
      </w:r>
    </w:p>
    <w:p w:rsidR="00B5329F" w:rsidRDefault="00E91998" w:rsidP="005712CB">
      <w:pPr>
        <w:spacing w:after="200" w:line="276" w:lineRule="auto"/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>For more detailed information on these policies,</w:t>
      </w:r>
      <w:r w:rsidRPr="00CC20D8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>p</w:t>
      </w:r>
      <w:r w:rsidR="005712CB" w:rsidRPr="00CC20D8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 xml:space="preserve">lease </w:t>
      </w:r>
      <w:r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>view our</w:t>
      </w:r>
      <w:r w:rsidR="00B5329F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>p</w:t>
      </w:r>
      <w:r w:rsidR="002E5728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 xml:space="preserve">acked Lunch </w:t>
      </w:r>
      <w:r w:rsidR="00960C26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>and School Food policy</w:t>
      </w:r>
      <w:r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 xml:space="preserve"> posters</w:t>
      </w:r>
    </w:p>
    <w:p w:rsidR="004E2B1C" w:rsidRDefault="002E5728" w:rsidP="004E2B1C">
      <w:pPr>
        <w:spacing w:after="200" w:line="276" w:lineRule="auto"/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>S</w:t>
      </w:r>
      <w:r w:rsidR="0011066B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>ee our website for</w:t>
      </w:r>
      <w:r w:rsidR="005712CB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="00E91998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 xml:space="preserve">our full Packed Lunch policy and School Food policies and for </w:t>
      </w:r>
      <w:r w:rsidR="005712CB" w:rsidRPr="00CC20D8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 xml:space="preserve">ideas </w:t>
      </w:r>
      <w:r w:rsidR="00E91998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 xml:space="preserve">on how </w:t>
      </w:r>
      <w:r w:rsidR="005712CB" w:rsidRPr="00CC20D8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>to make healthy, q</w:t>
      </w:r>
      <w:r w:rsidR="0011066B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>uick and cheap lunch</w:t>
      </w:r>
      <w:r w:rsidR="00A452E0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>es</w:t>
      </w:r>
      <w:r w:rsidR="00A452E0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 xml:space="preserve"> that meets the new guidance</w:t>
      </w:r>
      <w:r w:rsidR="004E2B1C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>.</w:t>
      </w:r>
    </w:p>
    <w:p w:rsidR="004E2B1C" w:rsidRPr="004E2B1C" w:rsidRDefault="0011066B" w:rsidP="005712CB">
      <w:pPr>
        <w:spacing w:after="200" w:line="276" w:lineRule="auto"/>
        <w:rPr>
          <w:rFonts w:ascii="Arial" w:eastAsiaTheme="minorHAnsi" w:hAnsi="Arial" w:cs="Arial"/>
          <w:color w:val="FF0000"/>
          <w:kern w:val="0"/>
          <w:sz w:val="24"/>
          <w:szCs w:val="24"/>
          <w:lang w:eastAsia="en-US"/>
          <w14:ligatures w14:val="none"/>
          <w14:cntxtAlts w14:val="0"/>
        </w:rPr>
      </w:pPr>
      <w:r w:rsidRPr="004E2B1C">
        <w:rPr>
          <w:rFonts w:ascii="Arial" w:eastAsiaTheme="minorHAnsi" w:hAnsi="Arial" w:cs="Arial"/>
          <w:color w:val="FF0000"/>
          <w:kern w:val="0"/>
          <w:sz w:val="24"/>
          <w:szCs w:val="24"/>
          <w:lang w:eastAsia="en-US"/>
          <w14:ligatures w14:val="none"/>
          <w14:cntxtAlts w14:val="0"/>
        </w:rPr>
        <w:t>You are also invited to attend our Healthy Eating Workshop on the Wednesday 11</w:t>
      </w:r>
      <w:r w:rsidRPr="004E2B1C">
        <w:rPr>
          <w:rFonts w:ascii="Arial" w:eastAsiaTheme="minorHAnsi" w:hAnsi="Arial" w:cs="Arial"/>
          <w:color w:val="FF0000"/>
          <w:kern w:val="0"/>
          <w:sz w:val="24"/>
          <w:szCs w:val="24"/>
          <w:vertAlign w:val="superscript"/>
          <w:lang w:eastAsia="en-US"/>
          <w14:ligatures w14:val="none"/>
          <w14:cntxtAlts w14:val="0"/>
        </w:rPr>
        <w:t>th</w:t>
      </w:r>
      <w:r w:rsidRPr="004E2B1C">
        <w:rPr>
          <w:rFonts w:ascii="Arial" w:eastAsiaTheme="minorHAnsi" w:hAnsi="Arial" w:cs="Arial"/>
          <w:color w:val="FF0000"/>
          <w:kern w:val="0"/>
          <w:sz w:val="24"/>
          <w:szCs w:val="24"/>
          <w:lang w:eastAsia="en-US"/>
          <w14:ligatures w14:val="none"/>
          <w14:cntxtAlts w14:val="0"/>
        </w:rPr>
        <w:t xml:space="preserve"> November at </w:t>
      </w:r>
      <w:r w:rsidR="00625690" w:rsidRPr="004E2B1C">
        <w:rPr>
          <w:rFonts w:ascii="Arial" w:eastAsiaTheme="minorHAnsi" w:hAnsi="Arial" w:cs="Arial"/>
          <w:color w:val="FF0000"/>
          <w:kern w:val="0"/>
          <w:sz w:val="24"/>
          <w:szCs w:val="24"/>
          <w:lang w:eastAsia="en-US"/>
          <w14:ligatures w14:val="none"/>
          <w14:cntxtAlts w14:val="0"/>
        </w:rPr>
        <w:t>9.00</w:t>
      </w:r>
      <w:r w:rsidR="00A452E0" w:rsidRPr="004E2B1C">
        <w:rPr>
          <w:rFonts w:ascii="Arial" w:eastAsiaTheme="minorHAnsi" w:hAnsi="Arial" w:cs="Arial"/>
          <w:color w:val="FF0000"/>
          <w:kern w:val="0"/>
          <w:sz w:val="24"/>
          <w:szCs w:val="24"/>
          <w:lang w:eastAsia="en-US"/>
          <w14:ligatures w14:val="none"/>
          <w14:cntxtAlts w14:val="0"/>
        </w:rPr>
        <w:t>am</w:t>
      </w:r>
      <w:r w:rsidR="00625690" w:rsidRPr="004E2B1C">
        <w:rPr>
          <w:rFonts w:ascii="Arial" w:eastAsiaTheme="minorHAnsi" w:hAnsi="Arial" w:cs="Arial"/>
          <w:color w:val="FF0000"/>
          <w:kern w:val="0"/>
          <w:sz w:val="24"/>
          <w:szCs w:val="24"/>
          <w:lang w:eastAsia="en-US"/>
          <w14:ligatures w14:val="none"/>
          <w14:cntxtAlts w14:val="0"/>
        </w:rPr>
        <w:t xml:space="preserve"> to learn more about</w:t>
      </w:r>
      <w:r w:rsidR="00A452E0" w:rsidRPr="004E2B1C">
        <w:rPr>
          <w:rFonts w:ascii="Arial" w:eastAsiaTheme="minorHAnsi" w:hAnsi="Arial" w:cs="Arial"/>
          <w:color w:val="FF0000"/>
          <w:kern w:val="0"/>
          <w:sz w:val="24"/>
          <w:szCs w:val="24"/>
          <w:lang w:eastAsia="en-US"/>
          <w14:ligatures w14:val="none"/>
          <w14:cntxtAlts w14:val="0"/>
        </w:rPr>
        <w:t xml:space="preserve"> how to prepare healthy lunches and</w:t>
      </w:r>
      <w:r w:rsidR="00625690" w:rsidRPr="004E2B1C">
        <w:rPr>
          <w:rFonts w:ascii="Arial" w:eastAsiaTheme="minorHAnsi" w:hAnsi="Arial" w:cs="Arial"/>
          <w:color w:val="FF0000"/>
          <w:kern w:val="0"/>
          <w:sz w:val="24"/>
          <w:szCs w:val="24"/>
          <w:lang w:eastAsia="en-US"/>
          <w14:ligatures w14:val="none"/>
          <w14:cntxtAlts w14:val="0"/>
        </w:rPr>
        <w:t xml:space="preserve"> meals</w:t>
      </w:r>
      <w:r w:rsidR="00E91998" w:rsidRPr="004E2B1C">
        <w:rPr>
          <w:rFonts w:ascii="Arial" w:eastAsiaTheme="minorHAnsi" w:hAnsi="Arial" w:cs="Arial"/>
          <w:color w:val="FF0000"/>
          <w:kern w:val="0"/>
          <w:sz w:val="24"/>
          <w:szCs w:val="24"/>
          <w:lang w:eastAsia="en-US"/>
          <w14:ligatures w14:val="none"/>
          <w14:cntxtAlts w14:val="0"/>
        </w:rPr>
        <w:t>.</w:t>
      </w:r>
    </w:p>
    <w:p w:rsidR="004E2B1C" w:rsidRDefault="004E2B1C" w:rsidP="005712CB">
      <w:pPr>
        <w:spacing w:after="200" w:line="276" w:lineRule="auto"/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</w:pPr>
      <w:bookmarkStart w:id="0" w:name="_GoBack"/>
      <w:bookmarkEnd w:id="0"/>
      <w:r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>Thank you for your support</w:t>
      </w:r>
    </w:p>
    <w:p w:rsidR="00A452E0" w:rsidRPr="004E2B1C" w:rsidRDefault="004E2B1C" w:rsidP="005712CB">
      <w:pPr>
        <w:spacing w:after="200" w:line="276" w:lineRule="auto"/>
        <w:rPr>
          <w:rFonts w:ascii="Arial" w:eastAsiaTheme="minorHAnsi" w:hAnsi="Arial" w:cs="Arial"/>
          <w:color w:val="FF0000"/>
          <w:kern w:val="0"/>
          <w:sz w:val="24"/>
          <w:szCs w:val="24"/>
          <w:lang w:eastAsia="en-US"/>
          <w14:ligatures w14:val="none"/>
          <w14:cntxtAlts w14:val="0"/>
        </w:rPr>
      </w:pPr>
      <w:r w:rsidRPr="004E2B1C">
        <w:rPr>
          <w:rFonts w:ascii="Arial" w:eastAsiaTheme="minorHAnsi" w:hAnsi="Arial" w:cs="Arial"/>
          <w:color w:val="FF0000"/>
          <w:kern w:val="0"/>
          <w:sz w:val="24"/>
          <w:szCs w:val="24"/>
          <w:lang w:eastAsia="en-US"/>
          <w14:ligatures w14:val="none"/>
          <w14:cntxtAlts w14:val="0"/>
        </w:rPr>
        <w:t>[SIGNATURE HERE]</w:t>
      </w:r>
    </w:p>
    <w:p w:rsidR="0011066B" w:rsidRDefault="0011066B"/>
    <w:sectPr w:rsidR="001106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6027C"/>
    <w:multiLevelType w:val="hybridMultilevel"/>
    <w:tmpl w:val="147AD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90A17"/>
    <w:multiLevelType w:val="hybridMultilevel"/>
    <w:tmpl w:val="96AA6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B1AA1"/>
    <w:multiLevelType w:val="hybridMultilevel"/>
    <w:tmpl w:val="E2A0D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B0F75"/>
    <w:multiLevelType w:val="hybridMultilevel"/>
    <w:tmpl w:val="6024D2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5E27F2"/>
    <w:multiLevelType w:val="hybridMultilevel"/>
    <w:tmpl w:val="6928B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D54B7"/>
    <w:multiLevelType w:val="hybridMultilevel"/>
    <w:tmpl w:val="FB48C5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CB"/>
    <w:rsid w:val="0011066B"/>
    <w:rsid w:val="002E5728"/>
    <w:rsid w:val="00301B8B"/>
    <w:rsid w:val="0034095C"/>
    <w:rsid w:val="00363293"/>
    <w:rsid w:val="004E2B1C"/>
    <w:rsid w:val="00540B11"/>
    <w:rsid w:val="005712CB"/>
    <w:rsid w:val="00625690"/>
    <w:rsid w:val="006554A2"/>
    <w:rsid w:val="006D4B44"/>
    <w:rsid w:val="00960C26"/>
    <w:rsid w:val="00A452E0"/>
    <w:rsid w:val="00B5329F"/>
    <w:rsid w:val="00B810AC"/>
    <w:rsid w:val="00E91998"/>
    <w:rsid w:val="00F7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C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2CB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409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1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B8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B8B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B8B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C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2CB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409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1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B8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B8B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B8B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93D88923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London Borough of Ealing</cp:lastModifiedBy>
  <cp:revision>2</cp:revision>
  <cp:lastPrinted>2015-09-28T16:58:00Z</cp:lastPrinted>
  <dcterms:created xsi:type="dcterms:W3CDTF">2016-04-29T11:45:00Z</dcterms:created>
  <dcterms:modified xsi:type="dcterms:W3CDTF">2016-04-29T11:45:00Z</dcterms:modified>
</cp:coreProperties>
</file>