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BA39" w14:textId="77777777" w:rsidR="00ED44FC" w:rsidRDefault="00ED44FC" w:rsidP="00306249">
      <w:pPr>
        <w:pStyle w:val="ListParagraph"/>
        <w:spacing w:line="240" w:lineRule="auto"/>
        <w:ind w:left="0"/>
        <w:rPr>
          <w:rFonts w:ascii="Arial" w:hAnsi="Arial" w:cs="Arial"/>
          <w:b/>
          <w:i/>
          <w:color w:val="000000"/>
        </w:rPr>
      </w:pPr>
      <w:bookmarkStart w:id="0" w:name="_GoBack"/>
      <w:bookmarkEnd w:id="0"/>
      <w:r>
        <w:rPr>
          <w:rFonts w:ascii="Arial" w:hAnsi="Arial" w:cs="Arial"/>
          <w:b/>
          <w:i/>
          <w:color w:val="000000"/>
        </w:rPr>
        <w:t xml:space="preserve"> </w:t>
      </w:r>
    </w:p>
    <w:p w14:paraId="5673F79C" w14:textId="77777777" w:rsidR="00ED44FC" w:rsidRDefault="00ED44FC" w:rsidP="00306249">
      <w:pPr>
        <w:pStyle w:val="ListParagraph"/>
        <w:spacing w:line="240" w:lineRule="auto"/>
        <w:ind w:left="0"/>
        <w:rPr>
          <w:rFonts w:ascii="Arial" w:hAnsi="Arial" w:cs="Arial"/>
          <w:b/>
          <w:i/>
          <w:color w:val="000000"/>
        </w:rPr>
      </w:pPr>
    </w:p>
    <w:p w14:paraId="1F5EB37D" w14:textId="77777777" w:rsidR="00ED44FC" w:rsidRDefault="00ED44FC" w:rsidP="00306249">
      <w:pPr>
        <w:pStyle w:val="ListParagraph"/>
        <w:spacing w:line="240" w:lineRule="auto"/>
        <w:ind w:left="0"/>
        <w:rPr>
          <w:rFonts w:ascii="Arial" w:hAnsi="Arial" w:cs="Arial"/>
          <w:b/>
          <w:i/>
          <w:color w:val="000000"/>
        </w:rPr>
      </w:pPr>
    </w:p>
    <w:p w14:paraId="0F59535B" w14:textId="04E53640" w:rsidR="00ED44FC" w:rsidRDefault="00ED44FC" w:rsidP="00306249">
      <w:pPr>
        <w:pStyle w:val="ListParagraph"/>
        <w:spacing w:line="240" w:lineRule="auto"/>
        <w:ind w:left="0"/>
        <w:rPr>
          <w:rFonts w:ascii="Arial" w:hAnsi="Arial" w:cs="Arial"/>
          <w:b/>
          <w:i/>
          <w:color w:val="000000"/>
        </w:rPr>
      </w:pPr>
      <w:r>
        <w:rPr>
          <w:rFonts w:ascii="Arial" w:hAnsi="Arial" w:cs="Arial"/>
          <w:b/>
          <w:i/>
          <w:color w:val="000000"/>
        </w:rPr>
        <w:t xml:space="preserve">                                                                            </w:t>
      </w:r>
      <w:r w:rsidRPr="00ED44FC">
        <w:rPr>
          <w:i/>
          <w:noProof/>
          <w:lang w:val="en-GB" w:eastAsia="en-GB"/>
        </w:rPr>
        <w:drawing>
          <wp:inline distT="0" distB="0" distL="0" distR="0" wp14:anchorId="17D4765C" wp14:editId="4CCD59A0">
            <wp:extent cx="3228975" cy="2352675"/>
            <wp:effectExtent l="0" t="0" r="9525" b="9525"/>
            <wp:docPr id="1" name="Picture 1" descr="esc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352675"/>
                    </a:xfrm>
                    <a:prstGeom prst="rect">
                      <a:avLst/>
                    </a:prstGeom>
                    <a:noFill/>
                    <a:ln>
                      <a:noFill/>
                    </a:ln>
                  </pic:spPr>
                </pic:pic>
              </a:graphicData>
            </a:graphic>
          </wp:inline>
        </w:drawing>
      </w:r>
    </w:p>
    <w:p w14:paraId="685EE55A" w14:textId="3F6D48F2" w:rsidR="00ED44FC" w:rsidRDefault="00ED44FC" w:rsidP="00306249">
      <w:pPr>
        <w:pStyle w:val="ListParagraph"/>
        <w:spacing w:line="240" w:lineRule="auto"/>
        <w:ind w:left="0"/>
        <w:rPr>
          <w:rFonts w:ascii="Arial" w:hAnsi="Arial" w:cs="Arial"/>
          <w:b/>
          <w:i/>
          <w:color w:val="000000"/>
        </w:rPr>
      </w:pPr>
    </w:p>
    <w:p w14:paraId="5E943E8F" w14:textId="7830DB33" w:rsidR="00ED44FC" w:rsidRDefault="00ED44FC" w:rsidP="00306249">
      <w:pPr>
        <w:pStyle w:val="ListParagraph"/>
        <w:spacing w:line="240" w:lineRule="auto"/>
        <w:ind w:left="0"/>
        <w:rPr>
          <w:rFonts w:ascii="Arial" w:hAnsi="Arial" w:cs="Arial"/>
          <w:b/>
          <w:i/>
          <w:color w:val="000000"/>
        </w:rPr>
      </w:pPr>
    </w:p>
    <w:p w14:paraId="055618E9" w14:textId="288F4945" w:rsidR="00ED44FC" w:rsidRDefault="00ED44FC" w:rsidP="00ED44FC">
      <w:pPr>
        <w:pStyle w:val="ListParagraph"/>
        <w:spacing w:line="240" w:lineRule="auto"/>
        <w:ind w:left="0"/>
        <w:jc w:val="center"/>
        <w:rPr>
          <w:rFonts w:ascii="Arial" w:hAnsi="Arial" w:cs="Arial"/>
          <w:b/>
          <w:color w:val="000000"/>
          <w:sz w:val="56"/>
          <w:szCs w:val="56"/>
        </w:rPr>
      </w:pPr>
      <w:r>
        <w:rPr>
          <w:rFonts w:ascii="Arial" w:hAnsi="Arial" w:cs="Arial"/>
          <w:b/>
          <w:color w:val="000000"/>
          <w:sz w:val="56"/>
          <w:szCs w:val="56"/>
        </w:rPr>
        <w:t>EALING SAFEGUARDING CHILDREN BOARD</w:t>
      </w:r>
    </w:p>
    <w:p w14:paraId="349DC566" w14:textId="23AAB7DE" w:rsidR="00ED44FC" w:rsidRDefault="00ED44FC" w:rsidP="00ED44FC">
      <w:pPr>
        <w:pStyle w:val="ListParagraph"/>
        <w:spacing w:line="240" w:lineRule="auto"/>
        <w:ind w:left="0"/>
        <w:jc w:val="center"/>
        <w:rPr>
          <w:rFonts w:ascii="Arial" w:hAnsi="Arial" w:cs="Arial"/>
          <w:b/>
          <w:color w:val="000000"/>
          <w:sz w:val="56"/>
          <w:szCs w:val="56"/>
        </w:rPr>
      </w:pPr>
    </w:p>
    <w:p w14:paraId="675C8302" w14:textId="2E1083CD" w:rsidR="00ED44FC" w:rsidRDefault="00ED44FC" w:rsidP="00ED44FC">
      <w:pPr>
        <w:pStyle w:val="ListParagraph"/>
        <w:spacing w:line="240" w:lineRule="auto"/>
        <w:ind w:left="0"/>
        <w:jc w:val="center"/>
        <w:rPr>
          <w:rFonts w:ascii="Arial" w:hAnsi="Arial" w:cs="Arial"/>
          <w:b/>
          <w:color w:val="000000"/>
          <w:sz w:val="56"/>
          <w:szCs w:val="56"/>
        </w:rPr>
      </w:pPr>
      <w:r>
        <w:rPr>
          <w:rFonts w:ascii="Arial" w:hAnsi="Arial" w:cs="Arial"/>
          <w:b/>
          <w:color w:val="000000"/>
          <w:sz w:val="56"/>
          <w:szCs w:val="56"/>
        </w:rPr>
        <w:t>Mul</w:t>
      </w:r>
      <w:r w:rsidR="00333507">
        <w:rPr>
          <w:rFonts w:ascii="Arial" w:hAnsi="Arial" w:cs="Arial"/>
          <w:b/>
          <w:color w:val="000000"/>
          <w:sz w:val="56"/>
          <w:szCs w:val="56"/>
        </w:rPr>
        <w:t xml:space="preserve">ti-Agency </w:t>
      </w:r>
    </w:p>
    <w:p w14:paraId="4A9D1DB3" w14:textId="2E54D7EE" w:rsidR="00333507" w:rsidRPr="00ED44FC" w:rsidRDefault="00333507" w:rsidP="00ED44FC">
      <w:pPr>
        <w:pStyle w:val="ListParagraph"/>
        <w:spacing w:line="240" w:lineRule="auto"/>
        <w:ind w:left="0"/>
        <w:jc w:val="center"/>
        <w:rPr>
          <w:rFonts w:ascii="Arial" w:hAnsi="Arial" w:cs="Arial"/>
          <w:b/>
          <w:color w:val="000000"/>
          <w:sz w:val="56"/>
          <w:szCs w:val="56"/>
        </w:rPr>
      </w:pPr>
      <w:r>
        <w:rPr>
          <w:rFonts w:ascii="Arial" w:hAnsi="Arial" w:cs="Arial"/>
          <w:b/>
          <w:color w:val="000000"/>
          <w:sz w:val="56"/>
          <w:szCs w:val="56"/>
        </w:rPr>
        <w:t xml:space="preserve">Vulnerabilities Screening Tool </w:t>
      </w:r>
    </w:p>
    <w:p w14:paraId="2B5FAD05" w14:textId="73310FF0" w:rsidR="00ED44FC" w:rsidRDefault="00ED44FC">
      <w:pPr>
        <w:spacing w:after="200" w:line="276" w:lineRule="auto"/>
        <w:rPr>
          <w:rFonts w:eastAsia="Calibri" w:cs="Arial"/>
          <w:b/>
          <w:color w:val="000000"/>
          <w:sz w:val="22"/>
          <w:szCs w:val="22"/>
          <w:lang w:val="en-US" w:eastAsia="en-US"/>
        </w:rPr>
      </w:pPr>
      <w:r>
        <w:rPr>
          <w:rFonts w:cs="Arial"/>
          <w:b/>
          <w:color w:val="000000"/>
        </w:rPr>
        <w:br w:type="page"/>
      </w:r>
    </w:p>
    <w:p w14:paraId="4D356529" w14:textId="77777777" w:rsidR="00306249" w:rsidRPr="008103F1" w:rsidRDefault="00306249" w:rsidP="00306249">
      <w:pPr>
        <w:pStyle w:val="ListParagraph"/>
        <w:spacing w:line="240" w:lineRule="auto"/>
        <w:ind w:left="0"/>
        <w:rPr>
          <w:rFonts w:ascii="Arial" w:hAnsi="Arial" w:cs="Arial"/>
          <w:b/>
          <w:color w:val="000000"/>
        </w:rPr>
      </w:pPr>
    </w:p>
    <w:p w14:paraId="70DF9403" w14:textId="77777777" w:rsidR="004E1853" w:rsidRDefault="004E1853" w:rsidP="003F2F99">
      <w:pPr>
        <w:pStyle w:val="ListParagraph"/>
        <w:spacing w:line="240" w:lineRule="auto"/>
        <w:ind w:left="-709"/>
        <w:rPr>
          <w:rFonts w:ascii="Arial" w:hAnsi="Arial" w:cs="Arial"/>
          <w:b/>
          <w:color w:val="000000"/>
        </w:rPr>
      </w:pPr>
    </w:p>
    <w:p w14:paraId="65FC73D8" w14:textId="38D45AF0" w:rsidR="004E1853" w:rsidRPr="00F95F2C" w:rsidRDefault="004E1853" w:rsidP="00F95F2C">
      <w:pPr>
        <w:spacing w:after="200" w:line="276" w:lineRule="auto"/>
        <w:rPr>
          <w:rFonts w:cs="Arial"/>
          <w:b/>
          <w:color w:val="000000"/>
          <w:sz w:val="32"/>
          <w:szCs w:val="32"/>
        </w:rPr>
      </w:pPr>
      <w:r>
        <w:rPr>
          <w:rFonts w:cs="Arial"/>
          <w:b/>
          <w:color w:val="000000"/>
          <w:sz w:val="32"/>
          <w:szCs w:val="32"/>
        </w:rPr>
        <w:t>VULNERABILITES SCREENING TOOL</w:t>
      </w:r>
    </w:p>
    <w:p w14:paraId="20F52107" w14:textId="554E0E2A" w:rsidR="004E1853" w:rsidRDefault="004E1853" w:rsidP="003F2F99">
      <w:pPr>
        <w:pStyle w:val="ListParagraph"/>
        <w:spacing w:line="240" w:lineRule="auto"/>
        <w:ind w:left="-709"/>
        <w:rPr>
          <w:rFonts w:ascii="Arial" w:hAnsi="Arial" w:cs="Arial"/>
          <w:b/>
          <w:color w:val="000000"/>
        </w:rPr>
      </w:pPr>
      <w:r>
        <w:rPr>
          <w:rFonts w:ascii="Arial" w:hAnsi="Arial" w:cs="Arial"/>
          <w:b/>
          <w:color w:val="000000"/>
        </w:rPr>
        <w:t>Guidance Notes: To be read before completing</w:t>
      </w:r>
      <w:r w:rsidR="00B05B15">
        <w:rPr>
          <w:rFonts w:ascii="Arial" w:hAnsi="Arial" w:cs="Arial"/>
          <w:b/>
          <w:color w:val="000000"/>
        </w:rPr>
        <w:t xml:space="preserve"> – for further guidance please see last page of this document</w:t>
      </w:r>
    </w:p>
    <w:p w14:paraId="7700D12C" w14:textId="038CE2AF" w:rsidR="004E1853" w:rsidRDefault="004E1853" w:rsidP="003F2F99">
      <w:pPr>
        <w:pStyle w:val="ListParagraph"/>
        <w:spacing w:line="240" w:lineRule="auto"/>
        <w:ind w:left="-709"/>
        <w:rPr>
          <w:rFonts w:ascii="Arial" w:hAnsi="Arial" w:cs="Arial"/>
          <w:color w:val="000000"/>
        </w:rPr>
      </w:pPr>
    </w:p>
    <w:p w14:paraId="0BE7F9CF" w14:textId="288CF46E" w:rsidR="00C7771D" w:rsidRDefault="00C7771D" w:rsidP="00C7771D">
      <w:pPr>
        <w:pStyle w:val="ListParagraph"/>
        <w:spacing w:line="240" w:lineRule="auto"/>
        <w:ind w:left="-709"/>
        <w:rPr>
          <w:rFonts w:ascii="Arial" w:hAnsi="Arial" w:cs="Arial"/>
          <w:color w:val="000000"/>
        </w:rPr>
      </w:pPr>
      <w:r>
        <w:rPr>
          <w:rFonts w:ascii="Arial" w:hAnsi="Arial" w:cs="Arial"/>
          <w:color w:val="000000"/>
        </w:rPr>
        <w:t>This is intended as a screening tool only, to be used to help clarify thinking and open discussion with a young person, their family and/or other professionals.  This tool is NOT intended to replace professional judgement</w:t>
      </w:r>
    </w:p>
    <w:p w14:paraId="4289F4B4" w14:textId="417D87F0" w:rsidR="0033659B" w:rsidRDefault="0033659B" w:rsidP="00C7771D">
      <w:pPr>
        <w:pStyle w:val="ListParagraph"/>
        <w:spacing w:line="240" w:lineRule="auto"/>
        <w:ind w:left="-709"/>
        <w:rPr>
          <w:rFonts w:ascii="Arial" w:hAnsi="Arial" w:cs="Arial"/>
          <w:color w:val="000000"/>
        </w:rPr>
      </w:pPr>
    </w:p>
    <w:p w14:paraId="07D4E745" w14:textId="1D1AA751" w:rsidR="0033659B" w:rsidRPr="0033659B" w:rsidRDefault="0033659B" w:rsidP="00C7771D">
      <w:pPr>
        <w:pStyle w:val="ListParagraph"/>
        <w:spacing w:line="240" w:lineRule="auto"/>
        <w:ind w:left="-709"/>
        <w:rPr>
          <w:rFonts w:ascii="Arial" w:hAnsi="Arial" w:cs="Arial"/>
          <w:color w:val="000000"/>
          <w:u w:val="single"/>
        </w:rPr>
      </w:pPr>
      <w:r w:rsidRPr="0033659B">
        <w:rPr>
          <w:rFonts w:ascii="Arial" w:hAnsi="Arial" w:cs="Arial"/>
          <w:color w:val="000000"/>
          <w:u w:val="single"/>
        </w:rPr>
        <w:t>When to use the tool:</w:t>
      </w:r>
    </w:p>
    <w:p w14:paraId="22917E9B" w14:textId="69FCE4F7" w:rsidR="0033659B" w:rsidRDefault="0033659B" w:rsidP="00C7771D">
      <w:pPr>
        <w:pStyle w:val="ListParagraph"/>
        <w:spacing w:line="240" w:lineRule="auto"/>
        <w:ind w:left="-709"/>
        <w:rPr>
          <w:rFonts w:ascii="Arial" w:hAnsi="Arial" w:cs="Arial"/>
          <w:color w:val="000000"/>
        </w:rPr>
      </w:pPr>
      <w:r>
        <w:rPr>
          <w:rFonts w:ascii="Arial" w:hAnsi="Arial" w:cs="Arial"/>
          <w:color w:val="000000"/>
        </w:rPr>
        <w:t xml:space="preserve">If you are concerned about the safety of a child where the primary risk is outside of the family home, the Vulnerabilities Screening tool should be completed.  Examples of  concerns may be (but are not limited to): CSE; missing from home or care; involvement in gangs/county lines/serious youth violence; victim of trafficking; radicalization; or exhibiting Harmful Sexual Behaviours </w:t>
      </w:r>
    </w:p>
    <w:p w14:paraId="3BAC0404" w14:textId="07C6A9CB" w:rsidR="00C7771D" w:rsidRDefault="00C7771D" w:rsidP="00C7771D">
      <w:pPr>
        <w:pStyle w:val="ListParagraph"/>
        <w:spacing w:line="240" w:lineRule="auto"/>
        <w:ind w:left="-709"/>
        <w:rPr>
          <w:rFonts w:ascii="Arial" w:hAnsi="Arial" w:cs="Arial"/>
          <w:color w:val="000000"/>
        </w:rPr>
      </w:pPr>
    </w:p>
    <w:p w14:paraId="1FBEF907" w14:textId="6727859E" w:rsidR="0085591A" w:rsidRDefault="0085591A" w:rsidP="00C7771D">
      <w:pPr>
        <w:pStyle w:val="ListParagraph"/>
        <w:spacing w:line="240" w:lineRule="auto"/>
        <w:ind w:left="-709"/>
        <w:rPr>
          <w:rFonts w:ascii="Arial" w:hAnsi="Arial" w:cs="Arial"/>
          <w:color w:val="000000"/>
          <w:u w:val="single"/>
        </w:rPr>
      </w:pPr>
      <w:r>
        <w:rPr>
          <w:rFonts w:ascii="Arial" w:hAnsi="Arial" w:cs="Arial"/>
          <w:color w:val="000000"/>
          <w:u w:val="single"/>
        </w:rPr>
        <w:t>Prior to Completing:</w:t>
      </w:r>
    </w:p>
    <w:p w14:paraId="723DFB73" w14:textId="2F540A15" w:rsidR="0085591A" w:rsidRDefault="0085591A" w:rsidP="0085591A">
      <w:pPr>
        <w:pStyle w:val="ListParagraph"/>
        <w:numPr>
          <w:ilvl w:val="0"/>
          <w:numId w:val="5"/>
        </w:numPr>
        <w:spacing w:line="240" w:lineRule="auto"/>
        <w:rPr>
          <w:rFonts w:ascii="Arial" w:hAnsi="Arial" w:cs="Arial"/>
          <w:color w:val="000000"/>
        </w:rPr>
      </w:pPr>
      <w:r>
        <w:rPr>
          <w:rFonts w:ascii="Arial" w:hAnsi="Arial" w:cs="Arial"/>
          <w:color w:val="000000"/>
        </w:rPr>
        <w:t xml:space="preserve">Advice and/or consultation can be sought from the </w:t>
      </w:r>
      <w:r w:rsidR="006F616A">
        <w:rPr>
          <w:rFonts w:ascii="Arial" w:hAnsi="Arial" w:cs="Arial"/>
          <w:color w:val="000000"/>
        </w:rPr>
        <w:t>Contextual Safeguarding</w:t>
      </w:r>
      <w:r>
        <w:rPr>
          <w:rFonts w:ascii="Arial" w:hAnsi="Arial" w:cs="Arial"/>
          <w:color w:val="000000"/>
        </w:rPr>
        <w:t xml:space="preserve"> Coordinator or the Partnership Lead</w:t>
      </w:r>
      <w:r w:rsidR="006F616A">
        <w:rPr>
          <w:rFonts w:ascii="Arial" w:hAnsi="Arial" w:cs="Arial"/>
          <w:color w:val="000000"/>
        </w:rPr>
        <w:t>s</w:t>
      </w:r>
      <w:r>
        <w:rPr>
          <w:rFonts w:ascii="Arial" w:hAnsi="Arial" w:cs="Arial"/>
          <w:color w:val="000000"/>
        </w:rPr>
        <w:t xml:space="preserve"> for Vulnerable Adolescents</w:t>
      </w:r>
    </w:p>
    <w:p w14:paraId="4C74CE58" w14:textId="02168B7D" w:rsidR="0085591A" w:rsidRPr="0085591A" w:rsidRDefault="0085591A" w:rsidP="0085591A">
      <w:pPr>
        <w:pStyle w:val="ListParagraph"/>
        <w:numPr>
          <w:ilvl w:val="0"/>
          <w:numId w:val="5"/>
        </w:numPr>
        <w:spacing w:line="240" w:lineRule="auto"/>
        <w:rPr>
          <w:rFonts w:ascii="Arial" w:hAnsi="Arial" w:cs="Arial"/>
          <w:color w:val="000000"/>
        </w:rPr>
      </w:pPr>
      <w:r>
        <w:rPr>
          <w:rFonts w:ascii="Arial" w:hAnsi="Arial" w:cs="Arial"/>
          <w:color w:val="000000"/>
        </w:rPr>
        <w:t xml:space="preserve">Consider if it would be helpful to complete this with the young person, their family or other professionals who know/work with the child. </w:t>
      </w:r>
    </w:p>
    <w:p w14:paraId="2F74A2E6" w14:textId="77777777" w:rsidR="0085591A" w:rsidRDefault="0085591A" w:rsidP="00C7771D">
      <w:pPr>
        <w:pStyle w:val="ListParagraph"/>
        <w:spacing w:line="240" w:lineRule="auto"/>
        <w:ind w:left="-709"/>
        <w:rPr>
          <w:rFonts w:ascii="Arial" w:hAnsi="Arial" w:cs="Arial"/>
          <w:color w:val="000000"/>
          <w:u w:val="single"/>
        </w:rPr>
      </w:pPr>
    </w:p>
    <w:p w14:paraId="6B6C7A2E" w14:textId="7C645097" w:rsidR="00C7771D" w:rsidRPr="00C7771D" w:rsidRDefault="00C7771D" w:rsidP="00C7771D">
      <w:pPr>
        <w:pStyle w:val="ListParagraph"/>
        <w:spacing w:line="240" w:lineRule="auto"/>
        <w:ind w:left="-709"/>
        <w:rPr>
          <w:rFonts w:ascii="Arial" w:hAnsi="Arial" w:cs="Arial"/>
          <w:color w:val="000000"/>
          <w:u w:val="single"/>
        </w:rPr>
      </w:pPr>
      <w:r w:rsidRPr="00C7771D">
        <w:rPr>
          <w:rFonts w:ascii="Arial" w:hAnsi="Arial" w:cs="Arial"/>
          <w:color w:val="000000"/>
          <w:u w:val="single"/>
        </w:rPr>
        <w:t>To Complete:</w:t>
      </w:r>
    </w:p>
    <w:p w14:paraId="6DCD0069" w14:textId="505F25A7" w:rsidR="00AA4867" w:rsidRDefault="00C7771D" w:rsidP="00C7771D">
      <w:pPr>
        <w:pStyle w:val="ListParagraph"/>
        <w:numPr>
          <w:ilvl w:val="0"/>
          <w:numId w:val="3"/>
        </w:numPr>
        <w:spacing w:line="240" w:lineRule="auto"/>
        <w:rPr>
          <w:rFonts w:ascii="Arial" w:hAnsi="Arial" w:cs="Arial"/>
          <w:color w:val="000000"/>
        </w:rPr>
      </w:pPr>
      <w:r>
        <w:rPr>
          <w:rFonts w:ascii="Arial" w:hAnsi="Arial" w:cs="Arial"/>
          <w:color w:val="000000"/>
        </w:rPr>
        <w:t xml:space="preserve">All sections need to be completed. If there are no positive answers in a particular </w:t>
      </w:r>
      <w:r w:rsidR="004B4187">
        <w:rPr>
          <w:rFonts w:ascii="Arial" w:hAnsi="Arial" w:cs="Arial"/>
          <w:color w:val="000000"/>
        </w:rPr>
        <w:t>section,</w:t>
      </w:r>
      <w:r>
        <w:rPr>
          <w:rFonts w:ascii="Arial" w:hAnsi="Arial" w:cs="Arial"/>
          <w:color w:val="000000"/>
        </w:rPr>
        <w:t xml:space="preserve"> please continue to the next</w:t>
      </w:r>
    </w:p>
    <w:p w14:paraId="29B3DCE6" w14:textId="03FF41AB" w:rsidR="00C7771D" w:rsidRDefault="00C7771D" w:rsidP="00C7771D">
      <w:pPr>
        <w:pStyle w:val="ListParagraph"/>
        <w:numPr>
          <w:ilvl w:val="0"/>
          <w:numId w:val="3"/>
        </w:numPr>
        <w:spacing w:line="240" w:lineRule="auto"/>
        <w:rPr>
          <w:rFonts w:ascii="Arial" w:hAnsi="Arial" w:cs="Arial"/>
          <w:color w:val="000000"/>
        </w:rPr>
      </w:pPr>
      <w:r>
        <w:rPr>
          <w:rFonts w:ascii="Arial" w:hAnsi="Arial" w:cs="Arial"/>
          <w:color w:val="000000"/>
        </w:rPr>
        <w:t>Sections are cumulative and should not be read in isolation</w:t>
      </w:r>
    </w:p>
    <w:p w14:paraId="7286E8BA" w14:textId="75042BF9" w:rsidR="00C7771D" w:rsidRDefault="00C7771D" w:rsidP="00C7771D">
      <w:pPr>
        <w:pStyle w:val="ListParagraph"/>
        <w:numPr>
          <w:ilvl w:val="0"/>
          <w:numId w:val="3"/>
        </w:numPr>
        <w:spacing w:line="240" w:lineRule="auto"/>
        <w:rPr>
          <w:rFonts w:ascii="Arial" w:hAnsi="Arial" w:cs="Arial"/>
          <w:color w:val="000000"/>
        </w:rPr>
      </w:pPr>
      <w:r>
        <w:rPr>
          <w:rFonts w:ascii="Arial" w:hAnsi="Arial" w:cs="Arial"/>
          <w:color w:val="000000"/>
        </w:rPr>
        <w:t>Where possible include dates</w:t>
      </w:r>
    </w:p>
    <w:p w14:paraId="354C2542" w14:textId="71E1069C" w:rsidR="00C7771D" w:rsidRDefault="00C7771D" w:rsidP="00C7771D">
      <w:pPr>
        <w:pStyle w:val="ListParagraph"/>
        <w:numPr>
          <w:ilvl w:val="0"/>
          <w:numId w:val="3"/>
        </w:numPr>
        <w:spacing w:line="240" w:lineRule="auto"/>
        <w:rPr>
          <w:rFonts w:ascii="Arial" w:hAnsi="Arial" w:cs="Arial"/>
          <w:color w:val="000000"/>
        </w:rPr>
      </w:pPr>
      <w:r>
        <w:rPr>
          <w:rFonts w:ascii="Arial" w:hAnsi="Arial" w:cs="Arial"/>
          <w:color w:val="000000"/>
        </w:rPr>
        <w:t>Evidence your answers with known information</w:t>
      </w:r>
    </w:p>
    <w:p w14:paraId="6B774BD7" w14:textId="77777777" w:rsidR="0085591A" w:rsidRPr="00C7771D" w:rsidRDefault="0085591A" w:rsidP="0085591A">
      <w:pPr>
        <w:pStyle w:val="ListParagraph"/>
        <w:spacing w:line="240" w:lineRule="auto"/>
        <w:ind w:left="11"/>
        <w:rPr>
          <w:rFonts w:ascii="Arial" w:hAnsi="Arial" w:cs="Arial"/>
          <w:color w:val="000000"/>
        </w:rPr>
      </w:pPr>
    </w:p>
    <w:p w14:paraId="1D209ACE" w14:textId="5ECDB799" w:rsidR="00C7771D" w:rsidRPr="00C7771D" w:rsidRDefault="00C7771D" w:rsidP="00C7771D">
      <w:pPr>
        <w:pStyle w:val="ListParagraph"/>
        <w:spacing w:line="240" w:lineRule="auto"/>
        <w:ind w:left="-709"/>
        <w:rPr>
          <w:rFonts w:ascii="Arial" w:hAnsi="Arial" w:cs="Arial"/>
          <w:color w:val="000000"/>
          <w:u w:val="single"/>
        </w:rPr>
      </w:pPr>
      <w:r w:rsidRPr="00C7771D">
        <w:rPr>
          <w:rFonts w:ascii="Arial" w:hAnsi="Arial" w:cs="Arial"/>
          <w:color w:val="000000"/>
          <w:u w:val="single"/>
        </w:rPr>
        <w:t>Once Completed:</w:t>
      </w:r>
    </w:p>
    <w:p w14:paraId="3E4E45A6" w14:textId="77777777" w:rsidR="006F616A" w:rsidRPr="006F616A" w:rsidRDefault="006F616A" w:rsidP="006F616A">
      <w:pPr>
        <w:pStyle w:val="ListParagraph"/>
        <w:numPr>
          <w:ilvl w:val="0"/>
          <w:numId w:val="4"/>
        </w:numPr>
        <w:spacing w:line="240" w:lineRule="auto"/>
        <w:rPr>
          <w:rFonts w:ascii="Arial" w:hAnsi="Arial" w:cs="Arial"/>
          <w:color w:val="000000"/>
        </w:rPr>
      </w:pPr>
      <w:r w:rsidRPr="006F616A">
        <w:rPr>
          <w:rFonts w:ascii="Arial" w:hAnsi="Arial" w:cs="Arial"/>
          <w:u w:val="single"/>
        </w:rPr>
        <w:t>FOR CHILDREN’S SERVICES STAFF</w:t>
      </w:r>
    </w:p>
    <w:p w14:paraId="75E8182A" w14:textId="030DF90B" w:rsidR="006F616A" w:rsidRDefault="00231B40" w:rsidP="006F616A">
      <w:pPr>
        <w:pStyle w:val="ListParagraph"/>
        <w:numPr>
          <w:ilvl w:val="1"/>
          <w:numId w:val="4"/>
        </w:numPr>
        <w:spacing w:line="240" w:lineRule="auto"/>
        <w:rPr>
          <w:rFonts w:ascii="Arial" w:hAnsi="Arial" w:cs="Arial"/>
          <w:color w:val="000000"/>
        </w:rPr>
      </w:pPr>
      <w:r>
        <w:rPr>
          <w:rFonts w:ascii="Arial" w:hAnsi="Arial" w:cs="Arial"/>
          <w:color w:val="000000"/>
        </w:rPr>
        <w:t xml:space="preserve">Send completed form to </w:t>
      </w:r>
      <w:hyperlink r:id="rId9" w:history="1">
        <w:r w:rsidRPr="00D41D63">
          <w:rPr>
            <w:rStyle w:val="Hyperlink"/>
            <w:rFonts w:ascii="Arial" w:hAnsi="Arial" w:cs="Arial"/>
          </w:rPr>
          <w:t>vulnerabilitiestool@ealing.gov.uk</w:t>
        </w:r>
      </w:hyperlink>
      <w:r>
        <w:rPr>
          <w:rFonts w:ascii="Arial" w:hAnsi="Arial" w:cs="Arial"/>
          <w:color w:val="000000"/>
        </w:rPr>
        <w:t xml:space="preserve"> and a Partnership Lead for Vulnerable </w:t>
      </w:r>
      <w:r w:rsidR="006F616A" w:rsidRPr="006F616A">
        <w:rPr>
          <w:rFonts w:ascii="Arial" w:hAnsi="Arial" w:cs="Arial"/>
          <w:color w:val="000000"/>
        </w:rPr>
        <w:t xml:space="preserve">Adolescents </w:t>
      </w:r>
      <w:r>
        <w:rPr>
          <w:rFonts w:ascii="Arial" w:hAnsi="Arial" w:cs="Arial"/>
          <w:color w:val="000000"/>
        </w:rPr>
        <w:t xml:space="preserve">will review and provide a </w:t>
      </w:r>
      <w:r w:rsidR="006F616A" w:rsidRPr="006F616A">
        <w:rPr>
          <w:rFonts w:ascii="Arial" w:hAnsi="Arial" w:cs="Arial"/>
          <w:color w:val="000000"/>
        </w:rPr>
        <w:t>case consultation</w:t>
      </w:r>
    </w:p>
    <w:p w14:paraId="63F3EAA8" w14:textId="77777777" w:rsidR="006F616A" w:rsidRPr="006F616A" w:rsidRDefault="006F616A" w:rsidP="006F616A">
      <w:pPr>
        <w:pStyle w:val="ListParagraph"/>
        <w:numPr>
          <w:ilvl w:val="1"/>
          <w:numId w:val="4"/>
        </w:numPr>
        <w:spacing w:line="240" w:lineRule="auto"/>
        <w:rPr>
          <w:rFonts w:ascii="Arial" w:hAnsi="Arial" w:cs="Arial"/>
          <w:color w:val="000000"/>
        </w:rPr>
      </w:pPr>
      <w:r w:rsidRPr="006F616A">
        <w:rPr>
          <w:rFonts w:ascii="Arial" w:hAnsi="Arial" w:cs="Arial"/>
          <w:color w:val="000000"/>
        </w:rPr>
        <w:t>Screening tool should be updated whenever a significant incident occurs and a minimum of 8 weekly</w:t>
      </w:r>
    </w:p>
    <w:p w14:paraId="1F7E2259" w14:textId="77777777" w:rsidR="006F616A" w:rsidRDefault="006F616A" w:rsidP="006F616A">
      <w:pPr>
        <w:pStyle w:val="ListParagraph"/>
        <w:numPr>
          <w:ilvl w:val="1"/>
          <w:numId w:val="4"/>
        </w:numPr>
        <w:spacing w:line="240" w:lineRule="auto"/>
        <w:rPr>
          <w:rFonts w:ascii="Arial" w:hAnsi="Arial" w:cs="Arial"/>
          <w:color w:val="000000"/>
        </w:rPr>
      </w:pPr>
      <w:r>
        <w:rPr>
          <w:rFonts w:ascii="Arial" w:hAnsi="Arial" w:cs="Arial"/>
          <w:color w:val="000000"/>
        </w:rPr>
        <w:t>Completed form should be uploaded to FWi and a case note of the date it was completed and signposting to the document should be completed</w:t>
      </w:r>
    </w:p>
    <w:p w14:paraId="3E163B27" w14:textId="77777777" w:rsidR="006F616A" w:rsidRPr="006F616A" w:rsidRDefault="006F616A" w:rsidP="006F616A">
      <w:pPr>
        <w:pStyle w:val="ListParagraph"/>
        <w:spacing w:line="240" w:lineRule="auto"/>
        <w:ind w:left="11"/>
        <w:rPr>
          <w:rFonts w:ascii="Arial" w:hAnsi="Arial" w:cs="Arial"/>
          <w:color w:val="000000"/>
        </w:rPr>
      </w:pPr>
    </w:p>
    <w:p w14:paraId="748BF343" w14:textId="77777777" w:rsidR="006F616A" w:rsidRPr="006F616A" w:rsidRDefault="006F616A" w:rsidP="006F616A">
      <w:pPr>
        <w:pStyle w:val="ListParagraph"/>
        <w:numPr>
          <w:ilvl w:val="0"/>
          <w:numId w:val="4"/>
        </w:numPr>
        <w:spacing w:line="240" w:lineRule="auto"/>
        <w:rPr>
          <w:rFonts w:ascii="Arial" w:hAnsi="Arial" w:cs="Arial"/>
          <w:color w:val="000000"/>
        </w:rPr>
      </w:pPr>
      <w:r w:rsidRPr="006F616A">
        <w:rPr>
          <w:rFonts w:ascii="Arial" w:hAnsi="Arial" w:cs="Arial"/>
          <w:u w:val="single"/>
        </w:rPr>
        <w:t xml:space="preserve">FOR </w:t>
      </w:r>
      <w:r>
        <w:rPr>
          <w:rFonts w:ascii="Arial" w:hAnsi="Arial" w:cs="Arial"/>
          <w:u w:val="single"/>
        </w:rPr>
        <w:t xml:space="preserve">PARTNERSHIP </w:t>
      </w:r>
      <w:r w:rsidRPr="006F616A">
        <w:rPr>
          <w:rFonts w:ascii="Arial" w:hAnsi="Arial" w:cs="Arial"/>
          <w:u w:val="single"/>
        </w:rPr>
        <w:t>STAFF</w:t>
      </w:r>
    </w:p>
    <w:p w14:paraId="1161928D" w14:textId="77777777" w:rsidR="006F616A" w:rsidRPr="006F616A" w:rsidRDefault="006F616A" w:rsidP="006F616A">
      <w:pPr>
        <w:pStyle w:val="ListParagraph"/>
        <w:numPr>
          <w:ilvl w:val="1"/>
          <w:numId w:val="4"/>
        </w:numPr>
        <w:spacing w:line="240" w:lineRule="auto"/>
        <w:rPr>
          <w:rFonts w:ascii="Arial" w:hAnsi="Arial" w:cs="Arial"/>
          <w:color w:val="000000"/>
        </w:rPr>
      </w:pPr>
      <w:r w:rsidRPr="006F616A">
        <w:rPr>
          <w:rFonts w:ascii="Arial" w:hAnsi="Arial" w:cs="Arial"/>
        </w:rPr>
        <w:t>If you wi</w:t>
      </w:r>
      <w:r>
        <w:rPr>
          <w:rFonts w:ascii="Arial" w:hAnsi="Arial" w:cs="Arial"/>
        </w:rPr>
        <w:t>sh you can gain advice/consultation from the Contextual Safeguarding Coordinator or Partnership Leads for Vulnerable Adolescents.</w:t>
      </w:r>
    </w:p>
    <w:p w14:paraId="5AC48579" w14:textId="77777777" w:rsidR="001221D5" w:rsidRPr="001221D5" w:rsidRDefault="006F616A" w:rsidP="006F616A">
      <w:pPr>
        <w:pStyle w:val="ListParagraph"/>
        <w:numPr>
          <w:ilvl w:val="1"/>
          <w:numId w:val="4"/>
        </w:numPr>
        <w:spacing w:line="240" w:lineRule="auto"/>
        <w:rPr>
          <w:rFonts w:ascii="Arial" w:hAnsi="Arial" w:cs="Arial"/>
          <w:color w:val="000000"/>
        </w:rPr>
      </w:pPr>
      <w:r>
        <w:rPr>
          <w:rFonts w:ascii="Arial" w:hAnsi="Arial" w:cs="Arial"/>
        </w:rPr>
        <w:t xml:space="preserve">If you a making a referral to ECIRS </w:t>
      </w:r>
      <w:r w:rsidR="001221D5">
        <w:rPr>
          <w:rFonts w:ascii="Arial" w:hAnsi="Arial" w:cs="Arial"/>
        </w:rPr>
        <w:t>please attach this screening tool to the written referral</w:t>
      </w:r>
    </w:p>
    <w:p w14:paraId="756577B2" w14:textId="55AF0650" w:rsidR="004E1853" w:rsidRPr="006F616A" w:rsidRDefault="001221D5" w:rsidP="006F616A">
      <w:pPr>
        <w:pStyle w:val="ListParagraph"/>
        <w:numPr>
          <w:ilvl w:val="1"/>
          <w:numId w:val="4"/>
        </w:numPr>
        <w:spacing w:line="240" w:lineRule="auto"/>
        <w:rPr>
          <w:rFonts w:ascii="Arial" w:hAnsi="Arial" w:cs="Arial"/>
          <w:color w:val="000000"/>
        </w:rPr>
      </w:pPr>
      <w:r>
        <w:rPr>
          <w:rFonts w:ascii="Arial" w:hAnsi="Arial" w:cs="Arial"/>
        </w:rPr>
        <w:t xml:space="preserve">Save a copy of the completed tool on the young person’s file (as is appropriate to your organisation’s data protection guidance) </w:t>
      </w:r>
      <w:r w:rsidR="006F616A" w:rsidRPr="006F616A">
        <w:rPr>
          <w:rFonts w:cs="Arial"/>
          <w:b/>
          <w:color w:val="000000"/>
        </w:rPr>
        <w:t xml:space="preserve"> </w:t>
      </w:r>
      <w:r w:rsidR="004E1853" w:rsidRPr="006F616A">
        <w:rPr>
          <w:rFonts w:cs="Arial"/>
          <w:b/>
          <w:color w:val="000000"/>
        </w:rPr>
        <w:br w:type="page"/>
      </w:r>
    </w:p>
    <w:p w14:paraId="50ADEB76" w14:textId="77777777" w:rsidR="00306249" w:rsidRPr="00CD0DD1" w:rsidRDefault="00306249" w:rsidP="003F2F99">
      <w:pPr>
        <w:pStyle w:val="ListParagraph"/>
        <w:spacing w:line="240" w:lineRule="auto"/>
        <w:ind w:left="-709"/>
        <w:rPr>
          <w:rFonts w:ascii="Arial" w:hAnsi="Arial" w:cs="Arial"/>
          <w:b/>
          <w:color w:val="000000"/>
        </w:rPr>
      </w:pPr>
      <w:r w:rsidRPr="00CD0DD1">
        <w:rPr>
          <w:rFonts w:ascii="Arial" w:hAnsi="Arial" w:cs="Arial"/>
          <w:b/>
          <w:color w:val="000000"/>
        </w:rPr>
        <w:lastRenderedPageBreak/>
        <w:t xml:space="preserve">Step </w:t>
      </w:r>
      <w:r w:rsidR="00A63874" w:rsidRPr="00CD0DD1">
        <w:rPr>
          <w:rFonts w:ascii="Arial" w:hAnsi="Arial" w:cs="Arial"/>
          <w:b/>
          <w:color w:val="000000"/>
        </w:rPr>
        <w:t>1</w:t>
      </w:r>
      <w:r w:rsidRPr="00CD0DD1">
        <w:rPr>
          <w:rFonts w:ascii="Arial" w:hAnsi="Arial" w:cs="Arial"/>
          <w:b/>
          <w:color w:val="000000"/>
        </w:rPr>
        <w:t xml:space="preserve">: Identify Vulnerability Factors / Risk Indicators </w:t>
      </w:r>
    </w:p>
    <w:p w14:paraId="3B2EFB30" w14:textId="5AECBD1B" w:rsidR="003F2F99" w:rsidRPr="00CD0DD1" w:rsidRDefault="004E1853" w:rsidP="003F2F99">
      <w:pPr>
        <w:pStyle w:val="ListParagraph"/>
        <w:spacing w:line="240" w:lineRule="auto"/>
        <w:ind w:left="-709"/>
        <w:rPr>
          <w:rFonts w:ascii="Arial" w:hAnsi="Arial" w:cs="Arial"/>
          <w:color w:val="000000"/>
        </w:rPr>
      </w:pPr>
      <w:r w:rsidRPr="00CD0DD1">
        <w:rPr>
          <w:rFonts w:ascii="Arial" w:hAnsi="Arial" w:cs="Arial"/>
          <w:color w:val="000000"/>
          <w:u w:val="single"/>
        </w:rPr>
        <w:t>Date completed:</w:t>
      </w:r>
      <w:r w:rsidRPr="00CD0DD1">
        <w:rPr>
          <w:rFonts w:ascii="Arial" w:hAnsi="Arial" w:cs="Arial"/>
          <w:color w:val="000000"/>
        </w:rPr>
        <w:t xml:space="preserve"> </w:t>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00CD0DD1" w:rsidRPr="00CD0DD1">
        <w:rPr>
          <w:rFonts w:ascii="Arial" w:hAnsi="Arial" w:cs="Arial"/>
          <w:color w:val="000000"/>
        </w:rPr>
        <w:tab/>
      </w:r>
      <w:r w:rsidR="00CD0DD1" w:rsidRPr="00CD0DD1">
        <w:rPr>
          <w:rFonts w:ascii="Arial" w:hAnsi="Arial" w:cs="Arial"/>
          <w:color w:val="000000"/>
        </w:rPr>
        <w:tab/>
      </w:r>
      <w:r w:rsidR="00CD0DD1" w:rsidRPr="00CD0DD1">
        <w:rPr>
          <w:rFonts w:ascii="Arial" w:hAnsi="Arial" w:cs="Arial"/>
          <w:color w:val="000000"/>
        </w:rPr>
        <w:tab/>
      </w:r>
      <w:r w:rsidRPr="00CD0DD1">
        <w:rPr>
          <w:rFonts w:ascii="Arial" w:hAnsi="Arial" w:cs="Arial"/>
          <w:color w:val="000000"/>
          <w:u w:val="single"/>
        </w:rPr>
        <w:t>Name of person completing form:</w:t>
      </w:r>
    </w:p>
    <w:p w14:paraId="14673ACE" w14:textId="77777777" w:rsidR="004E1853" w:rsidRPr="00CD0DD1" w:rsidRDefault="004E1853" w:rsidP="003F2F99">
      <w:pPr>
        <w:pStyle w:val="ListParagraph"/>
        <w:spacing w:line="240" w:lineRule="auto"/>
        <w:ind w:left="-709"/>
        <w:rPr>
          <w:rFonts w:ascii="Arial" w:hAnsi="Arial" w:cs="Arial"/>
          <w:color w:val="000000"/>
        </w:rPr>
      </w:pPr>
      <w:r w:rsidRPr="00CD0DD1">
        <w:rPr>
          <w:rFonts w:ascii="Arial" w:hAnsi="Arial" w:cs="Arial"/>
          <w:color w:val="000000"/>
          <w:u w:val="single"/>
        </w:rPr>
        <w:t>Name of child/young person:</w:t>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u w:val="single"/>
        </w:rPr>
        <w:t>DOB:</w:t>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rPr>
        <w:tab/>
      </w:r>
      <w:r w:rsidRPr="00CD0DD1">
        <w:rPr>
          <w:rFonts w:ascii="Arial" w:hAnsi="Arial" w:cs="Arial"/>
          <w:color w:val="000000"/>
          <w:u w:val="single"/>
        </w:rPr>
        <w:t>FWi number:</w:t>
      </w:r>
    </w:p>
    <w:tbl>
      <w:tblPr>
        <w:tblW w:w="1578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gridCol w:w="7909"/>
      </w:tblGrid>
      <w:tr w:rsidR="00CD3DB2" w:rsidRPr="00CD0DD1" w14:paraId="55540868" w14:textId="77777777" w:rsidTr="00924A81">
        <w:tc>
          <w:tcPr>
            <w:tcW w:w="7875" w:type="dxa"/>
            <w:shd w:val="clear" w:color="auto" w:fill="auto"/>
          </w:tcPr>
          <w:p w14:paraId="5747A68F" w14:textId="6D344CEF" w:rsidR="00CD3DB2" w:rsidRPr="00CD0DD1" w:rsidRDefault="00CD3DB2" w:rsidP="00CD3DB2">
            <w:pPr>
              <w:rPr>
                <w:rFonts w:cs="Arial"/>
                <w:b/>
                <w:sz w:val="20"/>
                <w:szCs w:val="20"/>
              </w:rPr>
            </w:pPr>
            <w:r w:rsidRPr="00CD0DD1">
              <w:rPr>
                <w:rFonts w:cs="Arial"/>
                <w:b/>
                <w:sz w:val="20"/>
                <w:szCs w:val="20"/>
              </w:rPr>
              <w:t xml:space="preserve">Vulnerability Factors (tick all that apply) </w:t>
            </w:r>
          </w:p>
        </w:tc>
        <w:tc>
          <w:tcPr>
            <w:tcW w:w="7909" w:type="dxa"/>
            <w:shd w:val="clear" w:color="auto" w:fill="auto"/>
          </w:tcPr>
          <w:p w14:paraId="72CD9EDA" w14:textId="77777777" w:rsidR="00CD3DB2" w:rsidRPr="00CD0DD1" w:rsidRDefault="00CD3DB2" w:rsidP="00CD3DB2">
            <w:pPr>
              <w:rPr>
                <w:rFonts w:cs="Arial"/>
                <w:b/>
                <w:sz w:val="20"/>
                <w:szCs w:val="20"/>
              </w:rPr>
            </w:pPr>
            <w:r w:rsidRPr="00CD0DD1">
              <w:rPr>
                <w:rFonts w:cs="Arial"/>
                <w:b/>
                <w:sz w:val="20"/>
                <w:szCs w:val="20"/>
              </w:rPr>
              <w:t>Yes/No and Description</w:t>
            </w:r>
          </w:p>
        </w:tc>
      </w:tr>
      <w:tr w:rsidR="00CD3DB2" w:rsidRPr="00CD0DD1" w14:paraId="2FFC1427" w14:textId="77777777" w:rsidTr="00924A81">
        <w:tc>
          <w:tcPr>
            <w:tcW w:w="7875" w:type="dxa"/>
            <w:shd w:val="clear" w:color="auto" w:fill="auto"/>
          </w:tcPr>
          <w:p w14:paraId="13D35753" w14:textId="77777777" w:rsidR="00CD3DB2" w:rsidRPr="00CD0DD1" w:rsidRDefault="00CD3DB2" w:rsidP="00CD3DB2">
            <w:pPr>
              <w:autoSpaceDE w:val="0"/>
              <w:autoSpaceDN w:val="0"/>
              <w:adjustRightInd w:val="0"/>
              <w:rPr>
                <w:rFonts w:cs="Arial"/>
                <w:sz w:val="20"/>
                <w:szCs w:val="20"/>
              </w:rPr>
            </w:pPr>
            <w:r w:rsidRPr="00CD0DD1">
              <w:rPr>
                <w:rFonts w:cs="Arial"/>
                <w:sz w:val="20"/>
                <w:szCs w:val="20"/>
              </w:rPr>
              <w:t>Living in a chaotic or dysfunctional household (including parental substance use, domestic violence, parental mental health issues, parental criminality)</w:t>
            </w:r>
          </w:p>
        </w:tc>
        <w:tc>
          <w:tcPr>
            <w:tcW w:w="7909" w:type="dxa"/>
            <w:shd w:val="clear" w:color="auto" w:fill="auto"/>
          </w:tcPr>
          <w:p w14:paraId="2DC9C0F4" w14:textId="77777777" w:rsidR="00CD3DB2" w:rsidRPr="00CD0DD1" w:rsidRDefault="00CD3DB2" w:rsidP="00CD3DB2">
            <w:pPr>
              <w:rPr>
                <w:i/>
                <w:sz w:val="20"/>
                <w:szCs w:val="20"/>
              </w:rPr>
            </w:pPr>
            <w:r w:rsidRPr="00CD0DD1">
              <w:rPr>
                <w:i/>
                <w:sz w:val="20"/>
                <w:szCs w:val="20"/>
              </w:rPr>
              <w:t>Please describe</w:t>
            </w:r>
          </w:p>
        </w:tc>
      </w:tr>
      <w:tr w:rsidR="00CD3DB2" w:rsidRPr="00CD0DD1" w14:paraId="37D5CBA7" w14:textId="77777777" w:rsidTr="00924A81">
        <w:trPr>
          <w:trHeight w:val="629"/>
        </w:trPr>
        <w:tc>
          <w:tcPr>
            <w:tcW w:w="7875" w:type="dxa"/>
            <w:shd w:val="clear" w:color="auto" w:fill="auto"/>
          </w:tcPr>
          <w:p w14:paraId="749DE8E4" w14:textId="77777777" w:rsidR="00CD3DB2" w:rsidRPr="00CD0DD1" w:rsidRDefault="00CD3DB2" w:rsidP="00CD3DB2">
            <w:pPr>
              <w:autoSpaceDE w:val="0"/>
              <w:autoSpaceDN w:val="0"/>
              <w:adjustRightInd w:val="0"/>
              <w:rPr>
                <w:rFonts w:cs="Arial"/>
                <w:sz w:val="20"/>
                <w:szCs w:val="20"/>
              </w:rPr>
            </w:pPr>
            <w:r w:rsidRPr="00CD0DD1">
              <w:rPr>
                <w:rFonts w:cs="Arial"/>
                <w:sz w:val="20"/>
                <w:szCs w:val="20"/>
              </w:rPr>
              <w:t xml:space="preserve">History of abuse (including familial child sexual abuse, risk of forced marriage, risk of ‘honour’ based violence, physical and emotional abuse and neglect) </w:t>
            </w:r>
          </w:p>
        </w:tc>
        <w:tc>
          <w:tcPr>
            <w:tcW w:w="7909" w:type="dxa"/>
            <w:shd w:val="clear" w:color="auto" w:fill="auto"/>
          </w:tcPr>
          <w:p w14:paraId="68FC7307" w14:textId="77777777" w:rsidR="00CD3DB2" w:rsidRPr="00CD0DD1" w:rsidRDefault="00CD3DB2" w:rsidP="00CD3DB2">
            <w:pPr>
              <w:rPr>
                <w:sz w:val="20"/>
                <w:szCs w:val="20"/>
              </w:rPr>
            </w:pPr>
            <w:r w:rsidRPr="00CD0DD1">
              <w:rPr>
                <w:rFonts w:cs="Arial"/>
                <w:i/>
                <w:sz w:val="20"/>
                <w:szCs w:val="20"/>
              </w:rPr>
              <w:t>Describe including timescale</w:t>
            </w:r>
          </w:p>
        </w:tc>
      </w:tr>
      <w:tr w:rsidR="00CD3DB2" w:rsidRPr="00CD0DD1" w14:paraId="1102C06F" w14:textId="77777777" w:rsidTr="00924A81">
        <w:tc>
          <w:tcPr>
            <w:tcW w:w="7875" w:type="dxa"/>
            <w:shd w:val="clear" w:color="auto" w:fill="auto"/>
          </w:tcPr>
          <w:p w14:paraId="1FF2A607" w14:textId="77777777" w:rsidR="00CD3DB2" w:rsidRPr="00CD0DD1" w:rsidRDefault="00CD3DB2" w:rsidP="00CD3DB2">
            <w:pPr>
              <w:autoSpaceDE w:val="0"/>
              <w:autoSpaceDN w:val="0"/>
              <w:adjustRightInd w:val="0"/>
              <w:rPr>
                <w:rFonts w:cs="Arial"/>
                <w:sz w:val="20"/>
                <w:szCs w:val="20"/>
              </w:rPr>
            </w:pPr>
            <w:r w:rsidRPr="00CD0DD1">
              <w:rPr>
                <w:rFonts w:cs="Arial"/>
                <w:sz w:val="20"/>
                <w:szCs w:val="20"/>
              </w:rPr>
              <w:t xml:space="preserve">Recent bereavement or loss – </w:t>
            </w:r>
          </w:p>
        </w:tc>
        <w:tc>
          <w:tcPr>
            <w:tcW w:w="7909" w:type="dxa"/>
            <w:shd w:val="clear" w:color="auto" w:fill="auto"/>
          </w:tcPr>
          <w:p w14:paraId="3AD824A6" w14:textId="77777777" w:rsidR="00CD3DB2" w:rsidRPr="00CD0DD1" w:rsidRDefault="00CD3DB2" w:rsidP="00CD3DB2">
            <w:pPr>
              <w:rPr>
                <w:i/>
                <w:sz w:val="20"/>
                <w:szCs w:val="20"/>
              </w:rPr>
            </w:pPr>
            <w:r w:rsidRPr="00CD0DD1">
              <w:rPr>
                <w:rFonts w:cs="Arial"/>
                <w:i/>
                <w:sz w:val="20"/>
                <w:szCs w:val="20"/>
              </w:rPr>
              <w:t>Who, nature/strength of relationship and when</w:t>
            </w:r>
          </w:p>
        </w:tc>
      </w:tr>
      <w:tr w:rsidR="00CD3DB2" w:rsidRPr="00CD0DD1" w14:paraId="2539D538" w14:textId="77777777" w:rsidTr="00924A81">
        <w:tc>
          <w:tcPr>
            <w:tcW w:w="7875" w:type="dxa"/>
            <w:shd w:val="clear" w:color="auto" w:fill="auto"/>
          </w:tcPr>
          <w:p w14:paraId="319D2AC8" w14:textId="77777777" w:rsidR="00CD3DB2" w:rsidRPr="00CD0DD1" w:rsidRDefault="00CD3DB2" w:rsidP="00CD3DB2">
            <w:pPr>
              <w:autoSpaceDE w:val="0"/>
              <w:autoSpaceDN w:val="0"/>
              <w:adjustRightInd w:val="0"/>
              <w:rPr>
                <w:rFonts w:cs="Arial"/>
                <w:b/>
                <w:sz w:val="20"/>
                <w:szCs w:val="20"/>
              </w:rPr>
            </w:pPr>
            <w:r w:rsidRPr="00CD0DD1">
              <w:rPr>
                <w:rFonts w:cs="Arial"/>
                <w:sz w:val="20"/>
                <w:szCs w:val="20"/>
              </w:rPr>
              <w:t xml:space="preserve">Gang association either through relatives, peers or intimate relationships </w:t>
            </w:r>
          </w:p>
        </w:tc>
        <w:tc>
          <w:tcPr>
            <w:tcW w:w="7909" w:type="dxa"/>
            <w:shd w:val="clear" w:color="auto" w:fill="auto"/>
          </w:tcPr>
          <w:p w14:paraId="757F06EE" w14:textId="4D11FCFC" w:rsidR="00CD3DB2" w:rsidRPr="00CD0DD1" w:rsidRDefault="00CD3DB2" w:rsidP="00CD3DB2">
            <w:pPr>
              <w:rPr>
                <w:sz w:val="20"/>
                <w:szCs w:val="20"/>
              </w:rPr>
            </w:pPr>
            <w:r w:rsidRPr="00CD0DD1">
              <w:rPr>
                <w:rFonts w:cs="Arial"/>
                <w:i/>
                <w:sz w:val="20"/>
                <w:szCs w:val="20"/>
              </w:rPr>
              <w:t>Describe</w:t>
            </w:r>
            <w:r w:rsidR="008103F1" w:rsidRPr="00CD0DD1">
              <w:rPr>
                <w:rFonts w:cs="Arial"/>
                <w:i/>
                <w:sz w:val="20"/>
                <w:szCs w:val="20"/>
              </w:rPr>
              <w:t xml:space="preserve"> incl</w:t>
            </w:r>
            <w:r w:rsidR="000334AF">
              <w:rPr>
                <w:rFonts w:cs="Arial"/>
                <w:i/>
                <w:sz w:val="20"/>
                <w:szCs w:val="20"/>
              </w:rPr>
              <w:t>.</w:t>
            </w:r>
            <w:r w:rsidR="008103F1" w:rsidRPr="00CD0DD1">
              <w:rPr>
                <w:rFonts w:cs="Arial"/>
                <w:i/>
                <w:sz w:val="20"/>
                <w:szCs w:val="20"/>
              </w:rPr>
              <w:t xml:space="preserve"> known or suspected</w:t>
            </w:r>
          </w:p>
        </w:tc>
      </w:tr>
      <w:tr w:rsidR="00791AB9" w:rsidRPr="00CD0DD1" w14:paraId="2E3770A1" w14:textId="77777777" w:rsidTr="00924A81">
        <w:tc>
          <w:tcPr>
            <w:tcW w:w="7875" w:type="dxa"/>
            <w:shd w:val="clear" w:color="auto" w:fill="auto"/>
          </w:tcPr>
          <w:p w14:paraId="2D4CEDFC" w14:textId="0F811887" w:rsidR="00791AB9" w:rsidRPr="00CD0DD1" w:rsidRDefault="00791AB9" w:rsidP="00CD3DB2">
            <w:pPr>
              <w:autoSpaceDE w:val="0"/>
              <w:autoSpaceDN w:val="0"/>
              <w:adjustRightInd w:val="0"/>
              <w:rPr>
                <w:rFonts w:cs="Arial"/>
                <w:sz w:val="20"/>
                <w:szCs w:val="20"/>
              </w:rPr>
            </w:pPr>
            <w:r w:rsidRPr="00CD0DD1">
              <w:rPr>
                <w:rFonts w:cs="Arial"/>
                <w:sz w:val="20"/>
                <w:szCs w:val="20"/>
              </w:rPr>
              <w:t>Family members have strong links with proscribed groups</w:t>
            </w:r>
          </w:p>
        </w:tc>
        <w:tc>
          <w:tcPr>
            <w:tcW w:w="7909" w:type="dxa"/>
            <w:shd w:val="clear" w:color="auto" w:fill="auto"/>
          </w:tcPr>
          <w:p w14:paraId="7B52B004" w14:textId="4623251D" w:rsidR="00791AB9" w:rsidRPr="00CD0DD1" w:rsidRDefault="00A54B76" w:rsidP="00CD3DB2">
            <w:pPr>
              <w:rPr>
                <w:rFonts w:cs="Arial"/>
                <w:i/>
                <w:sz w:val="20"/>
                <w:szCs w:val="20"/>
              </w:rPr>
            </w:pPr>
            <w:r w:rsidRPr="00CD0DD1">
              <w:rPr>
                <w:rFonts w:cs="Arial"/>
                <w:i/>
                <w:sz w:val="20"/>
                <w:szCs w:val="20"/>
              </w:rPr>
              <w:t>Describe incl</w:t>
            </w:r>
            <w:r w:rsidR="000334AF">
              <w:rPr>
                <w:rFonts w:cs="Arial"/>
                <w:i/>
                <w:sz w:val="20"/>
                <w:szCs w:val="20"/>
              </w:rPr>
              <w:t>.</w:t>
            </w:r>
            <w:r w:rsidRPr="00CD0DD1">
              <w:rPr>
                <w:rFonts w:cs="Arial"/>
                <w:i/>
                <w:sz w:val="20"/>
                <w:szCs w:val="20"/>
              </w:rPr>
              <w:t xml:space="preserve"> known or suspected</w:t>
            </w:r>
          </w:p>
        </w:tc>
      </w:tr>
      <w:tr w:rsidR="00791AB9" w:rsidRPr="00CD0DD1" w14:paraId="7A2BA097" w14:textId="77777777" w:rsidTr="00924A81">
        <w:tc>
          <w:tcPr>
            <w:tcW w:w="7875" w:type="dxa"/>
            <w:shd w:val="clear" w:color="auto" w:fill="auto"/>
          </w:tcPr>
          <w:p w14:paraId="5177AE6F" w14:textId="46F8E318" w:rsidR="00791AB9" w:rsidRPr="00CD0DD1" w:rsidRDefault="00791AB9" w:rsidP="00CD3DB2">
            <w:pPr>
              <w:autoSpaceDE w:val="0"/>
              <w:autoSpaceDN w:val="0"/>
              <w:adjustRightInd w:val="0"/>
              <w:rPr>
                <w:rFonts w:cs="Arial"/>
                <w:sz w:val="20"/>
                <w:szCs w:val="20"/>
              </w:rPr>
            </w:pPr>
            <w:r w:rsidRPr="00CD0DD1">
              <w:rPr>
                <w:rFonts w:cs="Arial"/>
                <w:sz w:val="20"/>
                <w:szCs w:val="20"/>
              </w:rPr>
              <w:t>Connections to individuals or groups known to have extremist views</w:t>
            </w:r>
          </w:p>
        </w:tc>
        <w:tc>
          <w:tcPr>
            <w:tcW w:w="7909" w:type="dxa"/>
            <w:shd w:val="clear" w:color="auto" w:fill="auto"/>
          </w:tcPr>
          <w:p w14:paraId="776BB5D5" w14:textId="4D53B402" w:rsidR="00791AB9" w:rsidRPr="00CD0DD1" w:rsidRDefault="00A54B76" w:rsidP="00CD3DB2">
            <w:pPr>
              <w:rPr>
                <w:rFonts w:cs="Arial"/>
                <w:i/>
                <w:sz w:val="20"/>
                <w:szCs w:val="20"/>
              </w:rPr>
            </w:pPr>
            <w:r w:rsidRPr="00CD0DD1">
              <w:rPr>
                <w:rFonts w:cs="Arial"/>
                <w:i/>
                <w:sz w:val="20"/>
                <w:szCs w:val="20"/>
              </w:rPr>
              <w:t>Describe incl</w:t>
            </w:r>
            <w:r w:rsidR="000334AF">
              <w:rPr>
                <w:rFonts w:cs="Arial"/>
                <w:i/>
                <w:sz w:val="20"/>
                <w:szCs w:val="20"/>
              </w:rPr>
              <w:t>.</w:t>
            </w:r>
            <w:r w:rsidRPr="00CD0DD1">
              <w:rPr>
                <w:rFonts w:cs="Arial"/>
                <w:i/>
                <w:sz w:val="20"/>
                <w:szCs w:val="20"/>
              </w:rPr>
              <w:t xml:space="preserve"> known or suspected</w:t>
            </w:r>
          </w:p>
        </w:tc>
      </w:tr>
      <w:tr w:rsidR="00CD3DB2" w:rsidRPr="00CD0DD1" w14:paraId="2441477C" w14:textId="77777777" w:rsidTr="00924A81">
        <w:tc>
          <w:tcPr>
            <w:tcW w:w="7875" w:type="dxa"/>
            <w:shd w:val="clear" w:color="auto" w:fill="auto"/>
          </w:tcPr>
          <w:p w14:paraId="36B58974" w14:textId="648619A2" w:rsidR="00CD3DB2" w:rsidRPr="00CD0DD1" w:rsidRDefault="00CD3DB2" w:rsidP="00CD3DB2">
            <w:pPr>
              <w:rPr>
                <w:sz w:val="20"/>
                <w:szCs w:val="20"/>
              </w:rPr>
            </w:pPr>
            <w:r w:rsidRPr="00CD0DD1">
              <w:rPr>
                <w:rFonts w:cs="Arial"/>
                <w:sz w:val="20"/>
                <w:szCs w:val="20"/>
              </w:rPr>
              <w:t>Attending school wit</w:t>
            </w:r>
            <w:r w:rsidR="00924A81" w:rsidRPr="00CD0DD1">
              <w:rPr>
                <w:rFonts w:cs="Arial"/>
                <w:sz w:val="20"/>
                <w:szCs w:val="20"/>
              </w:rPr>
              <w:t xml:space="preserve">h young people who are </w:t>
            </w:r>
            <w:r w:rsidRPr="00CD0DD1">
              <w:rPr>
                <w:rFonts w:cs="Arial"/>
                <w:sz w:val="20"/>
                <w:szCs w:val="20"/>
              </w:rPr>
              <w:t xml:space="preserve">exploited </w:t>
            </w:r>
          </w:p>
        </w:tc>
        <w:tc>
          <w:tcPr>
            <w:tcW w:w="7909" w:type="dxa"/>
            <w:shd w:val="clear" w:color="auto" w:fill="auto"/>
          </w:tcPr>
          <w:p w14:paraId="6D670540" w14:textId="54DA26A4" w:rsidR="00CD3DB2" w:rsidRPr="00CD0DD1" w:rsidRDefault="00CD3DB2" w:rsidP="00CD3DB2">
            <w:pPr>
              <w:rPr>
                <w:i/>
                <w:sz w:val="20"/>
                <w:szCs w:val="20"/>
              </w:rPr>
            </w:pPr>
            <w:r w:rsidRPr="00CD0DD1">
              <w:rPr>
                <w:i/>
                <w:sz w:val="20"/>
                <w:szCs w:val="20"/>
              </w:rPr>
              <w:t xml:space="preserve">If </w:t>
            </w:r>
            <w:r w:rsidR="004B4187" w:rsidRPr="00CD0DD1">
              <w:rPr>
                <w:i/>
                <w:sz w:val="20"/>
                <w:szCs w:val="20"/>
              </w:rPr>
              <w:t>yes,</w:t>
            </w:r>
            <w:r w:rsidRPr="00CD0DD1">
              <w:rPr>
                <w:i/>
                <w:sz w:val="20"/>
                <w:szCs w:val="20"/>
              </w:rPr>
              <w:t xml:space="preserve"> please state school</w:t>
            </w:r>
          </w:p>
        </w:tc>
      </w:tr>
      <w:tr w:rsidR="00CD3DB2" w:rsidRPr="00CD0DD1" w14:paraId="6FC776B0" w14:textId="77777777" w:rsidTr="00924A81">
        <w:tc>
          <w:tcPr>
            <w:tcW w:w="7875" w:type="dxa"/>
            <w:shd w:val="clear" w:color="auto" w:fill="auto"/>
          </w:tcPr>
          <w:p w14:paraId="776034CA" w14:textId="77777777" w:rsidR="00CD3DB2" w:rsidRPr="00CD0DD1" w:rsidRDefault="00CD3DB2" w:rsidP="00CD3DB2">
            <w:pPr>
              <w:rPr>
                <w:b/>
                <w:sz w:val="20"/>
                <w:szCs w:val="20"/>
              </w:rPr>
            </w:pPr>
            <w:r w:rsidRPr="00CD0DD1">
              <w:rPr>
                <w:rFonts w:cs="Arial"/>
                <w:sz w:val="20"/>
                <w:szCs w:val="20"/>
              </w:rPr>
              <w:t xml:space="preserve">Learning disabilities </w:t>
            </w:r>
          </w:p>
        </w:tc>
        <w:tc>
          <w:tcPr>
            <w:tcW w:w="7909" w:type="dxa"/>
            <w:shd w:val="clear" w:color="auto" w:fill="auto"/>
          </w:tcPr>
          <w:p w14:paraId="40D613EE" w14:textId="1F2D8ED7" w:rsidR="00CD3DB2" w:rsidRPr="00CD0DD1" w:rsidRDefault="00CD3DB2" w:rsidP="00CD3DB2">
            <w:pPr>
              <w:rPr>
                <w:i/>
                <w:sz w:val="20"/>
                <w:szCs w:val="20"/>
              </w:rPr>
            </w:pPr>
            <w:r w:rsidRPr="00CD0DD1">
              <w:rPr>
                <w:rFonts w:cs="Arial"/>
                <w:i/>
                <w:sz w:val="20"/>
                <w:szCs w:val="20"/>
              </w:rPr>
              <w:t>Describe nature and severity</w:t>
            </w:r>
            <w:r w:rsidR="008103F1" w:rsidRPr="00CD0DD1">
              <w:rPr>
                <w:rFonts w:cs="Arial"/>
                <w:i/>
                <w:sz w:val="20"/>
                <w:szCs w:val="20"/>
              </w:rPr>
              <w:t xml:space="preserve"> incl</w:t>
            </w:r>
            <w:r w:rsidR="000334AF">
              <w:rPr>
                <w:rFonts w:cs="Arial"/>
                <w:i/>
                <w:sz w:val="20"/>
                <w:szCs w:val="20"/>
              </w:rPr>
              <w:t>.</w:t>
            </w:r>
            <w:r w:rsidR="008103F1" w:rsidRPr="00CD0DD1">
              <w:rPr>
                <w:rFonts w:cs="Arial"/>
                <w:i/>
                <w:sz w:val="20"/>
                <w:szCs w:val="20"/>
              </w:rPr>
              <w:t xml:space="preserve"> if diagnosed</w:t>
            </w:r>
          </w:p>
        </w:tc>
      </w:tr>
      <w:tr w:rsidR="00CD3DB2" w:rsidRPr="00CD0DD1" w14:paraId="52B2DAAA" w14:textId="77777777" w:rsidTr="00924A81">
        <w:tc>
          <w:tcPr>
            <w:tcW w:w="7875" w:type="dxa"/>
            <w:shd w:val="clear" w:color="auto" w:fill="auto"/>
          </w:tcPr>
          <w:p w14:paraId="522126FC" w14:textId="77777777" w:rsidR="00CD3DB2" w:rsidRPr="00CD0DD1" w:rsidRDefault="00CD3DB2" w:rsidP="00CD3DB2">
            <w:pPr>
              <w:rPr>
                <w:rFonts w:cs="Arial"/>
                <w:sz w:val="20"/>
                <w:szCs w:val="20"/>
              </w:rPr>
            </w:pPr>
            <w:r w:rsidRPr="00CD0DD1">
              <w:rPr>
                <w:rFonts w:cs="Arial"/>
                <w:sz w:val="20"/>
                <w:szCs w:val="20"/>
              </w:rPr>
              <w:t>Unsure about their sexual orientation or unable to disclose sexual orientation to their families</w:t>
            </w:r>
          </w:p>
        </w:tc>
        <w:tc>
          <w:tcPr>
            <w:tcW w:w="7909" w:type="dxa"/>
            <w:shd w:val="clear" w:color="auto" w:fill="auto"/>
          </w:tcPr>
          <w:p w14:paraId="5CE184DC" w14:textId="77777777" w:rsidR="00CD3DB2" w:rsidRPr="00CD0DD1" w:rsidRDefault="008103F1" w:rsidP="00CD3DB2">
            <w:pPr>
              <w:rPr>
                <w:i/>
                <w:sz w:val="20"/>
                <w:szCs w:val="20"/>
              </w:rPr>
            </w:pPr>
            <w:r w:rsidRPr="00CD0DD1">
              <w:rPr>
                <w:i/>
                <w:sz w:val="20"/>
                <w:szCs w:val="20"/>
              </w:rPr>
              <w:t>Please provide information</w:t>
            </w:r>
          </w:p>
        </w:tc>
      </w:tr>
      <w:tr w:rsidR="00CD3DB2" w:rsidRPr="00CD0DD1" w14:paraId="5A0FD8FB" w14:textId="77777777" w:rsidTr="00924A81">
        <w:tc>
          <w:tcPr>
            <w:tcW w:w="7875" w:type="dxa"/>
            <w:shd w:val="clear" w:color="auto" w:fill="auto"/>
          </w:tcPr>
          <w:p w14:paraId="327B976E" w14:textId="77777777" w:rsidR="00CD3DB2" w:rsidRPr="00CD0DD1" w:rsidRDefault="00CD3DB2" w:rsidP="00CD3DB2">
            <w:pPr>
              <w:rPr>
                <w:sz w:val="20"/>
                <w:szCs w:val="20"/>
              </w:rPr>
            </w:pPr>
            <w:r w:rsidRPr="00CD0DD1">
              <w:rPr>
                <w:rFonts w:cs="Arial"/>
                <w:sz w:val="20"/>
                <w:szCs w:val="20"/>
              </w:rPr>
              <w:t xml:space="preserve">Friends with young people who are sexually exploited </w:t>
            </w:r>
          </w:p>
        </w:tc>
        <w:tc>
          <w:tcPr>
            <w:tcW w:w="7909" w:type="dxa"/>
            <w:shd w:val="clear" w:color="auto" w:fill="auto"/>
          </w:tcPr>
          <w:p w14:paraId="4A6D3179" w14:textId="7B61ABE2" w:rsidR="00CD3DB2" w:rsidRPr="00CD0DD1" w:rsidRDefault="00CD3DB2" w:rsidP="00CD3DB2">
            <w:pPr>
              <w:rPr>
                <w:i/>
                <w:sz w:val="20"/>
                <w:szCs w:val="20"/>
              </w:rPr>
            </w:pPr>
            <w:r w:rsidRPr="00CD0DD1">
              <w:rPr>
                <w:i/>
                <w:sz w:val="20"/>
                <w:szCs w:val="20"/>
              </w:rPr>
              <w:t xml:space="preserve">If </w:t>
            </w:r>
            <w:r w:rsidR="004B4187" w:rsidRPr="00CD0DD1">
              <w:rPr>
                <w:i/>
                <w:sz w:val="20"/>
                <w:szCs w:val="20"/>
              </w:rPr>
              <w:t>yes,</w:t>
            </w:r>
            <w:r w:rsidRPr="00CD0DD1">
              <w:rPr>
                <w:i/>
                <w:sz w:val="20"/>
                <w:szCs w:val="20"/>
              </w:rPr>
              <w:t xml:space="preserve"> please list</w:t>
            </w:r>
          </w:p>
        </w:tc>
      </w:tr>
      <w:tr w:rsidR="002635AA" w:rsidRPr="00CD0DD1" w14:paraId="7150DDF0" w14:textId="77777777" w:rsidTr="00924A81">
        <w:tc>
          <w:tcPr>
            <w:tcW w:w="7875" w:type="dxa"/>
            <w:shd w:val="clear" w:color="auto" w:fill="auto"/>
          </w:tcPr>
          <w:p w14:paraId="2B53D22E" w14:textId="0FE03F83" w:rsidR="002635AA" w:rsidRPr="00CD0DD1" w:rsidRDefault="002635AA" w:rsidP="00CD3DB2">
            <w:pPr>
              <w:rPr>
                <w:rFonts w:cs="Arial"/>
                <w:sz w:val="20"/>
                <w:szCs w:val="20"/>
              </w:rPr>
            </w:pPr>
            <w:r>
              <w:rPr>
                <w:rFonts w:cs="Arial"/>
                <w:sz w:val="20"/>
                <w:szCs w:val="20"/>
              </w:rPr>
              <w:t>Older sibling for whom there were CSE/gangs/county lines concerns</w:t>
            </w:r>
          </w:p>
        </w:tc>
        <w:tc>
          <w:tcPr>
            <w:tcW w:w="7909" w:type="dxa"/>
            <w:shd w:val="clear" w:color="auto" w:fill="auto"/>
          </w:tcPr>
          <w:p w14:paraId="49B2F43E" w14:textId="61199692" w:rsidR="002635AA" w:rsidRPr="00CD0DD1" w:rsidRDefault="002635AA" w:rsidP="00CD3DB2">
            <w:pPr>
              <w:rPr>
                <w:i/>
                <w:sz w:val="20"/>
                <w:szCs w:val="20"/>
              </w:rPr>
            </w:pPr>
            <w:r>
              <w:rPr>
                <w:i/>
                <w:sz w:val="20"/>
                <w:szCs w:val="20"/>
              </w:rPr>
              <w:t xml:space="preserve">If yes please provide details </w:t>
            </w:r>
          </w:p>
        </w:tc>
      </w:tr>
      <w:tr w:rsidR="00CD3DB2" w:rsidRPr="00CD0DD1" w14:paraId="45E33362" w14:textId="77777777" w:rsidTr="00924A81">
        <w:tc>
          <w:tcPr>
            <w:tcW w:w="7875" w:type="dxa"/>
            <w:shd w:val="clear" w:color="auto" w:fill="auto"/>
          </w:tcPr>
          <w:p w14:paraId="2D03EFD9" w14:textId="77777777" w:rsidR="00CD3DB2" w:rsidRPr="00CD0DD1" w:rsidRDefault="00CD3DB2" w:rsidP="00CD3DB2">
            <w:pPr>
              <w:autoSpaceDE w:val="0"/>
              <w:autoSpaceDN w:val="0"/>
              <w:adjustRightInd w:val="0"/>
              <w:rPr>
                <w:rFonts w:cs="Arial"/>
                <w:sz w:val="20"/>
                <w:szCs w:val="20"/>
              </w:rPr>
            </w:pPr>
            <w:r w:rsidRPr="00CD0DD1">
              <w:rPr>
                <w:rFonts w:cs="Arial"/>
                <w:sz w:val="20"/>
                <w:szCs w:val="20"/>
              </w:rPr>
              <w:t>Homeless/ sofa surfing</w:t>
            </w:r>
          </w:p>
        </w:tc>
        <w:tc>
          <w:tcPr>
            <w:tcW w:w="7909" w:type="dxa"/>
            <w:shd w:val="clear" w:color="auto" w:fill="auto"/>
          </w:tcPr>
          <w:p w14:paraId="0B15296F" w14:textId="64D54526" w:rsidR="00CD3DB2" w:rsidRPr="00CD0DD1" w:rsidRDefault="00CD3DB2" w:rsidP="00CD3DB2">
            <w:pPr>
              <w:rPr>
                <w:i/>
                <w:sz w:val="20"/>
                <w:szCs w:val="20"/>
              </w:rPr>
            </w:pPr>
            <w:r w:rsidRPr="00CD0DD1">
              <w:rPr>
                <w:i/>
                <w:sz w:val="20"/>
                <w:szCs w:val="20"/>
              </w:rPr>
              <w:t xml:space="preserve">If </w:t>
            </w:r>
            <w:r w:rsidR="004B4187" w:rsidRPr="00CD0DD1">
              <w:rPr>
                <w:i/>
                <w:sz w:val="20"/>
                <w:szCs w:val="20"/>
              </w:rPr>
              <w:t>yes,</w:t>
            </w:r>
            <w:r w:rsidRPr="00CD0DD1">
              <w:rPr>
                <w:i/>
                <w:sz w:val="20"/>
                <w:szCs w:val="20"/>
              </w:rPr>
              <w:t xml:space="preserve"> please state where if known</w:t>
            </w:r>
          </w:p>
        </w:tc>
      </w:tr>
      <w:tr w:rsidR="00CD3DB2" w:rsidRPr="00CD0DD1" w14:paraId="06018589" w14:textId="77777777" w:rsidTr="00924A81">
        <w:tc>
          <w:tcPr>
            <w:tcW w:w="7875" w:type="dxa"/>
            <w:shd w:val="clear" w:color="auto" w:fill="auto"/>
          </w:tcPr>
          <w:p w14:paraId="383708F3" w14:textId="77777777" w:rsidR="00CD3DB2" w:rsidRPr="00CD0DD1" w:rsidRDefault="00CD3DB2" w:rsidP="00CD3DB2">
            <w:pPr>
              <w:rPr>
                <w:rFonts w:cs="Arial"/>
                <w:sz w:val="20"/>
                <w:szCs w:val="20"/>
              </w:rPr>
            </w:pPr>
            <w:r w:rsidRPr="00CD0DD1">
              <w:rPr>
                <w:rFonts w:cs="Arial"/>
                <w:sz w:val="20"/>
                <w:szCs w:val="20"/>
              </w:rPr>
              <w:t>Living in a gang neighbourhood</w:t>
            </w:r>
          </w:p>
        </w:tc>
        <w:tc>
          <w:tcPr>
            <w:tcW w:w="7909" w:type="dxa"/>
            <w:shd w:val="clear" w:color="auto" w:fill="auto"/>
          </w:tcPr>
          <w:p w14:paraId="325F1DA8" w14:textId="4926A647" w:rsidR="00CD3DB2" w:rsidRPr="00CD0DD1" w:rsidRDefault="00CD3DB2" w:rsidP="00CD3DB2">
            <w:pPr>
              <w:rPr>
                <w:i/>
                <w:sz w:val="20"/>
                <w:szCs w:val="20"/>
              </w:rPr>
            </w:pPr>
            <w:r w:rsidRPr="00CD0DD1">
              <w:rPr>
                <w:i/>
                <w:sz w:val="20"/>
                <w:szCs w:val="20"/>
              </w:rPr>
              <w:t xml:space="preserve">If </w:t>
            </w:r>
            <w:r w:rsidR="004B4187" w:rsidRPr="00CD0DD1">
              <w:rPr>
                <w:i/>
                <w:sz w:val="20"/>
                <w:szCs w:val="20"/>
              </w:rPr>
              <w:t>yes,</w:t>
            </w:r>
            <w:r w:rsidRPr="00CD0DD1">
              <w:rPr>
                <w:i/>
                <w:sz w:val="20"/>
                <w:szCs w:val="20"/>
              </w:rPr>
              <w:t xml:space="preserve"> please state where</w:t>
            </w:r>
          </w:p>
        </w:tc>
      </w:tr>
      <w:tr w:rsidR="00CD3DB2" w:rsidRPr="00CD0DD1" w14:paraId="6E4506F9" w14:textId="77777777" w:rsidTr="00924A81">
        <w:tc>
          <w:tcPr>
            <w:tcW w:w="7875" w:type="dxa"/>
            <w:shd w:val="clear" w:color="auto" w:fill="auto"/>
          </w:tcPr>
          <w:p w14:paraId="036C8189" w14:textId="6A166B24" w:rsidR="00CD3DB2" w:rsidRPr="00CD0DD1" w:rsidRDefault="00CD3DB2" w:rsidP="00CD3DB2">
            <w:pPr>
              <w:autoSpaceDE w:val="0"/>
              <w:autoSpaceDN w:val="0"/>
              <w:adjustRightInd w:val="0"/>
              <w:rPr>
                <w:rFonts w:cs="Arial"/>
                <w:sz w:val="20"/>
                <w:szCs w:val="20"/>
              </w:rPr>
            </w:pPr>
            <w:r w:rsidRPr="00CD0DD1">
              <w:rPr>
                <w:rFonts w:cs="Arial"/>
                <w:sz w:val="20"/>
                <w:szCs w:val="20"/>
              </w:rPr>
              <w:t>Living in residential care</w:t>
            </w:r>
            <w:r w:rsidR="00924A81" w:rsidRPr="00CD0DD1">
              <w:rPr>
                <w:rFonts w:cs="Arial"/>
                <w:sz w:val="20"/>
                <w:szCs w:val="20"/>
              </w:rPr>
              <w:t xml:space="preserve"> </w:t>
            </w:r>
            <w:r w:rsidR="00924A81" w:rsidRPr="00CD0DD1">
              <w:rPr>
                <w:rFonts w:cs="Arial"/>
                <w:i/>
                <w:sz w:val="20"/>
                <w:szCs w:val="20"/>
              </w:rPr>
              <w:t>or</w:t>
            </w:r>
            <w:r w:rsidR="00924A81" w:rsidRPr="00CD0DD1">
              <w:rPr>
                <w:rFonts w:cs="Arial"/>
                <w:sz w:val="20"/>
                <w:szCs w:val="20"/>
              </w:rPr>
              <w:t xml:space="preserve"> hostel </w:t>
            </w:r>
            <w:r w:rsidR="00924A81" w:rsidRPr="00CD0DD1">
              <w:rPr>
                <w:rFonts w:cs="Arial"/>
                <w:i/>
                <w:sz w:val="20"/>
                <w:szCs w:val="20"/>
              </w:rPr>
              <w:t>or</w:t>
            </w:r>
            <w:r w:rsidR="00924A81" w:rsidRPr="00CD0DD1">
              <w:rPr>
                <w:rFonts w:cs="Arial"/>
                <w:sz w:val="20"/>
                <w:szCs w:val="20"/>
              </w:rPr>
              <w:t xml:space="preserve"> bed and breakfast</w:t>
            </w:r>
            <w:r w:rsidR="00924A81" w:rsidRPr="00CD0DD1">
              <w:rPr>
                <w:rFonts w:cs="Arial"/>
                <w:i/>
                <w:sz w:val="20"/>
                <w:szCs w:val="20"/>
              </w:rPr>
              <w:t xml:space="preserve"> or</w:t>
            </w:r>
            <w:r w:rsidR="00924A81" w:rsidRPr="00CD0DD1">
              <w:rPr>
                <w:rFonts w:cs="Arial"/>
                <w:sz w:val="20"/>
                <w:szCs w:val="20"/>
              </w:rPr>
              <w:t xml:space="preserve"> a foyer</w:t>
            </w:r>
          </w:p>
        </w:tc>
        <w:tc>
          <w:tcPr>
            <w:tcW w:w="7909" w:type="dxa"/>
            <w:shd w:val="clear" w:color="auto" w:fill="auto"/>
          </w:tcPr>
          <w:p w14:paraId="74B2110D" w14:textId="444405A2" w:rsidR="00CD3DB2" w:rsidRPr="00CD0DD1" w:rsidRDefault="00CD3DB2" w:rsidP="00CD3DB2">
            <w:pPr>
              <w:rPr>
                <w:i/>
                <w:sz w:val="20"/>
                <w:szCs w:val="20"/>
              </w:rPr>
            </w:pPr>
            <w:r w:rsidRPr="00CD0DD1">
              <w:rPr>
                <w:i/>
                <w:sz w:val="20"/>
                <w:szCs w:val="20"/>
              </w:rPr>
              <w:t xml:space="preserve">If </w:t>
            </w:r>
            <w:r w:rsidR="004B4187" w:rsidRPr="00CD0DD1">
              <w:rPr>
                <w:i/>
                <w:sz w:val="20"/>
                <w:szCs w:val="20"/>
              </w:rPr>
              <w:t>yes,</w:t>
            </w:r>
            <w:r w:rsidRPr="00CD0DD1">
              <w:rPr>
                <w:i/>
                <w:sz w:val="20"/>
                <w:szCs w:val="20"/>
              </w:rPr>
              <w:t xml:space="preserve"> please state where</w:t>
            </w:r>
          </w:p>
        </w:tc>
      </w:tr>
      <w:tr w:rsidR="00CD3DB2" w:rsidRPr="00CD0DD1" w14:paraId="7D1A635B" w14:textId="77777777" w:rsidTr="00924A81">
        <w:tc>
          <w:tcPr>
            <w:tcW w:w="7875" w:type="dxa"/>
            <w:shd w:val="clear" w:color="auto" w:fill="auto"/>
          </w:tcPr>
          <w:p w14:paraId="692963FC" w14:textId="77777777" w:rsidR="00CD3DB2" w:rsidRPr="00CD0DD1" w:rsidRDefault="00CD3DB2" w:rsidP="00CD3DB2">
            <w:pPr>
              <w:autoSpaceDE w:val="0"/>
              <w:autoSpaceDN w:val="0"/>
              <w:adjustRightInd w:val="0"/>
              <w:rPr>
                <w:rFonts w:cs="Arial"/>
                <w:sz w:val="20"/>
                <w:szCs w:val="20"/>
              </w:rPr>
            </w:pPr>
            <w:r w:rsidRPr="00CD0DD1">
              <w:rPr>
                <w:rFonts w:cs="Arial"/>
                <w:sz w:val="20"/>
                <w:szCs w:val="20"/>
              </w:rPr>
              <w:t>Living in hostel, bed and breakfast accommodation or a foyer</w:t>
            </w:r>
          </w:p>
        </w:tc>
        <w:tc>
          <w:tcPr>
            <w:tcW w:w="7909" w:type="dxa"/>
            <w:shd w:val="clear" w:color="auto" w:fill="auto"/>
          </w:tcPr>
          <w:p w14:paraId="73ED992E" w14:textId="202D7F0C" w:rsidR="00CD3DB2" w:rsidRPr="00CD0DD1" w:rsidRDefault="00CD3DB2" w:rsidP="00CD3DB2">
            <w:pPr>
              <w:rPr>
                <w:i/>
                <w:sz w:val="20"/>
                <w:szCs w:val="20"/>
              </w:rPr>
            </w:pPr>
            <w:r w:rsidRPr="00CD0DD1">
              <w:rPr>
                <w:i/>
                <w:sz w:val="20"/>
                <w:szCs w:val="20"/>
              </w:rPr>
              <w:t xml:space="preserve">If </w:t>
            </w:r>
            <w:r w:rsidR="004B4187" w:rsidRPr="00CD0DD1">
              <w:rPr>
                <w:i/>
                <w:sz w:val="20"/>
                <w:szCs w:val="20"/>
              </w:rPr>
              <w:t>yes,</w:t>
            </w:r>
            <w:r w:rsidRPr="00CD0DD1">
              <w:rPr>
                <w:i/>
                <w:sz w:val="20"/>
                <w:szCs w:val="20"/>
              </w:rPr>
              <w:t xml:space="preserve"> please state where</w:t>
            </w:r>
          </w:p>
        </w:tc>
      </w:tr>
      <w:tr w:rsidR="00CD3DB2" w:rsidRPr="00CD0DD1" w14:paraId="06A338E2" w14:textId="77777777" w:rsidTr="00924A81">
        <w:tc>
          <w:tcPr>
            <w:tcW w:w="7875" w:type="dxa"/>
            <w:shd w:val="clear" w:color="auto" w:fill="auto"/>
          </w:tcPr>
          <w:p w14:paraId="3603ACE9" w14:textId="77777777" w:rsidR="00CD3DB2" w:rsidRPr="00CD0DD1" w:rsidRDefault="00CD3DB2" w:rsidP="00CD3DB2">
            <w:pPr>
              <w:rPr>
                <w:rFonts w:cs="Arial"/>
                <w:sz w:val="20"/>
                <w:szCs w:val="20"/>
              </w:rPr>
            </w:pPr>
            <w:r w:rsidRPr="00CD0DD1">
              <w:rPr>
                <w:rFonts w:cs="Arial"/>
                <w:sz w:val="20"/>
                <w:szCs w:val="20"/>
              </w:rPr>
              <w:t>Young carer</w:t>
            </w:r>
          </w:p>
        </w:tc>
        <w:tc>
          <w:tcPr>
            <w:tcW w:w="7909" w:type="dxa"/>
            <w:shd w:val="clear" w:color="auto" w:fill="auto"/>
          </w:tcPr>
          <w:p w14:paraId="460D4880" w14:textId="77777777" w:rsidR="00CD3DB2" w:rsidRPr="00CD0DD1" w:rsidRDefault="00CD3DB2" w:rsidP="00CD3DB2">
            <w:pPr>
              <w:rPr>
                <w:i/>
                <w:sz w:val="20"/>
                <w:szCs w:val="20"/>
              </w:rPr>
            </w:pPr>
            <w:r w:rsidRPr="00CD0DD1">
              <w:rPr>
                <w:i/>
                <w:sz w:val="20"/>
                <w:szCs w:val="20"/>
              </w:rPr>
              <w:t>If yes, for whom</w:t>
            </w:r>
          </w:p>
        </w:tc>
      </w:tr>
      <w:tr w:rsidR="00CD3DB2" w:rsidRPr="00CD0DD1" w14:paraId="58D1DC6A"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3EC9FC89" w14:textId="77777777" w:rsidR="00CD3DB2" w:rsidRPr="00CD0DD1" w:rsidRDefault="00CD3DB2" w:rsidP="00CD3DB2">
            <w:pPr>
              <w:rPr>
                <w:rFonts w:cs="Arial"/>
                <w:sz w:val="20"/>
                <w:szCs w:val="20"/>
              </w:rPr>
            </w:pPr>
            <w:r w:rsidRPr="00CD0DD1">
              <w:rPr>
                <w:rFonts w:cs="Arial"/>
                <w:sz w:val="20"/>
                <w:szCs w:val="20"/>
              </w:rPr>
              <w:t>Missing from home or care</w:t>
            </w:r>
            <w:r w:rsidR="004E1853" w:rsidRPr="00CD0DD1">
              <w:rPr>
                <w:rFonts w:cs="Arial"/>
                <w:sz w:val="20"/>
                <w:szCs w:val="20"/>
              </w:rPr>
              <w:t xml:space="preserve"> (including short periods of time)</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65E9E3B7" w14:textId="77777777" w:rsidR="00CD3DB2" w:rsidRPr="00CD0DD1" w:rsidRDefault="00CD3DB2" w:rsidP="00CD3DB2">
            <w:pPr>
              <w:rPr>
                <w:i/>
                <w:sz w:val="20"/>
                <w:szCs w:val="20"/>
              </w:rPr>
            </w:pPr>
            <w:r w:rsidRPr="00CD0DD1">
              <w:rPr>
                <w:i/>
                <w:sz w:val="20"/>
                <w:szCs w:val="20"/>
              </w:rPr>
              <w:t>Frequency</w:t>
            </w:r>
          </w:p>
        </w:tc>
      </w:tr>
      <w:tr w:rsidR="00CD3DB2" w:rsidRPr="00CD0DD1" w14:paraId="297A025A"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0601AECB" w14:textId="77777777" w:rsidR="00CD3DB2" w:rsidRPr="00CD0DD1" w:rsidRDefault="00CD3DB2" w:rsidP="00CD3DB2">
            <w:pPr>
              <w:rPr>
                <w:rFonts w:cs="Arial"/>
                <w:sz w:val="20"/>
                <w:szCs w:val="20"/>
              </w:rPr>
            </w:pPr>
            <w:r w:rsidRPr="00CD0DD1">
              <w:rPr>
                <w:rFonts w:cs="Arial"/>
                <w:sz w:val="20"/>
                <w:szCs w:val="20"/>
              </w:rPr>
              <w:t>Physical injuries</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099B64E3" w14:textId="77777777" w:rsidR="00CD3DB2" w:rsidRPr="00CD0DD1" w:rsidRDefault="00CD3DB2" w:rsidP="00CD3DB2">
            <w:pPr>
              <w:rPr>
                <w:i/>
                <w:sz w:val="20"/>
                <w:szCs w:val="20"/>
              </w:rPr>
            </w:pPr>
            <w:r w:rsidRPr="00CD0DD1">
              <w:rPr>
                <w:i/>
                <w:sz w:val="20"/>
                <w:szCs w:val="20"/>
              </w:rPr>
              <w:t>Please describe</w:t>
            </w:r>
          </w:p>
        </w:tc>
      </w:tr>
      <w:tr w:rsidR="00CD3DB2" w:rsidRPr="00CD0DD1" w14:paraId="7C5EA55A"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48B8FEC7" w14:textId="77777777" w:rsidR="00CD3DB2" w:rsidRPr="00CD0DD1" w:rsidRDefault="00CD3DB2" w:rsidP="00CD3DB2">
            <w:pPr>
              <w:rPr>
                <w:rFonts w:cs="Arial"/>
                <w:sz w:val="20"/>
                <w:szCs w:val="20"/>
              </w:rPr>
            </w:pPr>
            <w:r w:rsidRPr="00CD0DD1">
              <w:rPr>
                <w:rFonts w:cs="Arial"/>
                <w:sz w:val="20"/>
                <w:szCs w:val="20"/>
              </w:rPr>
              <w:t>Drug or alcohol misuse</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7C12E817" w14:textId="77777777" w:rsidR="00CD3DB2" w:rsidRPr="00CD0DD1" w:rsidRDefault="00CD3DB2" w:rsidP="00CD3DB2">
            <w:pPr>
              <w:rPr>
                <w:sz w:val="20"/>
                <w:szCs w:val="20"/>
              </w:rPr>
            </w:pPr>
            <w:r w:rsidRPr="00CD0DD1">
              <w:rPr>
                <w:i/>
                <w:sz w:val="20"/>
                <w:szCs w:val="20"/>
              </w:rPr>
              <w:t>Please describe</w:t>
            </w:r>
            <w:r w:rsidR="008103F1" w:rsidRPr="00CD0DD1">
              <w:rPr>
                <w:i/>
                <w:sz w:val="20"/>
                <w:szCs w:val="20"/>
              </w:rPr>
              <w:t xml:space="preserve"> including frequency, type and if known or suspected</w:t>
            </w:r>
          </w:p>
        </w:tc>
      </w:tr>
      <w:tr w:rsidR="00CD3DB2" w:rsidRPr="00CD0DD1" w14:paraId="1849CEE2"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55FA5638" w14:textId="77777777" w:rsidR="00CD3DB2" w:rsidRPr="00CD0DD1" w:rsidRDefault="00CD3DB2" w:rsidP="00CD3DB2">
            <w:pPr>
              <w:rPr>
                <w:rFonts w:cs="Arial"/>
                <w:sz w:val="20"/>
                <w:szCs w:val="20"/>
              </w:rPr>
            </w:pPr>
            <w:r w:rsidRPr="00CD0DD1">
              <w:rPr>
                <w:rFonts w:cs="Arial"/>
                <w:sz w:val="20"/>
                <w:szCs w:val="20"/>
              </w:rPr>
              <w:t>Involvement in offending</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7FCA8B2A" w14:textId="77777777" w:rsidR="00CD3DB2" w:rsidRPr="00CD0DD1" w:rsidRDefault="00CD3DB2" w:rsidP="00CD3DB2">
            <w:pPr>
              <w:rPr>
                <w:sz w:val="20"/>
                <w:szCs w:val="20"/>
              </w:rPr>
            </w:pPr>
            <w:r w:rsidRPr="00CD0DD1">
              <w:rPr>
                <w:i/>
                <w:sz w:val="20"/>
                <w:szCs w:val="20"/>
              </w:rPr>
              <w:t>Please describe</w:t>
            </w:r>
          </w:p>
        </w:tc>
      </w:tr>
      <w:tr w:rsidR="00CD3DB2" w:rsidRPr="00CD0DD1" w14:paraId="7C2FAFA5"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62927B0F" w14:textId="77777777" w:rsidR="00CD3DB2" w:rsidRPr="00CD0DD1" w:rsidRDefault="00CD3DB2" w:rsidP="00CD3DB2">
            <w:pPr>
              <w:rPr>
                <w:rFonts w:cs="Arial"/>
                <w:sz w:val="20"/>
                <w:szCs w:val="20"/>
              </w:rPr>
            </w:pPr>
            <w:r w:rsidRPr="00CD0DD1">
              <w:rPr>
                <w:rFonts w:cs="Arial"/>
                <w:sz w:val="20"/>
                <w:szCs w:val="20"/>
              </w:rPr>
              <w:t>Repeat sexually-transmitted infections, pregnancy and/or terminations</w:t>
            </w:r>
            <w:r w:rsidR="00AC20A2" w:rsidRPr="00CD0DD1">
              <w:rPr>
                <w:rFonts w:cs="Arial"/>
                <w:sz w:val="20"/>
                <w:szCs w:val="20"/>
              </w:rPr>
              <w:t>/fathering a child</w:t>
            </w:r>
            <w:r w:rsidRPr="00CD0DD1">
              <w:rPr>
                <w:rFonts w:cs="Arial"/>
                <w:sz w:val="20"/>
                <w:szCs w:val="20"/>
              </w:rPr>
              <w:t xml:space="preserve"> or repeat visits to sexual health services</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2887C8D1" w14:textId="77777777" w:rsidR="00CD3DB2" w:rsidRPr="00CD0DD1" w:rsidRDefault="00CD3DB2" w:rsidP="00CD3DB2">
            <w:pPr>
              <w:rPr>
                <w:sz w:val="20"/>
                <w:szCs w:val="20"/>
              </w:rPr>
            </w:pPr>
            <w:r w:rsidRPr="00CD0DD1">
              <w:rPr>
                <w:i/>
                <w:sz w:val="20"/>
                <w:szCs w:val="20"/>
              </w:rPr>
              <w:t>Please describe including most recent episode</w:t>
            </w:r>
          </w:p>
        </w:tc>
      </w:tr>
      <w:tr w:rsidR="00CD3DB2" w:rsidRPr="00CD0DD1" w14:paraId="256A7CB2"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4C725636" w14:textId="77777777" w:rsidR="00CD3DB2" w:rsidRPr="00CD0DD1" w:rsidRDefault="00CD3DB2" w:rsidP="00CD3DB2">
            <w:pPr>
              <w:rPr>
                <w:rFonts w:cs="Arial"/>
                <w:sz w:val="20"/>
                <w:szCs w:val="20"/>
              </w:rPr>
            </w:pPr>
            <w:r w:rsidRPr="00CD0DD1">
              <w:rPr>
                <w:rFonts w:cs="Arial"/>
                <w:sz w:val="20"/>
                <w:szCs w:val="20"/>
              </w:rPr>
              <w:t>Absent from school</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59622677" w14:textId="77777777" w:rsidR="00CD3DB2" w:rsidRPr="00CD0DD1" w:rsidRDefault="00CD3DB2" w:rsidP="00CD3DB2">
            <w:pPr>
              <w:rPr>
                <w:i/>
                <w:sz w:val="20"/>
                <w:szCs w:val="20"/>
              </w:rPr>
            </w:pPr>
            <w:r w:rsidRPr="00CD0DD1">
              <w:rPr>
                <w:i/>
                <w:sz w:val="20"/>
                <w:szCs w:val="20"/>
              </w:rPr>
              <w:t>Please describe nature/frequency</w:t>
            </w:r>
          </w:p>
        </w:tc>
      </w:tr>
      <w:tr w:rsidR="00CD3DB2" w:rsidRPr="00CD0DD1" w14:paraId="20502BF1"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013E8DDD" w14:textId="77777777" w:rsidR="00CD3DB2" w:rsidRPr="00CD0DD1" w:rsidRDefault="00CD3DB2" w:rsidP="00CD3DB2">
            <w:pPr>
              <w:rPr>
                <w:rFonts w:cs="Arial"/>
                <w:sz w:val="20"/>
                <w:szCs w:val="20"/>
              </w:rPr>
            </w:pPr>
            <w:r w:rsidRPr="00CD0DD1">
              <w:rPr>
                <w:rFonts w:cs="Arial"/>
                <w:sz w:val="20"/>
                <w:szCs w:val="20"/>
              </w:rPr>
              <w:t>Change in physical appearance</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57D4F88D" w14:textId="77777777" w:rsidR="00CD3DB2" w:rsidRPr="00CD0DD1" w:rsidRDefault="00CD3DB2" w:rsidP="00CD3DB2">
            <w:pPr>
              <w:rPr>
                <w:sz w:val="20"/>
                <w:szCs w:val="20"/>
              </w:rPr>
            </w:pPr>
            <w:r w:rsidRPr="00CD0DD1">
              <w:rPr>
                <w:i/>
                <w:sz w:val="20"/>
                <w:szCs w:val="20"/>
              </w:rPr>
              <w:t>Please describe</w:t>
            </w:r>
          </w:p>
        </w:tc>
      </w:tr>
      <w:tr w:rsidR="00CD3DB2" w:rsidRPr="00CD0DD1" w14:paraId="2BDF6781"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3EB27F03" w14:textId="2E0283D1" w:rsidR="00CD3DB2" w:rsidRPr="00CD0DD1" w:rsidRDefault="00CD3DB2" w:rsidP="00CD3DB2">
            <w:pPr>
              <w:rPr>
                <w:rFonts w:cs="Arial"/>
                <w:sz w:val="20"/>
                <w:szCs w:val="20"/>
              </w:rPr>
            </w:pPr>
            <w:r w:rsidRPr="00CD0DD1">
              <w:rPr>
                <w:rFonts w:cs="Arial"/>
                <w:sz w:val="20"/>
                <w:szCs w:val="20"/>
              </w:rPr>
              <w:t>Evidence of sexual bullying</w:t>
            </w:r>
            <w:r w:rsidR="00A54B76" w:rsidRPr="00CD0DD1">
              <w:rPr>
                <w:rFonts w:cs="Arial"/>
                <w:sz w:val="20"/>
                <w:szCs w:val="20"/>
              </w:rPr>
              <w:t>/ radicalisation</w:t>
            </w:r>
            <w:r w:rsidRPr="00CD0DD1">
              <w:rPr>
                <w:rFonts w:cs="Arial"/>
                <w:sz w:val="20"/>
                <w:szCs w:val="20"/>
              </w:rPr>
              <w:t xml:space="preserve"> and/or vulnerability through the internet and/or social networking sites</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60BF7459" w14:textId="77777777" w:rsidR="00CD3DB2" w:rsidRPr="00CD0DD1" w:rsidRDefault="00CD3DB2" w:rsidP="00CD3DB2">
            <w:pPr>
              <w:rPr>
                <w:sz w:val="20"/>
                <w:szCs w:val="20"/>
              </w:rPr>
            </w:pPr>
            <w:r w:rsidRPr="00CD0DD1">
              <w:rPr>
                <w:i/>
                <w:sz w:val="20"/>
                <w:szCs w:val="20"/>
              </w:rPr>
              <w:t>Please describe</w:t>
            </w:r>
          </w:p>
        </w:tc>
      </w:tr>
      <w:tr w:rsidR="00CD3DB2" w:rsidRPr="00CD0DD1" w14:paraId="6E7914C5"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34928C4B" w14:textId="77777777" w:rsidR="00CD3DB2" w:rsidRPr="00CD0DD1" w:rsidRDefault="00CD3DB2" w:rsidP="00CD3DB2">
            <w:pPr>
              <w:rPr>
                <w:rFonts w:cs="Arial"/>
                <w:sz w:val="20"/>
                <w:szCs w:val="20"/>
              </w:rPr>
            </w:pPr>
            <w:r w:rsidRPr="00CD0DD1">
              <w:rPr>
                <w:rFonts w:cs="Arial"/>
                <w:sz w:val="20"/>
                <w:szCs w:val="20"/>
              </w:rPr>
              <w:t>Receipt of gifts from unknown sources</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751CD735" w14:textId="77777777" w:rsidR="00CD3DB2" w:rsidRPr="00CD0DD1" w:rsidRDefault="00CD3DB2" w:rsidP="00CD3DB2">
            <w:pPr>
              <w:rPr>
                <w:sz w:val="20"/>
                <w:szCs w:val="20"/>
              </w:rPr>
            </w:pPr>
            <w:r w:rsidRPr="00CD0DD1">
              <w:rPr>
                <w:i/>
                <w:sz w:val="20"/>
                <w:szCs w:val="20"/>
              </w:rPr>
              <w:t>Please describe</w:t>
            </w:r>
          </w:p>
        </w:tc>
      </w:tr>
      <w:tr w:rsidR="00CD3DB2" w:rsidRPr="00CD0DD1" w14:paraId="1B5B5C0C"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361EC7F9" w14:textId="77777777" w:rsidR="00CD3DB2" w:rsidRPr="00CD0DD1" w:rsidRDefault="00CD3DB2" w:rsidP="00CD3DB2">
            <w:pPr>
              <w:rPr>
                <w:rFonts w:cs="Arial"/>
                <w:sz w:val="20"/>
                <w:szCs w:val="20"/>
              </w:rPr>
            </w:pPr>
            <w:r w:rsidRPr="00CD0DD1">
              <w:rPr>
                <w:rFonts w:cs="Arial"/>
                <w:sz w:val="20"/>
                <w:szCs w:val="20"/>
              </w:rPr>
              <w:t>Recruiting others into exploitative situations</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55EA5F6A" w14:textId="77777777" w:rsidR="00CD3DB2" w:rsidRPr="00CD0DD1" w:rsidRDefault="00CD3DB2" w:rsidP="00CD3DB2">
            <w:pPr>
              <w:rPr>
                <w:sz w:val="20"/>
                <w:szCs w:val="20"/>
              </w:rPr>
            </w:pPr>
            <w:r w:rsidRPr="00CD0DD1">
              <w:rPr>
                <w:i/>
                <w:sz w:val="20"/>
                <w:szCs w:val="20"/>
              </w:rPr>
              <w:t>Please describe</w:t>
            </w:r>
          </w:p>
        </w:tc>
      </w:tr>
      <w:tr w:rsidR="00CD3DB2" w:rsidRPr="00CD0DD1" w14:paraId="79F9FDFF"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1AE6F97A" w14:textId="77777777" w:rsidR="00CD3DB2" w:rsidRPr="00CD0DD1" w:rsidRDefault="00CD3DB2" w:rsidP="00CD3DB2">
            <w:pPr>
              <w:rPr>
                <w:rFonts w:cs="Arial"/>
                <w:sz w:val="20"/>
                <w:szCs w:val="20"/>
              </w:rPr>
            </w:pPr>
            <w:r w:rsidRPr="00CD0DD1">
              <w:rPr>
                <w:rFonts w:cs="Arial"/>
                <w:sz w:val="20"/>
                <w:szCs w:val="20"/>
              </w:rPr>
              <w:t>Poor mental health</w:t>
            </w:r>
            <w:r w:rsidR="008103F1" w:rsidRPr="00CD0DD1">
              <w:rPr>
                <w:rFonts w:cs="Arial"/>
                <w:sz w:val="20"/>
                <w:szCs w:val="20"/>
              </w:rPr>
              <w:t xml:space="preserve"> (including eating disorder)</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29FD6AE1" w14:textId="77777777" w:rsidR="00CD3DB2" w:rsidRPr="00CD0DD1" w:rsidRDefault="00CD3DB2" w:rsidP="00CD3DB2">
            <w:pPr>
              <w:rPr>
                <w:sz w:val="20"/>
                <w:szCs w:val="20"/>
              </w:rPr>
            </w:pPr>
            <w:r w:rsidRPr="00CD0DD1">
              <w:rPr>
                <w:i/>
                <w:sz w:val="20"/>
                <w:szCs w:val="20"/>
              </w:rPr>
              <w:t>Please describe</w:t>
            </w:r>
          </w:p>
        </w:tc>
      </w:tr>
      <w:tr w:rsidR="00CD3DB2" w:rsidRPr="00CD0DD1" w14:paraId="7482C2D5"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06920BB0" w14:textId="77777777" w:rsidR="00CD3DB2" w:rsidRPr="00CD0DD1" w:rsidRDefault="00CD3DB2" w:rsidP="008103F1">
            <w:pPr>
              <w:rPr>
                <w:rFonts w:cs="Arial"/>
                <w:sz w:val="20"/>
                <w:szCs w:val="20"/>
              </w:rPr>
            </w:pPr>
            <w:r w:rsidRPr="00CD0DD1">
              <w:rPr>
                <w:rFonts w:cs="Arial"/>
                <w:sz w:val="20"/>
                <w:szCs w:val="20"/>
              </w:rPr>
              <w:t>Self-harm</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2BD70FB8" w14:textId="77777777" w:rsidR="00CD3DB2" w:rsidRPr="00CD0DD1" w:rsidRDefault="00CD3DB2" w:rsidP="00CD3DB2">
            <w:pPr>
              <w:rPr>
                <w:sz w:val="20"/>
                <w:szCs w:val="20"/>
              </w:rPr>
            </w:pPr>
            <w:r w:rsidRPr="00CD0DD1">
              <w:rPr>
                <w:i/>
                <w:sz w:val="20"/>
                <w:szCs w:val="20"/>
              </w:rPr>
              <w:t>Please describe</w:t>
            </w:r>
            <w:r w:rsidR="00B64AEE" w:rsidRPr="00CD0DD1">
              <w:rPr>
                <w:i/>
                <w:sz w:val="20"/>
                <w:szCs w:val="20"/>
              </w:rPr>
              <w:t xml:space="preserve"> including time</w:t>
            </w:r>
            <w:r w:rsidR="008103F1" w:rsidRPr="00CD0DD1">
              <w:rPr>
                <w:i/>
                <w:sz w:val="20"/>
                <w:szCs w:val="20"/>
              </w:rPr>
              <w:t>s</w:t>
            </w:r>
            <w:r w:rsidR="00B64AEE" w:rsidRPr="00CD0DD1">
              <w:rPr>
                <w:i/>
                <w:sz w:val="20"/>
                <w:szCs w:val="20"/>
              </w:rPr>
              <w:t>cale</w:t>
            </w:r>
          </w:p>
        </w:tc>
      </w:tr>
      <w:tr w:rsidR="00CD3DB2" w:rsidRPr="00CD0DD1" w14:paraId="76F793D2" w14:textId="77777777" w:rsidTr="00924A81">
        <w:tc>
          <w:tcPr>
            <w:tcW w:w="7875" w:type="dxa"/>
            <w:tcBorders>
              <w:top w:val="single" w:sz="4" w:space="0" w:color="auto"/>
              <w:left w:val="single" w:sz="4" w:space="0" w:color="auto"/>
              <w:bottom w:val="single" w:sz="4" w:space="0" w:color="auto"/>
              <w:right w:val="single" w:sz="4" w:space="0" w:color="auto"/>
            </w:tcBorders>
            <w:shd w:val="clear" w:color="auto" w:fill="auto"/>
          </w:tcPr>
          <w:p w14:paraId="57796009" w14:textId="77777777" w:rsidR="00CD3DB2" w:rsidRPr="00CD0DD1" w:rsidRDefault="008103F1" w:rsidP="008103F1">
            <w:pPr>
              <w:rPr>
                <w:rFonts w:cs="Arial"/>
                <w:sz w:val="20"/>
                <w:szCs w:val="20"/>
              </w:rPr>
            </w:pPr>
            <w:r w:rsidRPr="00CD0DD1">
              <w:rPr>
                <w:rFonts w:cs="Arial"/>
                <w:sz w:val="20"/>
                <w:szCs w:val="20"/>
              </w:rPr>
              <w:t>Thoughts of or attempts at suicide</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66662072" w14:textId="77777777" w:rsidR="00CD3DB2" w:rsidRPr="00CD0DD1" w:rsidRDefault="008103F1" w:rsidP="008103F1">
            <w:pPr>
              <w:rPr>
                <w:sz w:val="20"/>
                <w:szCs w:val="20"/>
              </w:rPr>
            </w:pPr>
            <w:r w:rsidRPr="00CD0DD1">
              <w:rPr>
                <w:i/>
                <w:sz w:val="20"/>
                <w:szCs w:val="20"/>
              </w:rPr>
              <w:t>Please describe including timescale</w:t>
            </w:r>
          </w:p>
        </w:tc>
      </w:tr>
    </w:tbl>
    <w:p w14:paraId="12EEDA66" w14:textId="77777777" w:rsidR="008103F1" w:rsidRDefault="008103F1" w:rsidP="00D5350C">
      <w:pPr>
        <w:pStyle w:val="ListParagraph"/>
        <w:spacing w:line="240" w:lineRule="auto"/>
        <w:ind w:left="0"/>
        <w:rPr>
          <w:rFonts w:ascii="Arial" w:hAnsi="Arial" w:cs="Arial"/>
          <w:b/>
          <w:color w:val="000000"/>
        </w:rPr>
      </w:pPr>
    </w:p>
    <w:p w14:paraId="63C2F338" w14:textId="77777777" w:rsidR="00CD0DD1" w:rsidRDefault="00CD0DD1" w:rsidP="00D5350C">
      <w:pPr>
        <w:pStyle w:val="ListParagraph"/>
        <w:spacing w:line="240" w:lineRule="auto"/>
        <w:ind w:left="0"/>
        <w:rPr>
          <w:rFonts w:ascii="Arial" w:hAnsi="Arial" w:cs="Arial"/>
          <w:b/>
          <w:color w:val="000000"/>
          <w:sz w:val="20"/>
          <w:szCs w:val="20"/>
        </w:rPr>
      </w:pPr>
    </w:p>
    <w:p w14:paraId="703D3F50" w14:textId="5E4F408F" w:rsidR="00D5350C" w:rsidRPr="00CD0DD1" w:rsidRDefault="00D5350C" w:rsidP="00D5350C">
      <w:pPr>
        <w:pStyle w:val="ListParagraph"/>
        <w:spacing w:line="240" w:lineRule="auto"/>
        <w:ind w:left="0"/>
        <w:rPr>
          <w:rFonts w:ascii="Arial" w:hAnsi="Arial" w:cs="Arial"/>
          <w:b/>
          <w:color w:val="000000"/>
        </w:rPr>
      </w:pPr>
      <w:r w:rsidRPr="00CD0DD1">
        <w:rPr>
          <w:rFonts w:ascii="Arial" w:hAnsi="Arial" w:cs="Arial"/>
          <w:b/>
          <w:color w:val="000000"/>
        </w:rPr>
        <w:lastRenderedPageBreak/>
        <w:t>STEP 2: EXPLOITATION RISKS:</w:t>
      </w:r>
    </w:p>
    <w:tbl>
      <w:tblPr>
        <w:tblStyle w:val="TableGrid"/>
        <w:tblW w:w="15735" w:type="dxa"/>
        <w:tblInd w:w="-714" w:type="dxa"/>
        <w:tblLayout w:type="fixed"/>
        <w:tblLook w:val="04A0" w:firstRow="1" w:lastRow="0" w:firstColumn="1" w:lastColumn="0" w:noHBand="0" w:noVBand="1"/>
      </w:tblPr>
      <w:tblGrid>
        <w:gridCol w:w="6663"/>
        <w:gridCol w:w="396"/>
        <w:gridCol w:w="738"/>
        <w:gridCol w:w="396"/>
        <w:gridCol w:w="993"/>
        <w:gridCol w:w="567"/>
        <w:gridCol w:w="708"/>
        <w:gridCol w:w="426"/>
        <w:gridCol w:w="4706"/>
        <w:gridCol w:w="142"/>
      </w:tblGrid>
      <w:tr w:rsidR="00D5350C" w:rsidRPr="00EB24EC" w14:paraId="7E4D254F" w14:textId="77777777" w:rsidTr="004B4187">
        <w:tc>
          <w:tcPr>
            <w:tcW w:w="15735" w:type="dxa"/>
            <w:gridSpan w:val="10"/>
            <w:shd w:val="clear" w:color="auto" w:fill="auto"/>
          </w:tcPr>
          <w:p w14:paraId="78B2CC1B" w14:textId="0C6FBB5F" w:rsidR="00D5350C" w:rsidRPr="00EB24EC" w:rsidRDefault="00D5350C" w:rsidP="00D5350C">
            <w:pPr>
              <w:spacing w:after="200" w:line="276" w:lineRule="auto"/>
              <w:rPr>
                <w:rFonts w:eastAsia="Calibri" w:cs="Arial"/>
                <w:b/>
                <w:color w:val="000000"/>
                <w:sz w:val="20"/>
                <w:szCs w:val="20"/>
                <w:lang w:val="en-US" w:eastAsia="en-US"/>
              </w:rPr>
            </w:pPr>
            <w:r w:rsidRPr="00EB24EC">
              <w:rPr>
                <w:rFonts w:eastAsia="Calibri" w:cs="Arial"/>
                <w:b/>
                <w:color w:val="000000"/>
                <w:sz w:val="20"/>
                <w:szCs w:val="20"/>
                <w:lang w:val="en-US" w:eastAsia="en-US"/>
              </w:rPr>
              <w:t>RISK LEVEL – LOW</w:t>
            </w:r>
            <w:r w:rsidR="005800E5" w:rsidRPr="00EB24EC">
              <w:rPr>
                <w:rFonts w:eastAsia="Calibri" w:cs="Arial"/>
                <w:b/>
                <w:color w:val="000000"/>
                <w:sz w:val="20"/>
                <w:szCs w:val="20"/>
                <w:lang w:val="en-US" w:eastAsia="en-US"/>
              </w:rPr>
              <w:t xml:space="preserve"> </w:t>
            </w:r>
            <w:r w:rsidRPr="00EB24EC">
              <w:rPr>
                <w:rFonts w:cs="Arial"/>
                <w:sz w:val="20"/>
                <w:szCs w:val="20"/>
              </w:rPr>
              <w:t xml:space="preserve">Low risk cases usually </w:t>
            </w:r>
            <w:r w:rsidR="004E1853" w:rsidRPr="00EB24EC">
              <w:rPr>
                <w:rFonts w:cs="Arial"/>
                <w:sz w:val="20"/>
                <w:szCs w:val="20"/>
              </w:rPr>
              <w:t xml:space="preserve">managed through EHAP or SAFE plans but may include  children on CIN plans. </w:t>
            </w:r>
            <w:r w:rsidRPr="00EB24EC">
              <w:rPr>
                <w:rFonts w:cs="Arial"/>
                <w:sz w:val="20"/>
                <w:szCs w:val="20"/>
              </w:rPr>
              <w:t xml:space="preserve"> </w:t>
            </w:r>
            <w:r w:rsidR="004E1853" w:rsidRPr="00EB24EC">
              <w:rPr>
                <w:rFonts w:cs="Arial"/>
                <w:sz w:val="20"/>
                <w:szCs w:val="20"/>
              </w:rPr>
              <w:t>The indi</w:t>
            </w:r>
            <w:r w:rsidR="008F75BB" w:rsidRPr="00EB24EC">
              <w:rPr>
                <w:rFonts w:cs="Arial"/>
                <w:sz w:val="20"/>
                <w:szCs w:val="20"/>
              </w:rPr>
              <w:t>cators are intended as a guide to assist with the assessment of risk.  The screening tool should not replace professional judgement</w:t>
            </w:r>
            <w:r w:rsidR="004E1853" w:rsidRPr="00EB24EC">
              <w:rPr>
                <w:rFonts w:cs="Arial"/>
                <w:sz w:val="20"/>
                <w:szCs w:val="20"/>
              </w:rPr>
              <w:t>.</w:t>
            </w:r>
          </w:p>
        </w:tc>
      </w:tr>
      <w:tr w:rsidR="00D5350C" w:rsidRPr="00EB24EC" w14:paraId="62D5C574" w14:textId="77777777" w:rsidTr="004B4187">
        <w:tc>
          <w:tcPr>
            <w:tcW w:w="6663" w:type="dxa"/>
          </w:tcPr>
          <w:p w14:paraId="709D517D"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Concern</w:t>
            </w:r>
          </w:p>
        </w:tc>
        <w:tc>
          <w:tcPr>
            <w:tcW w:w="1134" w:type="dxa"/>
            <w:gridSpan w:val="2"/>
          </w:tcPr>
          <w:p w14:paraId="5E4C2A1C"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Current</w:t>
            </w:r>
          </w:p>
        </w:tc>
        <w:tc>
          <w:tcPr>
            <w:tcW w:w="1389" w:type="dxa"/>
            <w:gridSpan w:val="2"/>
          </w:tcPr>
          <w:p w14:paraId="2AF85E32"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Suspected</w:t>
            </w:r>
          </w:p>
        </w:tc>
        <w:tc>
          <w:tcPr>
            <w:tcW w:w="1275" w:type="dxa"/>
            <w:gridSpan w:val="2"/>
          </w:tcPr>
          <w:p w14:paraId="15427ED5"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Historic</w:t>
            </w:r>
          </w:p>
        </w:tc>
        <w:tc>
          <w:tcPr>
            <w:tcW w:w="5274" w:type="dxa"/>
            <w:gridSpan w:val="3"/>
          </w:tcPr>
          <w:p w14:paraId="33085C9D"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Description</w:t>
            </w:r>
          </w:p>
        </w:tc>
      </w:tr>
      <w:tr w:rsidR="00D5350C" w:rsidRPr="00EB24EC" w14:paraId="6083BAD4" w14:textId="77777777" w:rsidTr="004B4187">
        <w:tc>
          <w:tcPr>
            <w:tcW w:w="6663" w:type="dxa"/>
          </w:tcPr>
          <w:p w14:paraId="3E04EBDA" w14:textId="77777777" w:rsidR="00D5350C" w:rsidRPr="00EB24EC" w:rsidRDefault="00D5350C" w:rsidP="00D5350C">
            <w:pPr>
              <w:rPr>
                <w:rFonts w:cs="Arial"/>
                <w:sz w:val="20"/>
                <w:szCs w:val="20"/>
              </w:rPr>
            </w:pPr>
            <w:r w:rsidRPr="00EB24EC">
              <w:rPr>
                <w:rFonts w:cs="Arial"/>
                <w:sz w:val="20"/>
                <w:szCs w:val="20"/>
              </w:rPr>
              <w:t>Regularly coming home late or going missing</w:t>
            </w:r>
          </w:p>
        </w:tc>
        <w:tc>
          <w:tcPr>
            <w:tcW w:w="1134" w:type="dxa"/>
            <w:gridSpan w:val="2"/>
          </w:tcPr>
          <w:p w14:paraId="5DD8D592" w14:textId="77777777" w:rsidR="00D5350C" w:rsidRPr="00EB24EC" w:rsidRDefault="00D5350C" w:rsidP="00D5350C">
            <w:pPr>
              <w:spacing w:after="200" w:line="276" w:lineRule="auto"/>
              <w:rPr>
                <w:rFonts w:eastAsia="Calibri" w:cs="Arial"/>
                <w:i/>
                <w:color w:val="000000"/>
                <w:sz w:val="20"/>
                <w:szCs w:val="20"/>
                <w:lang w:val="en-US" w:eastAsia="en-US"/>
              </w:rPr>
            </w:pPr>
          </w:p>
        </w:tc>
        <w:tc>
          <w:tcPr>
            <w:tcW w:w="1389" w:type="dxa"/>
            <w:gridSpan w:val="2"/>
          </w:tcPr>
          <w:p w14:paraId="628637E6" w14:textId="77777777" w:rsidR="00D5350C" w:rsidRPr="00EB24EC" w:rsidRDefault="00D5350C" w:rsidP="00D5350C">
            <w:pPr>
              <w:spacing w:after="200" w:line="276" w:lineRule="auto"/>
              <w:rPr>
                <w:rFonts w:eastAsia="Calibri" w:cs="Arial"/>
                <w:i/>
                <w:color w:val="000000"/>
                <w:sz w:val="20"/>
                <w:szCs w:val="20"/>
                <w:lang w:val="en-US" w:eastAsia="en-US"/>
              </w:rPr>
            </w:pPr>
          </w:p>
        </w:tc>
        <w:tc>
          <w:tcPr>
            <w:tcW w:w="1275" w:type="dxa"/>
            <w:gridSpan w:val="2"/>
          </w:tcPr>
          <w:p w14:paraId="521B680B" w14:textId="77777777" w:rsidR="00D5350C" w:rsidRPr="00EB24EC" w:rsidRDefault="00D5350C" w:rsidP="00D5350C">
            <w:pPr>
              <w:spacing w:after="200" w:line="276" w:lineRule="auto"/>
              <w:rPr>
                <w:rFonts w:eastAsia="Calibri" w:cs="Arial"/>
                <w:i/>
                <w:color w:val="000000"/>
                <w:sz w:val="20"/>
                <w:szCs w:val="20"/>
                <w:lang w:val="en-US" w:eastAsia="en-US"/>
              </w:rPr>
            </w:pPr>
          </w:p>
        </w:tc>
        <w:tc>
          <w:tcPr>
            <w:tcW w:w="5274" w:type="dxa"/>
            <w:gridSpan w:val="3"/>
          </w:tcPr>
          <w:p w14:paraId="007340A5" w14:textId="77777777" w:rsidR="00D5350C" w:rsidRPr="00EB24EC" w:rsidRDefault="00D5350C" w:rsidP="00D5350C">
            <w:pPr>
              <w:spacing w:after="200" w:line="276" w:lineRule="auto"/>
              <w:rPr>
                <w:rFonts w:eastAsia="Calibri" w:cs="Arial"/>
                <w:i/>
                <w:color w:val="000000"/>
                <w:sz w:val="20"/>
                <w:szCs w:val="20"/>
                <w:lang w:val="en-US" w:eastAsia="en-US"/>
              </w:rPr>
            </w:pPr>
          </w:p>
        </w:tc>
      </w:tr>
      <w:tr w:rsidR="00D5350C" w:rsidRPr="00EB24EC" w14:paraId="77CFFACC" w14:textId="77777777" w:rsidTr="004B4187">
        <w:tc>
          <w:tcPr>
            <w:tcW w:w="6663" w:type="dxa"/>
          </w:tcPr>
          <w:p w14:paraId="38A33C65" w14:textId="77777777" w:rsidR="00D5350C" w:rsidRPr="00EB24EC" w:rsidRDefault="00D5350C"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Reduced contact with family/friends</w:t>
            </w:r>
          </w:p>
        </w:tc>
        <w:tc>
          <w:tcPr>
            <w:tcW w:w="1134" w:type="dxa"/>
            <w:gridSpan w:val="2"/>
          </w:tcPr>
          <w:p w14:paraId="6950CAC7"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389" w:type="dxa"/>
            <w:gridSpan w:val="2"/>
          </w:tcPr>
          <w:p w14:paraId="5B801732"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275" w:type="dxa"/>
            <w:gridSpan w:val="2"/>
          </w:tcPr>
          <w:p w14:paraId="5C06D060"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5274" w:type="dxa"/>
            <w:gridSpan w:val="3"/>
          </w:tcPr>
          <w:p w14:paraId="0C74CC58" w14:textId="77777777" w:rsidR="00D5350C" w:rsidRPr="00EB24EC" w:rsidRDefault="00D5350C" w:rsidP="00D5350C">
            <w:pPr>
              <w:spacing w:after="200" w:line="276" w:lineRule="auto"/>
              <w:rPr>
                <w:rFonts w:eastAsia="Calibri" w:cs="Arial"/>
                <w:b/>
                <w:color w:val="000000"/>
                <w:sz w:val="20"/>
                <w:szCs w:val="20"/>
                <w:lang w:val="en-US" w:eastAsia="en-US"/>
              </w:rPr>
            </w:pPr>
          </w:p>
        </w:tc>
      </w:tr>
      <w:tr w:rsidR="00D5350C" w:rsidRPr="00EB24EC" w14:paraId="3D1CFEF4" w14:textId="77777777" w:rsidTr="004B4187">
        <w:tc>
          <w:tcPr>
            <w:tcW w:w="6663" w:type="dxa"/>
          </w:tcPr>
          <w:p w14:paraId="00D5521C" w14:textId="77777777" w:rsidR="00D5350C" w:rsidRPr="00EB24EC" w:rsidRDefault="00D5350C"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Experimenting with drugs/alcohol</w:t>
            </w:r>
          </w:p>
        </w:tc>
        <w:tc>
          <w:tcPr>
            <w:tcW w:w="1134" w:type="dxa"/>
            <w:gridSpan w:val="2"/>
          </w:tcPr>
          <w:p w14:paraId="12BBA22A"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389" w:type="dxa"/>
            <w:gridSpan w:val="2"/>
          </w:tcPr>
          <w:p w14:paraId="4348DC42"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275" w:type="dxa"/>
            <w:gridSpan w:val="2"/>
          </w:tcPr>
          <w:p w14:paraId="5D369B64"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5274" w:type="dxa"/>
            <w:gridSpan w:val="3"/>
          </w:tcPr>
          <w:p w14:paraId="12F43189" w14:textId="77777777" w:rsidR="00D5350C" w:rsidRPr="00EB24EC" w:rsidRDefault="00D5350C" w:rsidP="00D5350C">
            <w:pPr>
              <w:spacing w:after="200" w:line="276" w:lineRule="auto"/>
              <w:rPr>
                <w:rFonts w:eastAsia="Calibri" w:cs="Arial"/>
                <w:b/>
                <w:color w:val="000000"/>
                <w:sz w:val="20"/>
                <w:szCs w:val="20"/>
                <w:lang w:val="en-US" w:eastAsia="en-US"/>
              </w:rPr>
            </w:pPr>
          </w:p>
        </w:tc>
      </w:tr>
      <w:tr w:rsidR="00D5350C" w:rsidRPr="00EB24EC" w14:paraId="1909F33F" w14:textId="77777777" w:rsidTr="004B4187">
        <w:tc>
          <w:tcPr>
            <w:tcW w:w="6663" w:type="dxa"/>
          </w:tcPr>
          <w:p w14:paraId="1C6DBA99" w14:textId="3C8CEB7F" w:rsidR="00D5350C" w:rsidRPr="00EB24EC" w:rsidRDefault="00D5350C"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 xml:space="preserve">Poor </w:t>
            </w:r>
            <w:r w:rsidR="004B4187" w:rsidRPr="00EB24EC">
              <w:rPr>
                <w:rFonts w:eastAsia="Calibri" w:cs="Arial"/>
                <w:color w:val="000000"/>
                <w:sz w:val="20"/>
                <w:szCs w:val="20"/>
                <w:lang w:val="en-US" w:eastAsia="en-US"/>
              </w:rPr>
              <w:t>self-image</w:t>
            </w:r>
            <w:r w:rsidRPr="00EB24EC">
              <w:rPr>
                <w:rFonts w:eastAsia="Calibri" w:cs="Arial"/>
                <w:color w:val="000000"/>
                <w:sz w:val="20"/>
                <w:szCs w:val="20"/>
                <w:lang w:val="en-US" w:eastAsia="en-US"/>
              </w:rPr>
              <w:t>/low self esteem</w:t>
            </w:r>
          </w:p>
        </w:tc>
        <w:tc>
          <w:tcPr>
            <w:tcW w:w="1134" w:type="dxa"/>
            <w:gridSpan w:val="2"/>
          </w:tcPr>
          <w:p w14:paraId="389C3EE6"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389" w:type="dxa"/>
            <w:gridSpan w:val="2"/>
          </w:tcPr>
          <w:p w14:paraId="5D25C3B0"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275" w:type="dxa"/>
            <w:gridSpan w:val="2"/>
          </w:tcPr>
          <w:p w14:paraId="0CD11161"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5274" w:type="dxa"/>
            <w:gridSpan w:val="3"/>
          </w:tcPr>
          <w:p w14:paraId="4B9472EE" w14:textId="77777777" w:rsidR="00D5350C" w:rsidRPr="00EB24EC" w:rsidRDefault="00D5350C" w:rsidP="00D5350C">
            <w:pPr>
              <w:spacing w:after="200" w:line="276" w:lineRule="auto"/>
              <w:rPr>
                <w:rFonts w:eastAsia="Calibri" w:cs="Arial"/>
                <w:b/>
                <w:color w:val="000000"/>
                <w:sz w:val="20"/>
                <w:szCs w:val="20"/>
                <w:lang w:val="en-US" w:eastAsia="en-US"/>
              </w:rPr>
            </w:pPr>
          </w:p>
        </w:tc>
      </w:tr>
      <w:tr w:rsidR="00D5350C" w:rsidRPr="00EB24EC" w14:paraId="14C747E8" w14:textId="77777777" w:rsidTr="004B4187">
        <w:tc>
          <w:tcPr>
            <w:tcW w:w="6663" w:type="dxa"/>
          </w:tcPr>
          <w:p w14:paraId="2DC5891C" w14:textId="77777777" w:rsidR="00D5350C" w:rsidRPr="00EB24EC" w:rsidRDefault="00D5350C"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New unknown associates (children or adults)</w:t>
            </w:r>
          </w:p>
        </w:tc>
        <w:tc>
          <w:tcPr>
            <w:tcW w:w="1134" w:type="dxa"/>
            <w:gridSpan w:val="2"/>
          </w:tcPr>
          <w:p w14:paraId="0E29CD1E"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389" w:type="dxa"/>
            <w:gridSpan w:val="2"/>
          </w:tcPr>
          <w:p w14:paraId="74AEB87C"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275" w:type="dxa"/>
            <w:gridSpan w:val="2"/>
          </w:tcPr>
          <w:p w14:paraId="6DE85CEA"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5274" w:type="dxa"/>
            <w:gridSpan w:val="3"/>
          </w:tcPr>
          <w:p w14:paraId="06415E32" w14:textId="77777777" w:rsidR="00D5350C" w:rsidRPr="00EB24EC" w:rsidRDefault="00D5350C" w:rsidP="00D5350C">
            <w:pPr>
              <w:spacing w:after="200" w:line="276" w:lineRule="auto"/>
              <w:rPr>
                <w:rFonts w:eastAsia="Calibri" w:cs="Arial"/>
                <w:b/>
                <w:color w:val="000000"/>
                <w:sz w:val="20"/>
                <w:szCs w:val="20"/>
                <w:lang w:val="en-US" w:eastAsia="en-US"/>
              </w:rPr>
            </w:pPr>
          </w:p>
        </w:tc>
      </w:tr>
      <w:tr w:rsidR="00D5350C" w:rsidRPr="00EB24EC" w14:paraId="483B0A9C" w14:textId="77777777" w:rsidTr="004B4187">
        <w:tc>
          <w:tcPr>
            <w:tcW w:w="6663" w:type="dxa"/>
          </w:tcPr>
          <w:p w14:paraId="3C1E5B69" w14:textId="31CD86FA" w:rsidR="00D5350C" w:rsidRPr="00EB24EC" w:rsidRDefault="00D5350C"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Unaccounted for money/goods</w:t>
            </w:r>
            <w:r w:rsidR="005800E5" w:rsidRPr="00EB24EC">
              <w:rPr>
                <w:rFonts w:eastAsia="Calibri" w:cs="Arial"/>
                <w:color w:val="000000"/>
                <w:sz w:val="20"/>
                <w:szCs w:val="20"/>
                <w:lang w:val="en-US" w:eastAsia="en-US"/>
              </w:rPr>
              <w:t>/drugs/alcohol etc</w:t>
            </w:r>
            <w:r w:rsidR="000334AF">
              <w:rPr>
                <w:rFonts w:eastAsia="Calibri" w:cs="Arial"/>
                <w:color w:val="000000"/>
                <w:sz w:val="20"/>
                <w:szCs w:val="20"/>
                <w:lang w:val="en-US" w:eastAsia="en-US"/>
              </w:rPr>
              <w:t>.</w:t>
            </w:r>
          </w:p>
        </w:tc>
        <w:tc>
          <w:tcPr>
            <w:tcW w:w="1134" w:type="dxa"/>
            <w:gridSpan w:val="2"/>
          </w:tcPr>
          <w:p w14:paraId="73A59399"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389" w:type="dxa"/>
            <w:gridSpan w:val="2"/>
          </w:tcPr>
          <w:p w14:paraId="321C4739"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275" w:type="dxa"/>
            <w:gridSpan w:val="2"/>
          </w:tcPr>
          <w:p w14:paraId="01E52C41"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5274" w:type="dxa"/>
            <w:gridSpan w:val="3"/>
          </w:tcPr>
          <w:p w14:paraId="4FDF6539" w14:textId="77777777" w:rsidR="00D5350C" w:rsidRPr="00EB24EC" w:rsidRDefault="00D5350C" w:rsidP="00D5350C">
            <w:pPr>
              <w:spacing w:after="200" w:line="276" w:lineRule="auto"/>
              <w:rPr>
                <w:rFonts w:eastAsia="Calibri" w:cs="Arial"/>
                <w:b/>
                <w:color w:val="000000"/>
                <w:sz w:val="20"/>
                <w:szCs w:val="20"/>
                <w:lang w:val="en-US" w:eastAsia="en-US"/>
              </w:rPr>
            </w:pPr>
          </w:p>
        </w:tc>
      </w:tr>
      <w:tr w:rsidR="001A5218" w:rsidRPr="00EB24EC" w14:paraId="1DA288A5" w14:textId="77777777" w:rsidTr="004B4187">
        <w:tc>
          <w:tcPr>
            <w:tcW w:w="6663" w:type="dxa"/>
          </w:tcPr>
          <w:p w14:paraId="1C12D76B" w14:textId="77777777" w:rsidR="001A5218" w:rsidRPr="00EB24EC" w:rsidRDefault="001A5218"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Significant change in appearance</w:t>
            </w:r>
          </w:p>
        </w:tc>
        <w:tc>
          <w:tcPr>
            <w:tcW w:w="1134" w:type="dxa"/>
            <w:gridSpan w:val="2"/>
          </w:tcPr>
          <w:p w14:paraId="19DEE80F"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1389" w:type="dxa"/>
            <w:gridSpan w:val="2"/>
          </w:tcPr>
          <w:p w14:paraId="1779462B"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1275" w:type="dxa"/>
            <w:gridSpan w:val="2"/>
          </w:tcPr>
          <w:p w14:paraId="2285945F"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5274" w:type="dxa"/>
            <w:gridSpan w:val="3"/>
          </w:tcPr>
          <w:p w14:paraId="7999D58D" w14:textId="77777777" w:rsidR="001A5218" w:rsidRPr="00EB24EC" w:rsidRDefault="001A5218" w:rsidP="00D5350C">
            <w:pPr>
              <w:spacing w:after="200" w:line="276" w:lineRule="auto"/>
              <w:rPr>
                <w:rFonts w:eastAsia="Calibri" w:cs="Arial"/>
                <w:b/>
                <w:color w:val="000000"/>
                <w:sz w:val="20"/>
                <w:szCs w:val="20"/>
                <w:lang w:val="en-US" w:eastAsia="en-US"/>
              </w:rPr>
            </w:pPr>
          </w:p>
        </w:tc>
      </w:tr>
      <w:tr w:rsidR="001A5218" w:rsidRPr="00EB24EC" w14:paraId="386AC7EE" w14:textId="77777777" w:rsidTr="004B4187">
        <w:tc>
          <w:tcPr>
            <w:tcW w:w="6663" w:type="dxa"/>
          </w:tcPr>
          <w:p w14:paraId="7F60F6AF" w14:textId="77777777" w:rsidR="001A5218" w:rsidRPr="00EB24EC" w:rsidRDefault="001A5218"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Non-school attendance/exclusion from school</w:t>
            </w:r>
          </w:p>
        </w:tc>
        <w:tc>
          <w:tcPr>
            <w:tcW w:w="1134" w:type="dxa"/>
            <w:gridSpan w:val="2"/>
          </w:tcPr>
          <w:p w14:paraId="45E4821F"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1389" w:type="dxa"/>
            <w:gridSpan w:val="2"/>
          </w:tcPr>
          <w:p w14:paraId="6A60C47D"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1275" w:type="dxa"/>
            <w:gridSpan w:val="2"/>
          </w:tcPr>
          <w:p w14:paraId="1D5ED876"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5274" w:type="dxa"/>
            <w:gridSpan w:val="3"/>
          </w:tcPr>
          <w:p w14:paraId="5AA2F3AB" w14:textId="77777777" w:rsidR="001A5218" w:rsidRPr="00EB24EC" w:rsidRDefault="001A5218" w:rsidP="00D5350C">
            <w:pPr>
              <w:spacing w:after="200" w:line="276" w:lineRule="auto"/>
              <w:rPr>
                <w:rFonts w:eastAsia="Calibri" w:cs="Arial"/>
                <w:b/>
                <w:color w:val="000000"/>
                <w:sz w:val="20"/>
                <w:szCs w:val="20"/>
                <w:lang w:val="en-US" w:eastAsia="en-US"/>
              </w:rPr>
            </w:pPr>
          </w:p>
        </w:tc>
      </w:tr>
      <w:tr w:rsidR="001A5218" w:rsidRPr="00EB24EC" w14:paraId="6FF82F09" w14:textId="77777777" w:rsidTr="004B4187">
        <w:tc>
          <w:tcPr>
            <w:tcW w:w="6663" w:type="dxa"/>
          </w:tcPr>
          <w:p w14:paraId="7384C302" w14:textId="77777777" w:rsidR="001A5218" w:rsidRPr="00EB24EC" w:rsidRDefault="001A5218"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Sexually transmitted infection</w:t>
            </w:r>
          </w:p>
        </w:tc>
        <w:tc>
          <w:tcPr>
            <w:tcW w:w="1134" w:type="dxa"/>
            <w:gridSpan w:val="2"/>
          </w:tcPr>
          <w:p w14:paraId="473A23DB"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1389" w:type="dxa"/>
            <w:gridSpan w:val="2"/>
          </w:tcPr>
          <w:p w14:paraId="1C7E536A"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1275" w:type="dxa"/>
            <w:gridSpan w:val="2"/>
          </w:tcPr>
          <w:p w14:paraId="3552CE98" w14:textId="77777777" w:rsidR="001A5218" w:rsidRPr="00EB24EC" w:rsidRDefault="001A5218" w:rsidP="00D5350C">
            <w:pPr>
              <w:spacing w:after="200" w:line="276" w:lineRule="auto"/>
              <w:rPr>
                <w:rFonts w:eastAsia="Calibri" w:cs="Arial"/>
                <w:b/>
                <w:color w:val="000000"/>
                <w:sz w:val="20"/>
                <w:szCs w:val="20"/>
                <w:lang w:val="en-US" w:eastAsia="en-US"/>
              </w:rPr>
            </w:pPr>
          </w:p>
        </w:tc>
        <w:tc>
          <w:tcPr>
            <w:tcW w:w="5274" w:type="dxa"/>
            <w:gridSpan w:val="3"/>
          </w:tcPr>
          <w:p w14:paraId="44CC62D4" w14:textId="77777777" w:rsidR="001A5218" w:rsidRPr="00EB24EC" w:rsidRDefault="001A5218" w:rsidP="00D5350C">
            <w:pPr>
              <w:spacing w:after="200" w:line="276" w:lineRule="auto"/>
              <w:rPr>
                <w:rFonts w:eastAsia="Calibri" w:cs="Arial"/>
                <w:b/>
                <w:color w:val="000000"/>
                <w:sz w:val="20"/>
                <w:szCs w:val="20"/>
                <w:lang w:val="en-US" w:eastAsia="en-US"/>
              </w:rPr>
            </w:pPr>
          </w:p>
        </w:tc>
      </w:tr>
      <w:tr w:rsidR="008103F1" w:rsidRPr="00EB24EC" w14:paraId="620C08C4" w14:textId="77777777" w:rsidTr="004B4187">
        <w:tc>
          <w:tcPr>
            <w:tcW w:w="6663" w:type="dxa"/>
          </w:tcPr>
          <w:p w14:paraId="1F316C2D" w14:textId="77777777" w:rsidR="008103F1" w:rsidRPr="00EB24EC" w:rsidRDefault="008103F1"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Connection to new/unknown area with no explanation</w:t>
            </w:r>
          </w:p>
        </w:tc>
        <w:tc>
          <w:tcPr>
            <w:tcW w:w="1134" w:type="dxa"/>
            <w:gridSpan w:val="2"/>
          </w:tcPr>
          <w:p w14:paraId="460FB039" w14:textId="77777777" w:rsidR="008103F1" w:rsidRPr="00EB24EC" w:rsidRDefault="008103F1" w:rsidP="00D5350C">
            <w:pPr>
              <w:spacing w:after="200" w:line="276" w:lineRule="auto"/>
              <w:rPr>
                <w:rFonts w:eastAsia="Calibri" w:cs="Arial"/>
                <w:b/>
                <w:color w:val="000000"/>
                <w:sz w:val="20"/>
                <w:szCs w:val="20"/>
                <w:lang w:val="en-US" w:eastAsia="en-US"/>
              </w:rPr>
            </w:pPr>
          </w:p>
        </w:tc>
        <w:tc>
          <w:tcPr>
            <w:tcW w:w="1389" w:type="dxa"/>
            <w:gridSpan w:val="2"/>
          </w:tcPr>
          <w:p w14:paraId="62E8452F" w14:textId="77777777" w:rsidR="008103F1" w:rsidRPr="00EB24EC" w:rsidRDefault="008103F1" w:rsidP="00D5350C">
            <w:pPr>
              <w:spacing w:after="200" w:line="276" w:lineRule="auto"/>
              <w:rPr>
                <w:rFonts w:eastAsia="Calibri" w:cs="Arial"/>
                <w:b/>
                <w:color w:val="000000"/>
                <w:sz w:val="20"/>
                <w:szCs w:val="20"/>
                <w:lang w:val="en-US" w:eastAsia="en-US"/>
              </w:rPr>
            </w:pPr>
          </w:p>
        </w:tc>
        <w:tc>
          <w:tcPr>
            <w:tcW w:w="1275" w:type="dxa"/>
            <w:gridSpan w:val="2"/>
          </w:tcPr>
          <w:p w14:paraId="03B30B0C" w14:textId="77777777" w:rsidR="008103F1" w:rsidRPr="00EB24EC" w:rsidRDefault="008103F1" w:rsidP="00D5350C">
            <w:pPr>
              <w:spacing w:after="200" w:line="276" w:lineRule="auto"/>
              <w:rPr>
                <w:rFonts w:eastAsia="Calibri" w:cs="Arial"/>
                <w:b/>
                <w:color w:val="000000"/>
                <w:sz w:val="20"/>
                <w:szCs w:val="20"/>
                <w:lang w:val="en-US" w:eastAsia="en-US"/>
              </w:rPr>
            </w:pPr>
          </w:p>
        </w:tc>
        <w:tc>
          <w:tcPr>
            <w:tcW w:w="5274" w:type="dxa"/>
            <w:gridSpan w:val="3"/>
          </w:tcPr>
          <w:p w14:paraId="06BB7F37" w14:textId="77777777" w:rsidR="008103F1" w:rsidRPr="00EB24EC" w:rsidRDefault="008103F1" w:rsidP="00D5350C">
            <w:pPr>
              <w:spacing w:after="200" w:line="276" w:lineRule="auto"/>
              <w:rPr>
                <w:rFonts w:eastAsia="Calibri" w:cs="Arial"/>
                <w:b/>
                <w:color w:val="000000"/>
                <w:sz w:val="20"/>
                <w:szCs w:val="20"/>
                <w:lang w:val="en-US" w:eastAsia="en-US"/>
              </w:rPr>
            </w:pPr>
          </w:p>
        </w:tc>
      </w:tr>
      <w:tr w:rsidR="00E0722B" w:rsidRPr="00EB24EC" w14:paraId="7C371C20" w14:textId="77777777" w:rsidTr="004B4187">
        <w:tc>
          <w:tcPr>
            <w:tcW w:w="6663" w:type="dxa"/>
          </w:tcPr>
          <w:p w14:paraId="650DD233" w14:textId="63720C22" w:rsidR="00E0722B" w:rsidRPr="00EB24EC" w:rsidRDefault="00427C40" w:rsidP="00D5350C">
            <w:pPr>
              <w:spacing w:after="200" w:line="276" w:lineRule="auto"/>
              <w:rPr>
                <w:rFonts w:eastAsia="Calibri" w:cs="Arial"/>
                <w:sz w:val="20"/>
                <w:szCs w:val="20"/>
                <w:lang w:val="en-US" w:eastAsia="en-US"/>
              </w:rPr>
            </w:pPr>
            <w:r w:rsidRPr="00EB24EC">
              <w:rPr>
                <w:rFonts w:eastAsia="Calibri" w:cs="Arial"/>
                <w:sz w:val="20"/>
                <w:szCs w:val="20"/>
                <w:lang w:val="en-US" w:eastAsia="en-US"/>
              </w:rPr>
              <w:t>Espousing extremist and intolerance views</w:t>
            </w:r>
          </w:p>
        </w:tc>
        <w:tc>
          <w:tcPr>
            <w:tcW w:w="1134" w:type="dxa"/>
            <w:gridSpan w:val="2"/>
          </w:tcPr>
          <w:p w14:paraId="5E45DD6B" w14:textId="77777777" w:rsidR="00E0722B" w:rsidRPr="00EB24EC" w:rsidRDefault="00E0722B" w:rsidP="00D5350C">
            <w:pPr>
              <w:spacing w:after="200" w:line="276" w:lineRule="auto"/>
              <w:rPr>
                <w:rFonts w:eastAsia="Calibri" w:cs="Arial"/>
                <w:b/>
                <w:color w:val="000000"/>
                <w:sz w:val="20"/>
                <w:szCs w:val="20"/>
                <w:lang w:val="en-US" w:eastAsia="en-US"/>
              </w:rPr>
            </w:pPr>
          </w:p>
        </w:tc>
        <w:tc>
          <w:tcPr>
            <w:tcW w:w="1389" w:type="dxa"/>
            <w:gridSpan w:val="2"/>
          </w:tcPr>
          <w:p w14:paraId="394C4B7B" w14:textId="77777777" w:rsidR="00E0722B" w:rsidRPr="00EB24EC" w:rsidRDefault="00E0722B" w:rsidP="00D5350C">
            <w:pPr>
              <w:spacing w:after="200" w:line="276" w:lineRule="auto"/>
              <w:rPr>
                <w:rFonts w:eastAsia="Calibri" w:cs="Arial"/>
                <w:b/>
                <w:color w:val="000000"/>
                <w:sz w:val="20"/>
                <w:szCs w:val="20"/>
                <w:lang w:val="en-US" w:eastAsia="en-US"/>
              </w:rPr>
            </w:pPr>
          </w:p>
        </w:tc>
        <w:tc>
          <w:tcPr>
            <w:tcW w:w="1275" w:type="dxa"/>
            <w:gridSpan w:val="2"/>
          </w:tcPr>
          <w:p w14:paraId="3EF87FF5" w14:textId="77777777" w:rsidR="00E0722B" w:rsidRPr="00EB24EC" w:rsidRDefault="00E0722B" w:rsidP="00D5350C">
            <w:pPr>
              <w:spacing w:after="200" w:line="276" w:lineRule="auto"/>
              <w:rPr>
                <w:rFonts w:eastAsia="Calibri" w:cs="Arial"/>
                <w:b/>
                <w:color w:val="000000"/>
                <w:sz w:val="20"/>
                <w:szCs w:val="20"/>
                <w:lang w:val="en-US" w:eastAsia="en-US"/>
              </w:rPr>
            </w:pPr>
          </w:p>
        </w:tc>
        <w:tc>
          <w:tcPr>
            <w:tcW w:w="5274" w:type="dxa"/>
            <w:gridSpan w:val="3"/>
          </w:tcPr>
          <w:p w14:paraId="5E519E69" w14:textId="77777777" w:rsidR="00E0722B" w:rsidRPr="00EB24EC" w:rsidRDefault="00E0722B" w:rsidP="00D5350C">
            <w:pPr>
              <w:spacing w:after="200" w:line="276" w:lineRule="auto"/>
              <w:rPr>
                <w:rFonts w:eastAsia="Calibri" w:cs="Arial"/>
                <w:b/>
                <w:color w:val="000000"/>
                <w:sz w:val="20"/>
                <w:szCs w:val="20"/>
                <w:lang w:val="en-US" w:eastAsia="en-US"/>
              </w:rPr>
            </w:pPr>
          </w:p>
        </w:tc>
      </w:tr>
      <w:tr w:rsidR="001D329A" w:rsidRPr="00EB24EC" w14:paraId="2A34FC03" w14:textId="77777777" w:rsidTr="004B4187">
        <w:tc>
          <w:tcPr>
            <w:tcW w:w="6663" w:type="dxa"/>
          </w:tcPr>
          <w:p w14:paraId="02B9325B" w14:textId="34BFF97E" w:rsidR="001D329A" w:rsidRPr="00EB24EC" w:rsidRDefault="001D329A" w:rsidP="00D5350C">
            <w:pPr>
              <w:spacing w:after="200" w:line="276" w:lineRule="auto"/>
              <w:rPr>
                <w:rFonts w:eastAsia="Calibri" w:cs="Arial"/>
                <w:sz w:val="20"/>
                <w:szCs w:val="20"/>
                <w:lang w:val="en-US" w:eastAsia="en-US"/>
              </w:rPr>
            </w:pPr>
            <w:r w:rsidRPr="00EB24EC">
              <w:rPr>
                <w:rFonts w:cs="Arial"/>
                <w:sz w:val="20"/>
                <w:szCs w:val="20"/>
              </w:rPr>
              <w:t>Risk taking including on the internet (promoting gangs/drugs</w:t>
            </w:r>
            <w:r w:rsidR="00A54B76" w:rsidRPr="00EB24EC">
              <w:rPr>
                <w:rFonts w:cs="Arial"/>
                <w:sz w:val="20"/>
                <w:szCs w:val="20"/>
              </w:rPr>
              <w:t>/extremist ideologies</w:t>
            </w:r>
            <w:r w:rsidRPr="00EB24EC">
              <w:rPr>
                <w:rFonts w:cs="Arial"/>
                <w:sz w:val="20"/>
                <w:szCs w:val="20"/>
              </w:rPr>
              <w:t xml:space="preserve"> etc</w:t>
            </w:r>
            <w:r w:rsidR="000334AF">
              <w:rPr>
                <w:rFonts w:cs="Arial"/>
                <w:sz w:val="20"/>
                <w:szCs w:val="20"/>
              </w:rPr>
              <w:t>.</w:t>
            </w:r>
            <w:r w:rsidRPr="00EB24EC">
              <w:rPr>
                <w:rFonts w:cs="Arial"/>
                <w:sz w:val="20"/>
                <w:szCs w:val="20"/>
              </w:rPr>
              <w:t xml:space="preserve">, publishing personal information) </w:t>
            </w:r>
          </w:p>
        </w:tc>
        <w:tc>
          <w:tcPr>
            <w:tcW w:w="1134" w:type="dxa"/>
            <w:gridSpan w:val="2"/>
          </w:tcPr>
          <w:p w14:paraId="15CD76CC" w14:textId="77777777" w:rsidR="001D329A" w:rsidRPr="00EB24EC" w:rsidRDefault="001D329A" w:rsidP="00D5350C">
            <w:pPr>
              <w:spacing w:after="200" w:line="276" w:lineRule="auto"/>
              <w:rPr>
                <w:rFonts w:eastAsia="Calibri" w:cs="Arial"/>
                <w:b/>
                <w:color w:val="000000"/>
                <w:sz w:val="20"/>
                <w:szCs w:val="20"/>
                <w:lang w:val="en-US" w:eastAsia="en-US"/>
              </w:rPr>
            </w:pPr>
          </w:p>
        </w:tc>
        <w:tc>
          <w:tcPr>
            <w:tcW w:w="1389" w:type="dxa"/>
            <w:gridSpan w:val="2"/>
          </w:tcPr>
          <w:p w14:paraId="06532A43" w14:textId="77777777" w:rsidR="001D329A" w:rsidRPr="00EB24EC" w:rsidRDefault="001D329A" w:rsidP="00D5350C">
            <w:pPr>
              <w:spacing w:after="200" w:line="276" w:lineRule="auto"/>
              <w:rPr>
                <w:rFonts w:eastAsia="Calibri" w:cs="Arial"/>
                <w:b/>
                <w:color w:val="000000"/>
                <w:sz w:val="20"/>
                <w:szCs w:val="20"/>
                <w:lang w:val="en-US" w:eastAsia="en-US"/>
              </w:rPr>
            </w:pPr>
          </w:p>
        </w:tc>
        <w:tc>
          <w:tcPr>
            <w:tcW w:w="1275" w:type="dxa"/>
            <w:gridSpan w:val="2"/>
          </w:tcPr>
          <w:p w14:paraId="3F88EEA8" w14:textId="77777777" w:rsidR="001D329A" w:rsidRPr="00EB24EC" w:rsidRDefault="001D329A" w:rsidP="00D5350C">
            <w:pPr>
              <w:spacing w:after="200" w:line="276" w:lineRule="auto"/>
              <w:rPr>
                <w:rFonts w:eastAsia="Calibri" w:cs="Arial"/>
                <w:b/>
                <w:color w:val="000000"/>
                <w:sz w:val="20"/>
                <w:szCs w:val="20"/>
                <w:lang w:val="en-US" w:eastAsia="en-US"/>
              </w:rPr>
            </w:pPr>
          </w:p>
        </w:tc>
        <w:tc>
          <w:tcPr>
            <w:tcW w:w="5274" w:type="dxa"/>
            <w:gridSpan w:val="3"/>
          </w:tcPr>
          <w:p w14:paraId="03388438" w14:textId="77777777" w:rsidR="001D329A" w:rsidRPr="00EB24EC" w:rsidRDefault="001D329A" w:rsidP="00D5350C">
            <w:pPr>
              <w:spacing w:after="200" w:line="276" w:lineRule="auto"/>
              <w:rPr>
                <w:rFonts w:eastAsia="Calibri" w:cs="Arial"/>
                <w:b/>
                <w:color w:val="000000"/>
                <w:sz w:val="20"/>
                <w:szCs w:val="20"/>
                <w:lang w:val="en-US" w:eastAsia="en-US"/>
              </w:rPr>
            </w:pPr>
          </w:p>
        </w:tc>
      </w:tr>
      <w:tr w:rsidR="00D5350C" w:rsidRPr="00EB24EC" w14:paraId="61809550" w14:textId="77777777" w:rsidTr="004B4187">
        <w:tc>
          <w:tcPr>
            <w:tcW w:w="6663" w:type="dxa"/>
          </w:tcPr>
          <w:p w14:paraId="4DB4C440" w14:textId="77777777" w:rsidR="00D5350C" w:rsidRPr="00EB24EC" w:rsidRDefault="00D5350C" w:rsidP="00D5350C">
            <w:pPr>
              <w:spacing w:after="200" w:line="276" w:lineRule="auto"/>
              <w:rPr>
                <w:rFonts w:eastAsia="Calibri" w:cs="Arial"/>
                <w:color w:val="000000"/>
                <w:sz w:val="20"/>
                <w:szCs w:val="20"/>
                <w:lang w:val="en-US" w:eastAsia="en-US"/>
              </w:rPr>
            </w:pPr>
            <w:r w:rsidRPr="00EB24EC">
              <w:rPr>
                <w:rFonts w:eastAsia="Calibri" w:cs="Arial"/>
                <w:color w:val="000000"/>
                <w:sz w:val="20"/>
                <w:szCs w:val="20"/>
                <w:lang w:val="en-US" w:eastAsia="en-US"/>
              </w:rPr>
              <w:t>Unknown/secret internet usage</w:t>
            </w:r>
          </w:p>
        </w:tc>
        <w:tc>
          <w:tcPr>
            <w:tcW w:w="1134" w:type="dxa"/>
            <w:gridSpan w:val="2"/>
          </w:tcPr>
          <w:p w14:paraId="2AD9AED5"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389" w:type="dxa"/>
            <w:gridSpan w:val="2"/>
          </w:tcPr>
          <w:p w14:paraId="7C14E436"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1275" w:type="dxa"/>
            <w:gridSpan w:val="2"/>
          </w:tcPr>
          <w:p w14:paraId="4883ECB8" w14:textId="77777777" w:rsidR="00D5350C" w:rsidRPr="00EB24EC" w:rsidRDefault="00D5350C" w:rsidP="00D5350C">
            <w:pPr>
              <w:spacing w:after="200" w:line="276" w:lineRule="auto"/>
              <w:rPr>
                <w:rFonts w:eastAsia="Calibri" w:cs="Arial"/>
                <w:b/>
                <w:color w:val="000000"/>
                <w:sz w:val="20"/>
                <w:szCs w:val="20"/>
                <w:lang w:val="en-US" w:eastAsia="en-US"/>
              </w:rPr>
            </w:pPr>
          </w:p>
        </w:tc>
        <w:tc>
          <w:tcPr>
            <w:tcW w:w="5274" w:type="dxa"/>
            <w:gridSpan w:val="3"/>
          </w:tcPr>
          <w:p w14:paraId="081D277D" w14:textId="77777777" w:rsidR="00D5350C" w:rsidRPr="00EB24EC" w:rsidRDefault="00D5350C" w:rsidP="00D5350C">
            <w:pPr>
              <w:spacing w:after="200" w:line="276" w:lineRule="auto"/>
              <w:rPr>
                <w:rFonts w:eastAsia="Calibri" w:cs="Arial"/>
                <w:b/>
                <w:color w:val="000000"/>
                <w:sz w:val="20"/>
                <w:szCs w:val="20"/>
                <w:lang w:val="en-US" w:eastAsia="en-US"/>
              </w:rPr>
            </w:pPr>
          </w:p>
        </w:tc>
      </w:tr>
      <w:tr w:rsidR="00D5350C" w:rsidRPr="00EB24EC" w14:paraId="39066C62" w14:textId="77777777" w:rsidTr="004B4187">
        <w:tc>
          <w:tcPr>
            <w:tcW w:w="7797" w:type="dxa"/>
            <w:gridSpan w:val="3"/>
          </w:tcPr>
          <w:p w14:paraId="1CED1307" w14:textId="77777777" w:rsidR="00D5350C" w:rsidRPr="00EB24EC" w:rsidRDefault="00D5350C" w:rsidP="001D329A">
            <w:pPr>
              <w:rPr>
                <w:rFonts w:eastAsia="Calibri" w:cs="Arial"/>
                <w:b/>
                <w:color w:val="000000"/>
                <w:sz w:val="20"/>
                <w:szCs w:val="20"/>
                <w:lang w:val="en-US" w:eastAsia="en-US"/>
              </w:rPr>
            </w:pPr>
            <w:r w:rsidRPr="00EB24EC">
              <w:rPr>
                <w:rFonts w:eastAsia="Calibri" w:cs="Arial"/>
                <w:b/>
                <w:color w:val="000000"/>
                <w:sz w:val="20"/>
                <w:szCs w:val="20"/>
                <w:lang w:val="en-US" w:eastAsia="en-US"/>
              </w:rPr>
              <w:t>Required Actions:</w:t>
            </w:r>
          </w:p>
          <w:p w14:paraId="4DFFBBC6" w14:textId="62E7E1AF" w:rsidR="00D5350C" w:rsidRPr="00EB24EC" w:rsidRDefault="00D5350C" w:rsidP="001D329A">
            <w:pPr>
              <w:pStyle w:val="ListParagraph"/>
              <w:numPr>
                <w:ilvl w:val="0"/>
                <w:numId w:val="2"/>
              </w:numPr>
              <w:spacing w:after="0"/>
              <w:rPr>
                <w:rFonts w:ascii="Arial" w:hAnsi="Arial" w:cs="Arial"/>
                <w:color w:val="000000"/>
                <w:sz w:val="20"/>
                <w:szCs w:val="20"/>
              </w:rPr>
            </w:pPr>
            <w:r w:rsidRPr="00EB24EC">
              <w:rPr>
                <w:rFonts w:ascii="Arial" w:hAnsi="Arial" w:cs="Arial"/>
                <w:color w:val="000000"/>
                <w:sz w:val="20"/>
                <w:szCs w:val="20"/>
              </w:rPr>
              <w:t>Discuss with manager</w:t>
            </w:r>
            <w:r w:rsidR="00B27416">
              <w:rPr>
                <w:rFonts w:ascii="Arial" w:hAnsi="Arial" w:cs="Arial"/>
                <w:color w:val="000000"/>
                <w:sz w:val="20"/>
                <w:szCs w:val="20"/>
              </w:rPr>
              <w:t xml:space="preserve">/safeguarding leads  </w:t>
            </w:r>
          </w:p>
          <w:p w14:paraId="66D378AA" w14:textId="5522E11B" w:rsidR="00D5350C" w:rsidRPr="00EB24EC" w:rsidRDefault="00D5350C" w:rsidP="001D329A">
            <w:pPr>
              <w:pStyle w:val="ListParagraph"/>
              <w:numPr>
                <w:ilvl w:val="0"/>
                <w:numId w:val="2"/>
              </w:numPr>
              <w:spacing w:after="0"/>
              <w:rPr>
                <w:rFonts w:ascii="Arial" w:hAnsi="Arial" w:cs="Arial"/>
                <w:color w:val="000000"/>
                <w:sz w:val="20"/>
                <w:szCs w:val="20"/>
              </w:rPr>
            </w:pPr>
            <w:r w:rsidRPr="00EB24EC">
              <w:rPr>
                <w:rFonts w:ascii="Arial" w:hAnsi="Arial" w:cs="Arial"/>
                <w:color w:val="000000"/>
                <w:sz w:val="20"/>
                <w:szCs w:val="20"/>
              </w:rPr>
              <w:t xml:space="preserve">Forward to </w:t>
            </w:r>
            <w:r w:rsidR="004E1853" w:rsidRPr="00EB24EC">
              <w:rPr>
                <w:rFonts w:ascii="Arial" w:hAnsi="Arial" w:cs="Arial"/>
                <w:color w:val="000000"/>
                <w:sz w:val="20"/>
                <w:szCs w:val="20"/>
              </w:rPr>
              <w:t>Partnership Lead for Vulnerable Adolescents for further consultation</w:t>
            </w:r>
          </w:p>
          <w:p w14:paraId="0D592EDE" w14:textId="54D2D46D" w:rsidR="00D5350C" w:rsidRPr="00EB24EC" w:rsidRDefault="00D5350C" w:rsidP="00CD0DD1">
            <w:pPr>
              <w:pStyle w:val="ListParagraph"/>
              <w:numPr>
                <w:ilvl w:val="0"/>
                <w:numId w:val="2"/>
              </w:numPr>
              <w:spacing w:after="0"/>
              <w:rPr>
                <w:rFonts w:ascii="Arial" w:hAnsi="Arial" w:cs="Arial"/>
                <w:color w:val="000000"/>
                <w:sz w:val="20"/>
                <w:szCs w:val="20"/>
              </w:rPr>
            </w:pPr>
            <w:r w:rsidRPr="00EB24EC">
              <w:rPr>
                <w:rFonts w:ascii="Arial" w:hAnsi="Arial" w:cs="Arial"/>
                <w:color w:val="000000"/>
                <w:sz w:val="20"/>
                <w:szCs w:val="20"/>
              </w:rPr>
              <w:t>Keep detailed records of incidents/risks</w:t>
            </w:r>
            <w:r w:rsidR="00CD0DD1" w:rsidRPr="00EB24EC">
              <w:rPr>
                <w:rFonts w:ascii="Arial" w:hAnsi="Arial" w:cs="Arial"/>
                <w:color w:val="000000"/>
                <w:sz w:val="20"/>
                <w:szCs w:val="20"/>
              </w:rPr>
              <w:t xml:space="preserve"> including chronologies</w:t>
            </w:r>
          </w:p>
          <w:p w14:paraId="3167B5FE" w14:textId="52455A66" w:rsidR="00D5350C" w:rsidRPr="00EB24EC" w:rsidRDefault="00B27416" w:rsidP="001D329A">
            <w:pPr>
              <w:pStyle w:val="ListParagraph"/>
              <w:numPr>
                <w:ilvl w:val="0"/>
                <w:numId w:val="2"/>
              </w:numPr>
              <w:spacing w:after="0"/>
              <w:rPr>
                <w:rFonts w:ascii="Arial" w:hAnsi="Arial" w:cs="Arial"/>
                <w:color w:val="000000"/>
                <w:sz w:val="20"/>
                <w:szCs w:val="20"/>
              </w:rPr>
            </w:pPr>
            <w:r w:rsidRPr="001221D5">
              <w:rPr>
                <w:rFonts w:ascii="Arial" w:hAnsi="Arial" w:cs="Arial"/>
                <w:b/>
                <w:color w:val="000000"/>
                <w:sz w:val="20"/>
                <w:szCs w:val="20"/>
              </w:rPr>
              <w:t>FOR CHILDRENS SERVICES:</w:t>
            </w:r>
            <w:r>
              <w:rPr>
                <w:rFonts w:ascii="Arial" w:hAnsi="Arial" w:cs="Arial"/>
                <w:color w:val="000000"/>
                <w:sz w:val="20"/>
                <w:szCs w:val="20"/>
              </w:rPr>
              <w:t xml:space="preserve"> </w:t>
            </w:r>
            <w:r w:rsidR="00D5350C" w:rsidRPr="00EB24EC">
              <w:rPr>
                <w:rFonts w:ascii="Arial" w:hAnsi="Arial" w:cs="Arial"/>
                <w:color w:val="000000"/>
                <w:sz w:val="20"/>
                <w:szCs w:val="20"/>
              </w:rPr>
              <w:t xml:space="preserve">If </w:t>
            </w:r>
            <w:r w:rsidR="004B4187" w:rsidRPr="00EB24EC">
              <w:rPr>
                <w:rFonts w:ascii="Arial" w:hAnsi="Arial" w:cs="Arial"/>
                <w:color w:val="000000"/>
                <w:sz w:val="20"/>
                <w:szCs w:val="20"/>
              </w:rPr>
              <w:t>missing,</w:t>
            </w:r>
            <w:r w:rsidR="00D5350C" w:rsidRPr="00EB24EC">
              <w:rPr>
                <w:rFonts w:ascii="Arial" w:hAnsi="Arial" w:cs="Arial"/>
                <w:color w:val="000000"/>
                <w:sz w:val="20"/>
                <w:szCs w:val="20"/>
              </w:rPr>
              <w:t xml:space="preserve"> ensure that RHIs are being completed</w:t>
            </w:r>
          </w:p>
        </w:tc>
        <w:tc>
          <w:tcPr>
            <w:tcW w:w="7938" w:type="dxa"/>
            <w:gridSpan w:val="7"/>
          </w:tcPr>
          <w:p w14:paraId="72BDA5B7" w14:textId="77777777" w:rsidR="00D5350C" w:rsidRPr="00EB24EC" w:rsidRDefault="00D5350C" w:rsidP="001D329A">
            <w:pPr>
              <w:rPr>
                <w:rFonts w:eastAsia="Calibri" w:cs="Arial"/>
                <w:b/>
                <w:color w:val="000000"/>
                <w:sz w:val="20"/>
                <w:szCs w:val="20"/>
                <w:lang w:val="en-US" w:eastAsia="en-US"/>
              </w:rPr>
            </w:pPr>
            <w:r w:rsidRPr="00EB24EC">
              <w:rPr>
                <w:rFonts w:eastAsia="Calibri" w:cs="Arial"/>
                <w:b/>
                <w:color w:val="000000"/>
                <w:sz w:val="20"/>
                <w:szCs w:val="20"/>
                <w:lang w:val="en-US" w:eastAsia="en-US"/>
              </w:rPr>
              <w:t>Considerations:</w:t>
            </w:r>
          </w:p>
          <w:p w14:paraId="708B5284" w14:textId="77777777" w:rsidR="00D5350C" w:rsidRPr="00EB24EC" w:rsidRDefault="00D5350C" w:rsidP="001D329A">
            <w:pPr>
              <w:pStyle w:val="ListParagraph"/>
              <w:numPr>
                <w:ilvl w:val="0"/>
                <w:numId w:val="2"/>
              </w:numPr>
              <w:spacing w:after="0"/>
              <w:rPr>
                <w:rFonts w:ascii="Arial" w:hAnsi="Arial" w:cs="Arial"/>
                <w:color w:val="000000"/>
                <w:sz w:val="20"/>
                <w:szCs w:val="20"/>
              </w:rPr>
            </w:pPr>
            <w:r w:rsidRPr="00EB24EC">
              <w:rPr>
                <w:rFonts w:ascii="Arial" w:hAnsi="Arial" w:cs="Arial"/>
                <w:color w:val="000000"/>
                <w:sz w:val="20"/>
                <w:szCs w:val="20"/>
              </w:rPr>
              <w:t>No child under 13 can be considered as low risk</w:t>
            </w:r>
          </w:p>
          <w:p w14:paraId="2BE987AB" w14:textId="77777777" w:rsidR="00D5350C" w:rsidRPr="00EB24EC" w:rsidRDefault="00D5350C" w:rsidP="001D329A">
            <w:pPr>
              <w:pStyle w:val="ListParagraph"/>
              <w:numPr>
                <w:ilvl w:val="0"/>
                <w:numId w:val="2"/>
              </w:numPr>
              <w:spacing w:after="0"/>
              <w:rPr>
                <w:rFonts w:ascii="Arial" w:hAnsi="Arial" w:cs="Arial"/>
                <w:b/>
                <w:color w:val="000000"/>
                <w:sz w:val="20"/>
                <w:szCs w:val="20"/>
              </w:rPr>
            </w:pPr>
            <w:r w:rsidRPr="00EB24EC">
              <w:rPr>
                <w:rFonts w:ascii="Arial" w:hAnsi="Arial" w:cs="Arial"/>
                <w:color w:val="000000"/>
                <w:sz w:val="20"/>
                <w:szCs w:val="20"/>
              </w:rPr>
              <w:t>No child with a learning disability/additional needs can be considered low risk</w:t>
            </w:r>
          </w:p>
        </w:tc>
      </w:tr>
      <w:tr w:rsidR="00D5350C" w:rsidRPr="00EB24EC" w14:paraId="702941E5" w14:textId="77777777" w:rsidTr="004B4187">
        <w:trPr>
          <w:gridAfter w:val="1"/>
          <w:wAfter w:w="142" w:type="dxa"/>
        </w:trPr>
        <w:tc>
          <w:tcPr>
            <w:tcW w:w="15593" w:type="dxa"/>
            <w:gridSpan w:val="9"/>
            <w:shd w:val="clear" w:color="auto" w:fill="auto"/>
          </w:tcPr>
          <w:p w14:paraId="236EE3E3" w14:textId="2BCC3ED1" w:rsidR="00D5350C" w:rsidRPr="00EB24EC" w:rsidRDefault="00D5350C" w:rsidP="00D5350C">
            <w:pPr>
              <w:spacing w:after="200" w:line="276" w:lineRule="auto"/>
              <w:rPr>
                <w:rFonts w:eastAsia="Calibri" w:cs="Arial"/>
                <w:b/>
                <w:color w:val="000000"/>
                <w:sz w:val="20"/>
                <w:szCs w:val="20"/>
                <w:lang w:val="en-US" w:eastAsia="en-US"/>
              </w:rPr>
            </w:pPr>
            <w:r w:rsidRPr="00EB24EC">
              <w:rPr>
                <w:rFonts w:eastAsia="Calibri" w:cs="Arial"/>
                <w:b/>
                <w:color w:val="000000"/>
                <w:sz w:val="20"/>
                <w:szCs w:val="20"/>
                <w:lang w:val="en-US" w:eastAsia="en-US"/>
              </w:rPr>
              <w:lastRenderedPageBreak/>
              <w:t xml:space="preserve">RISK LEVEL – </w:t>
            </w:r>
            <w:r w:rsidR="004B4187" w:rsidRPr="00EB24EC">
              <w:rPr>
                <w:rFonts w:eastAsia="Calibri" w:cs="Arial"/>
                <w:b/>
                <w:color w:val="000000"/>
                <w:sz w:val="20"/>
                <w:szCs w:val="20"/>
                <w:lang w:val="en-US" w:eastAsia="en-US"/>
              </w:rPr>
              <w:t xml:space="preserve">MEDIUM </w:t>
            </w:r>
            <w:r w:rsidR="004B4187" w:rsidRPr="00EB24EC">
              <w:rPr>
                <w:rFonts w:eastAsia="Calibri" w:cs="Arial"/>
                <w:color w:val="000000"/>
                <w:sz w:val="20"/>
                <w:szCs w:val="20"/>
                <w:lang w:val="en-US" w:eastAsia="en-US"/>
              </w:rPr>
              <w:t>In</w:t>
            </w:r>
            <w:r w:rsidRPr="00EB24EC">
              <w:rPr>
                <w:rFonts w:cs="Arial"/>
                <w:sz w:val="20"/>
                <w:szCs w:val="20"/>
              </w:rPr>
              <w:t xml:space="preserve"> relation to the medium level indicators, should professional judgement determine that there is reasonable cause to suspect that the child is suffering or likely to suffer significant harm requiring investigation under S47 of the Children Act, then the procedures detailed under the higher level of risk should be followed</w:t>
            </w:r>
          </w:p>
        </w:tc>
      </w:tr>
      <w:tr w:rsidR="002F28FD" w:rsidRPr="00EB24EC" w14:paraId="32A63C2C" w14:textId="77777777" w:rsidTr="004B4187">
        <w:trPr>
          <w:gridAfter w:val="1"/>
          <w:wAfter w:w="142" w:type="dxa"/>
        </w:trPr>
        <w:tc>
          <w:tcPr>
            <w:tcW w:w="7059" w:type="dxa"/>
            <w:gridSpan w:val="2"/>
          </w:tcPr>
          <w:p w14:paraId="79D1E480"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Concern</w:t>
            </w:r>
          </w:p>
        </w:tc>
        <w:tc>
          <w:tcPr>
            <w:tcW w:w="1134" w:type="dxa"/>
            <w:gridSpan w:val="2"/>
          </w:tcPr>
          <w:p w14:paraId="0437FB83"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Current</w:t>
            </w:r>
          </w:p>
        </w:tc>
        <w:tc>
          <w:tcPr>
            <w:tcW w:w="1560" w:type="dxa"/>
            <w:gridSpan w:val="2"/>
          </w:tcPr>
          <w:p w14:paraId="72B8918D"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Suspected</w:t>
            </w:r>
          </w:p>
        </w:tc>
        <w:tc>
          <w:tcPr>
            <w:tcW w:w="1134" w:type="dxa"/>
            <w:gridSpan w:val="2"/>
          </w:tcPr>
          <w:p w14:paraId="2DB4BA92"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Historic</w:t>
            </w:r>
          </w:p>
        </w:tc>
        <w:tc>
          <w:tcPr>
            <w:tcW w:w="4706" w:type="dxa"/>
          </w:tcPr>
          <w:p w14:paraId="09663FB2" w14:textId="77777777" w:rsidR="00D5350C" w:rsidRPr="00EB24EC" w:rsidRDefault="00D5350C" w:rsidP="00D5350C">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Description</w:t>
            </w:r>
          </w:p>
        </w:tc>
      </w:tr>
      <w:tr w:rsidR="002F28FD" w:rsidRPr="00EB24EC" w14:paraId="0FC70866" w14:textId="77777777" w:rsidTr="004B4187">
        <w:trPr>
          <w:gridAfter w:val="1"/>
          <w:wAfter w:w="142" w:type="dxa"/>
        </w:trPr>
        <w:tc>
          <w:tcPr>
            <w:tcW w:w="7059" w:type="dxa"/>
            <w:gridSpan w:val="2"/>
          </w:tcPr>
          <w:p w14:paraId="2E5F39C7" w14:textId="77777777" w:rsidR="00D5350C" w:rsidRPr="00EB24EC" w:rsidRDefault="001A5218" w:rsidP="005800E5">
            <w:pPr>
              <w:spacing w:after="120"/>
              <w:rPr>
                <w:rFonts w:cs="Arial"/>
                <w:sz w:val="20"/>
                <w:szCs w:val="20"/>
              </w:rPr>
            </w:pPr>
            <w:r w:rsidRPr="00EB24EC">
              <w:rPr>
                <w:rFonts w:cs="Arial"/>
                <w:sz w:val="20"/>
                <w:szCs w:val="20"/>
              </w:rPr>
              <w:t xml:space="preserve">Sexualised risk taking including on the internet (including being groomed on the internet) </w:t>
            </w:r>
          </w:p>
        </w:tc>
        <w:tc>
          <w:tcPr>
            <w:tcW w:w="1134" w:type="dxa"/>
            <w:gridSpan w:val="2"/>
          </w:tcPr>
          <w:p w14:paraId="16386050" w14:textId="77777777" w:rsidR="00D5350C" w:rsidRPr="00EB24EC" w:rsidRDefault="00D5350C" w:rsidP="005800E5">
            <w:pPr>
              <w:spacing w:after="120"/>
              <w:rPr>
                <w:rFonts w:eastAsia="Calibri" w:cs="Arial"/>
                <w:i/>
                <w:color w:val="000000"/>
                <w:sz w:val="20"/>
                <w:szCs w:val="20"/>
                <w:lang w:val="en-US" w:eastAsia="en-US"/>
              </w:rPr>
            </w:pPr>
          </w:p>
        </w:tc>
        <w:tc>
          <w:tcPr>
            <w:tcW w:w="1560" w:type="dxa"/>
            <w:gridSpan w:val="2"/>
          </w:tcPr>
          <w:p w14:paraId="0BD38873" w14:textId="77777777" w:rsidR="00D5350C" w:rsidRPr="00EB24EC" w:rsidRDefault="00D5350C" w:rsidP="005800E5">
            <w:pPr>
              <w:spacing w:after="120"/>
              <w:rPr>
                <w:rFonts w:eastAsia="Calibri" w:cs="Arial"/>
                <w:i/>
                <w:color w:val="000000"/>
                <w:sz w:val="20"/>
                <w:szCs w:val="20"/>
                <w:lang w:val="en-US" w:eastAsia="en-US"/>
              </w:rPr>
            </w:pPr>
          </w:p>
        </w:tc>
        <w:tc>
          <w:tcPr>
            <w:tcW w:w="1134" w:type="dxa"/>
            <w:gridSpan w:val="2"/>
          </w:tcPr>
          <w:p w14:paraId="4D265DC5" w14:textId="77777777" w:rsidR="00D5350C" w:rsidRPr="00EB24EC" w:rsidRDefault="00D5350C" w:rsidP="005800E5">
            <w:pPr>
              <w:spacing w:after="120"/>
              <w:rPr>
                <w:rFonts w:eastAsia="Calibri" w:cs="Arial"/>
                <w:i/>
                <w:color w:val="000000"/>
                <w:sz w:val="20"/>
                <w:szCs w:val="20"/>
                <w:lang w:val="en-US" w:eastAsia="en-US"/>
              </w:rPr>
            </w:pPr>
          </w:p>
        </w:tc>
        <w:tc>
          <w:tcPr>
            <w:tcW w:w="4706" w:type="dxa"/>
          </w:tcPr>
          <w:p w14:paraId="53E83F08" w14:textId="77777777" w:rsidR="00D5350C" w:rsidRPr="00EB24EC" w:rsidRDefault="00D5350C" w:rsidP="005800E5">
            <w:pPr>
              <w:spacing w:after="120"/>
              <w:rPr>
                <w:rFonts w:eastAsia="Calibri" w:cs="Arial"/>
                <w:i/>
                <w:color w:val="000000"/>
                <w:sz w:val="20"/>
                <w:szCs w:val="20"/>
                <w:lang w:val="en-US" w:eastAsia="en-US"/>
              </w:rPr>
            </w:pPr>
          </w:p>
        </w:tc>
      </w:tr>
      <w:tr w:rsidR="00A54B76" w:rsidRPr="00EB24EC" w14:paraId="2FAF8E96" w14:textId="77777777" w:rsidTr="004B4187">
        <w:trPr>
          <w:gridAfter w:val="1"/>
          <w:wAfter w:w="142" w:type="dxa"/>
        </w:trPr>
        <w:tc>
          <w:tcPr>
            <w:tcW w:w="7059" w:type="dxa"/>
            <w:gridSpan w:val="2"/>
          </w:tcPr>
          <w:p w14:paraId="3F389BA1" w14:textId="43622B10" w:rsidR="00A54B76" w:rsidRPr="00EB24EC" w:rsidRDefault="00A54B76" w:rsidP="005800E5">
            <w:pPr>
              <w:spacing w:after="120"/>
              <w:rPr>
                <w:rFonts w:cs="Arial"/>
                <w:sz w:val="20"/>
                <w:szCs w:val="20"/>
              </w:rPr>
            </w:pPr>
            <w:r w:rsidRPr="00EB24EC">
              <w:rPr>
                <w:rFonts w:cs="Arial"/>
                <w:sz w:val="20"/>
                <w:szCs w:val="20"/>
              </w:rPr>
              <w:t>Viewing and receiving of extremist content online including being groomed on the internet</w:t>
            </w:r>
          </w:p>
        </w:tc>
        <w:tc>
          <w:tcPr>
            <w:tcW w:w="1134" w:type="dxa"/>
            <w:gridSpan w:val="2"/>
          </w:tcPr>
          <w:p w14:paraId="79B74893" w14:textId="77777777" w:rsidR="00A54B76" w:rsidRPr="00EB24EC" w:rsidRDefault="00A54B76" w:rsidP="005800E5">
            <w:pPr>
              <w:spacing w:after="120"/>
              <w:rPr>
                <w:rFonts w:eastAsia="Calibri" w:cs="Arial"/>
                <w:i/>
                <w:color w:val="000000"/>
                <w:sz w:val="20"/>
                <w:szCs w:val="20"/>
                <w:lang w:val="en-US" w:eastAsia="en-US"/>
              </w:rPr>
            </w:pPr>
          </w:p>
        </w:tc>
        <w:tc>
          <w:tcPr>
            <w:tcW w:w="1560" w:type="dxa"/>
            <w:gridSpan w:val="2"/>
          </w:tcPr>
          <w:p w14:paraId="07682E7C" w14:textId="77777777" w:rsidR="00A54B76" w:rsidRPr="00EB24EC" w:rsidRDefault="00A54B76" w:rsidP="005800E5">
            <w:pPr>
              <w:spacing w:after="120"/>
              <w:rPr>
                <w:rFonts w:eastAsia="Calibri" w:cs="Arial"/>
                <w:i/>
                <w:color w:val="000000"/>
                <w:sz w:val="20"/>
                <w:szCs w:val="20"/>
                <w:lang w:val="en-US" w:eastAsia="en-US"/>
              </w:rPr>
            </w:pPr>
          </w:p>
        </w:tc>
        <w:tc>
          <w:tcPr>
            <w:tcW w:w="1134" w:type="dxa"/>
            <w:gridSpan w:val="2"/>
          </w:tcPr>
          <w:p w14:paraId="42CC00EC" w14:textId="77777777" w:rsidR="00A54B76" w:rsidRPr="00EB24EC" w:rsidRDefault="00A54B76" w:rsidP="005800E5">
            <w:pPr>
              <w:spacing w:after="120"/>
              <w:rPr>
                <w:rFonts w:eastAsia="Calibri" w:cs="Arial"/>
                <w:i/>
                <w:color w:val="000000"/>
                <w:sz w:val="20"/>
                <w:szCs w:val="20"/>
                <w:lang w:val="en-US" w:eastAsia="en-US"/>
              </w:rPr>
            </w:pPr>
          </w:p>
        </w:tc>
        <w:tc>
          <w:tcPr>
            <w:tcW w:w="4706" w:type="dxa"/>
          </w:tcPr>
          <w:p w14:paraId="274C2837" w14:textId="77777777" w:rsidR="00A54B76" w:rsidRPr="00EB24EC" w:rsidRDefault="00A54B76" w:rsidP="005800E5">
            <w:pPr>
              <w:spacing w:after="120"/>
              <w:rPr>
                <w:rFonts w:eastAsia="Calibri" w:cs="Arial"/>
                <w:i/>
                <w:color w:val="000000"/>
                <w:sz w:val="20"/>
                <w:szCs w:val="20"/>
                <w:lang w:val="en-US" w:eastAsia="en-US"/>
              </w:rPr>
            </w:pPr>
          </w:p>
        </w:tc>
      </w:tr>
      <w:tr w:rsidR="002F28FD" w:rsidRPr="00EB24EC" w14:paraId="3737FE9B" w14:textId="77777777" w:rsidTr="004B4187">
        <w:trPr>
          <w:gridAfter w:val="1"/>
          <w:wAfter w:w="142" w:type="dxa"/>
        </w:trPr>
        <w:tc>
          <w:tcPr>
            <w:tcW w:w="7059" w:type="dxa"/>
            <w:gridSpan w:val="2"/>
          </w:tcPr>
          <w:p w14:paraId="6199F982" w14:textId="77777777" w:rsidR="00D5350C" w:rsidRPr="00EB24EC" w:rsidRDefault="001A5218" w:rsidP="005800E5">
            <w:pPr>
              <w:spacing w:after="120"/>
              <w:rPr>
                <w:rFonts w:eastAsia="Calibri" w:cs="Arial"/>
                <w:sz w:val="20"/>
                <w:szCs w:val="20"/>
                <w:lang w:val="en-US" w:eastAsia="en-US"/>
              </w:rPr>
            </w:pPr>
            <w:r w:rsidRPr="00EB24EC">
              <w:rPr>
                <w:rFonts w:eastAsia="Calibri" w:cs="Arial"/>
                <w:sz w:val="20"/>
                <w:szCs w:val="20"/>
                <w:lang w:val="en-US" w:eastAsia="en-US"/>
              </w:rPr>
              <w:t>Repeat STIs/attendance at GUM clinic</w:t>
            </w:r>
          </w:p>
        </w:tc>
        <w:tc>
          <w:tcPr>
            <w:tcW w:w="1134" w:type="dxa"/>
            <w:gridSpan w:val="2"/>
          </w:tcPr>
          <w:p w14:paraId="6B05E2DD" w14:textId="77777777" w:rsidR="00D5350C" w:rsidRPr="00EB24EC" w:rsidRDefault="00D5350C" w:rsidP="005800E5">
            <w:pPr>
              <w:spacing w:after="120"/>
              <w:rPr>
                <w:rFonts w:eastAsia="Calibri" w:cs="Arial"/>
                <w:b/>
                <w:color w:val="000000"/>
                <w:sz w:val="20"/>
                <w:szCs w:val="20"/>
                <w:lang w:val="en-US" w:eastAsia="en-US"/>
              </w:rPr>
            </w:pPr>
          </w:p>
        </w:tc>
        <w:tc>
          <w:tcPr>
            <w:tcW w:w="1560" w:type="dxa"/>
            <w:gridSpan w:val="2"/>
          </w:tcPr>
          <w:p w14:paraId="5BDD350A" w14:textId="77777777" w:rsidR="00D5350C" w:rsidRPr="00EB24EC" w:rsidRDefault="00D5350C" w:rsidP="005800E5">
            <w:pPr>
              <w:spacing w:after="120"/>
              <w:rPr>
                <w:rFonts w:eastAsia="Calibri" w:cs="Arial"/>
                <w:b/>
                <w:color w:val="000000"/>
                <w:sz w:val="20"/>
                <w:szCs w:val="20"/>
                <w:lang w:val="en-US" w:eastAsia="en-US"/>
              </w:rPr>
            </w:pPr>
          </w:p>
        </w:tc>
        <w:tc>
          <w:tcPr>
            <w:tcW w:w="1134" w:type="dxa"/>
            <w:gridSpan w:val="2"/>
          </w:tcPr>
          <w:p w14:paraId="5048AB1B" w14:textId="77777777" w:rsidR="00D5350C" w:rsidRPr="00EB24EC" w:rsidRDefault="00D5350C" w:rsidP="005800E5">
            <w:pPr>
              <w:spacing w:after="120"/>
              <w:rPr>
                <w:rFonts w:eastAsia="Calibri" w:cs="Arial"/>
                <w:b/>
                <w:color w:val="000000"/>
                <w:sz w:val="20"/>
                <w:szCs w:val="20"/>
                <w:lang w:val="en-US" w:eastAsia="en-US"/>
              </w:rPr>
            </w:pPr>
          </w:p>
        </w:tc>
        <w:tc>
          <w:tcPr>
            <w:tcW w:w="4706" w:type="dxa"/>
          </w:tcPr>
          <w:p w14:paraId="0ED908EC" w14:textId="77777777" w:rsidR="00D5350C" w:rsidRPr="00EB24EC" w:rsidRDefault="00D5350C" w:rsidP="005800E5">
            <w:pPr>
              <w:spacing w:after="120"/>
              <w:rPr>
                <w:rFonts w:eastAsia="Calibri" w:cs="Arial"/>
                <w:b/>
                <w:color w:val="000000"/>
                <w:sz w:val="20"/>
                <w:szCs w:val="20"/>
                <w:lang w:val="en-US" w:eastAsia="en-US"/>
              </w:rPr>
            </w:pPr>
          </w:p>
        </w:tc>
      </w:tr>
      <w:tr w:rsidR="00AC20A2" w:rsidRPr="00EB24EC" w14:paraId="2CF6B0D9" w14:textId="77777777" w:rsidTr="004B4187">
        <w:trPr>
          <w:gridAfter w:val="1"/>
          <w:wAfter w:w="142" w:type="dxa"/>
        </w:trPr>
        <w:tc>
          <w:tcPr>
            <w:tcW w:w="7059" w:type="dxa"/>
            <w:gridSpan w:val="2"/>
          </w:tcPr>
          <w:p w14:paraId="7A2F54F9" w14:textId="77777777" w:rsidR="00AC20A2" w:rsidRPr="00EB24EC" w:rsidRDefault="00AC20A2" w:rsidP="005800E5">
            <w:pPr>
              <w:spacing w:after="120"/>
              <w:rPr>
                <w:sz w:val="20"/>
                <w:szCs w:val="20"/>
              </w:rPr>
            </w:pPr>
            <w:r w:rsidRPr="00EB24EC">
              <w:rPr>
                <w:sz w:val="20"/>
                <w:szCs w:val="20"/>
              </w:rPr>
              <w:t xml:space="preserve">Repeat pregnancies/terminations/fathering children </w:t>
            </w:r>
          </w:p>
        </w:tc>
        <w:tc>
          <w:tcPr>
            <w:tcW w:w="1134" w:type="dxa"/>
            <w:gridSpan w:val="2"/>
          </w:tcPr>
          <w:p w14:paraId="04DBDE67" w14:textId="77777777" w:rsidR="00AC20A2" w:rsidRPr="00EB24EC" w:rsidRDefault="00AC20A2" w:rsidP="005800E5">
            <w:pPr>
              <w:spacing w:after="120"/>
              <w:rPr>
                <w:rFonts w:eastAsia="Calibri" w:cs="Arial"/>
                <w:b/>
                <w:color w:val="000000"/>
                <w:sz w:val="20"/>
                <w:szCs w:val="20"/>
                <w:lang w:val="en-US" w:eastAsia="en-US"/>
              </w:rPr>
            </w:pPr>
          </w:p>
        </w:tc>
        <w:tc>
          <w:tcPr>
            <w:tcW w:w="1560" w:type="dxa"/>
            <w:gridSpan w:val="2"/>
          </w:tcPr>
          <w:p w14:paraId="01EFD855" w14:textId="77777777" w:rsidR="00AC20A2" w:rsidRPr="00EB24EC" w:rsidRDefault="00AC20A2" w:rsidP="005800E5">
            <w:pPr>
              <w:spacing w:after="120"/>
              <w:rPr>
                <w:rFonts w:eastAsia="Calibri" w:cs="Arial"/>
                <w:b/>
                <w:color w:val="000000"/>
                <w:sz w:val="20"/>
                <w:szCs w:val="20"/>
                <w:lang w:val="en-US" w:eastAsia="en-US"/>
              </w:rPr>
            </w:pPr>
          </w:p>
        </w:tc>
        <w:tc>
          <w:tcPr>
            <w:tcW w:w="1134" w:type="dxa"/>
            <w:gridSpan w:val="2"/>
          </w:tcPr>
          <w:p w14:paraId="694AF038" w14:textId="77777777" w:rsidR="00AC20A2" w:rsidRPr="00EB24EC" w:rsidRDefault="00AC20A2" w:rsidP="005800E5">
            <w:pPr>
              <w:spacing w:after="120"/>
              <w:rPr>
                <w:rFonts w:eastAsia="Calibri" w:cs="Arial"/>
                <w:b/>
                <w:color w:val="000000"/>
                <w:sz w:val="20"/>
                <w:szCs w:val="20"/>
                <w:lang w:val="en-US" w:eastAsia="en-US"/>
              </w:rPr>
            </w:pPr>
          </w:p>
        </w:tc>
        <w:tc>
          <w:tcPr>
            <w:tcW w:w="4706" w:type="dxa"/>
          </w:tcPr>
          <w:p w14:paraId="7AEE8F26" w14:textId="77777777" w:rsidR="00AC20A2" w:rsidRPr="00EB24EC" w:rsidRDefault="00AC20A2" w:rsidP="005800E5">
            <w:pPr>
              <w:spacing w:after="120"/>
              <w:rPr>
                <w:rFonts w:eastAsia="Calibri" w:cs="Arial"/>
                <w:i/>
                <w:color w:val="000000"/>
                <w:sz w:val="20"/>
                <w:szCs w:val="20"/>
                <w:lang w:val="en-US" w:eastAsia="en-US"/>
              </w:rPr>
            </w:pPr>
          </w:p>
        </w:tc>
      </w:tr>
      <w:tr w:rsidR="002F28FD" w:rsidRPr="00EB24EC" w14:paraId="7582EA96" w14:textId="77777777" w:rsidTr="004B4187">
        <w:trPr>
          <w:gridAfter w:val="1"/>
          <w:wAfter w:w="142" w:type="dxa"/>
        </w:trPr>
        <w:tc>
          <w:tcPr>
            <w:tcW w:w="7059" w:type="dxa"/>
            <w:gridSpan w:val="2"/>
          </w:tcPr>
          <w:p w14:paraId="0EEB3B0B" w14:textId="77777777" w:rsidR="00D5350C" w:rsidRPr="00EB24EC" w:rsidRDefault="001A5218" w:rsidP="005800E5">
            <w:pPr>
              <w:spacing w:after="120"/>
              <w:rPr>
                <w:rFonts w:eastAsia="Calibri" w:cs="Arial"/>
                <w:sz w:val="20"/>
                <w:szCs w:val="20"/>
                <w:lang w:val="en-US" w:eastAsia="en-US"/>
              </w:rPr>
            </w:pPr>
            <w:r w:rsidRPr="00EB24EC">
              <w:rPr>
                <w:sz w:val="20"/>
                <w:szCs w:val="20"/>
              </w:rPr>
              <w:t>Disclosure of physical/sexual assault, followed by withdrawal of complaint</w:t>
            </w:r>
          </w:p>
        </w:tc>
        <w:tc>
          <w:tcPr>
            <w:tcW w:w="1134" w:type="dxa"/>
            <w:gridSpan w:val="2"/>
          </w:tcPr>
          <w:p w14:paraId="7144D009" w14:textId="77777777" w:rsidR="00D5350C" w:rsidRPr="00EB24EC" w:rsidRDefault="00D5350C" w:rsidP="005800E5">
            <w:pPr>
              <w:spacing w:after="120"/>
              <w:rPr>
                <w:rFonts w:eastAsia="Calibri" w:cs="Arial"/>
                <w:b/>
                <w:color w:val="000000"/>
                <w:sz w:val="20"/>
                <w:szCs w:val="20"/>
                <w:lang w:val="en-US" w:eastAsia="en-US"/>
              </w:rPr>
            </w:pPr>
          </w:p>
        </w:tc>
        <w:tc>
          <w:tcPr>
            <w:tcW w:w="1560" w:type="dxa"/>
            <w:gridSpan w:val="2"/>
          </w:tcPr>
          <w:p w14:paraId="77EDEE90" w14:textId="77777777" w:rsidR="00D5350C" w:rsidRPr="00EB24EC" w:rsidRDefault="00D5350C" w:rsidP="005800E5">
            <w:pPr>
              <w:spacing w:after="120"/>
              <w:rPr>
                <w:rFonts w:eastAsia="Calibri" w:cs="Arial"/>
                <w:b/>
                <w:color w:val="000000"/>
                <w:sz w:val="20"/>
                <w:szCs w:val="20"/>
                <w:lang w:val="en-US" w:eastAsia="en-US"/>
              </w:rPr>
            </w:pPr>
          </w:p>
        </w:tc>
        <w:tc>
          <w:tcPr>
            <w:tcW w:w="1134" w:type="dxa"/>
            <w:gridSpan w:val="2"/>
          </w:tcPr>
          <w:p w14:paraId="7DE60FE8" w14:textId="77777777" w:rsidR="00D5350C" w:rsidRPr="00EB24EC" w:rsidRDefault="00D5350C" w:rsidP="005800E5">
            <w:pPr>
              <w:spacing w:after="120"/>
              <w:rPr>
                <w:rFonts w:eastAsia="Calibri" w:cs="Arial"/>
                <w:b/>
                <w:color w:val="000000"/>
                <w:sz w:val="20"/>
                <w:szCs w:val="20"/>
                <w:lang w:val="en-US" w:eastAsia="en-US"/>
              </w:rPr>
            </w:pPr>
          </w:p>
        </w:tc>
        <w:tc>
          <w:tcPr>
            <w:tcW w:w="4706" w:type="dxa"/>
          </w:tcPr>
          <w:p w14:paraId="7DFD3263" w14:textId="13B2BA1D" w:rsidR="00D5350C" w:rsidRPr="00EB24EC" w:rsidRDefault="008103F1" w:rsidP="005800E5">
            <w:pPr>
              <w:spacing w:after="120"/>
              <w:rPr>
                <w:rFonts w:eastAsia="Calibri" w:cs="Arial"/>
                <w:i/>
                <w:color w:val="000000"/>
                <w:sz w:val="20"/>
                <w:szCs w:val="20"/>
                <w:lang w:val="en-US" w:eastAsia="en-US"/>
              </w:rPr>
            </w:pPr>
            <w:r w:rsidRPr="00EB24EC">
              <w:rPr>
                <w:rFonts w:eastAsia="Calibri" w:cs="Arial"/>
                <w:i/>
                <w:color w:val="000000"/>
                <w:sz w:val="20"/>
                <w:szCs w:val="20"/>
                <w:lang w:val="en-US" w:eastAsia="en-US"/>
              </w:rPr>
              <w:t>Incl</w:t>
            </w:r>
            <w:r w:rsidR="000334AF">
              <w:rPr>
                <w:rFonts w:eastAsia="Calibri" w:cs="Arial"/>
                <w:i/>
                <w:color w:val="000000"/>
                <w:sz w:val="20"/>
                <w:szCs w:val="20"/>
                <w:lang w:val="en-US" w:eastAsia="en-US"/>
              </w:rPr>
              <w:t>.</w:t>
            </w:r>
            <w:r w:rsidRPr="00EB24EC">
              <w:rPr>
                <w:rFonts w:eastAsia="Calibri" w:cs="Arial"/>
                <w:i/>
                <w:color w:val="000000"/>
                <w:sz w:val="20"/>
                <w:szCs w:val="20"/>
                <w:lang w:val="en-US" w:eastAsia="en-US"/>
              </w:rPr>
              <w:t xml:space="preserve"> where assault took place (geography and venue), relationship of suspect etc</w:t>
            </w:r>
            <w:r w:rsidR="000334AF">
              <w:rPr>
                <w:rFonts w:eastAsia="Calibri" w:cs="Arial"/>
                <w:i/>
                <w:color w:val="000000"/>
                <w:sz w:val="20"/>
                <w:szCs w:val="20"/>
                <w:lang w:val="en-US" w:eastAsia="en-US"/>
              </w:rPr>
              <w:t>.</w:t>
            </w:r>
          </w:p>
        </w:tc>
      </w:tr>
      <w:tr w:rsidR="005800E5" w:rsidRPr="00EB24EC" w14:paraId="47C6EA3D" w14:textId="77777777" w:rsidTr="004B4187">
        <w:trPr>
          <w:gridAfter w:val="1"/>
          <w:wAfter w:w="142" w:type="dxa"/>
        </w:trPr>
        <w:tc>
          <w:tcPr>
            <w:tcW w:w="7059" w:type="dxa"/>
            <w:gridSpan w:val="2"/>
          </w:tcPr>
          <w:p w14:paraId="3A6E689D" w14:textId="77777777" w:rsidR="005800E5" w:rsidRPr="00EB24EC" w:rsidRDefault="005800E5" w:rsidP="005800E5">
            <w:pPr>
              <w:spacing w:after="120"/>
              <w:rPr>
                <w:rFonts w:eastAsia="Calibri" w:cs="Arial"/>
                <w:sz w:val="20"/>
                <w:szCs w:val="20"/>
                <w:lang w:val="en-US" w:eastAsia="en-US"/>
              </w:rPr>
            </w:pPr>
            <w:r w:rsidRPr="00EB24EC">
              <w:rPr>
                <w:rFonts w:eastAsia="Calibri" w:cs="Arial"/>
                <w:sz w:val="20"/>
                <w:szCs w:val="20"/>
                <w:lang w:val="en-US" w:eastAsia="en-US"/>
              </w:rPr>
              <w:t xml:space="preserve">Reports of involvement in areas of concern </w:t>
            </w:r>
          </w:p>
        </w:tc>
        <w:tc>
          <w:tcPr>
            <w:tcW w:w="1134" w:type="dxa"/>
            <w:gridSpan w:val="2"/>
          </w:tcPr>
          <w:p w14:paraId="38B02D12" w14:textId="77777777" w:rsidR="005800E5" w:rsidRPr="00EB24EC" w:rsidRDefault="005800E5" w:rsidP="005800E5">
            <w:pPr>
              <w:spacing w:after="120"/>
              <w:rPr>
                <w:rFonts w:eastAsia="Calibri" w:cs="Arial"/>
                <w:b/>
                <w:color w:val="000000"/>
                <w:sz w:val="20"/>
                <w:szCs w:val="20"/>
                <w:lang w:val="en-US" w:eastAsia="en-US"/>
              </w:rPr>
            </w:pPr>
          </w:p>
        </w:tc>
        <w:tc>
          <w:tcPr>
            <w:tcW w:w="1560" w:type="dxa"/>
            <w:gridSpan w:val="2"/>
          </w:tcPr>
          <w:p w14:paraId="59BDE3CE" w14:textId="77777777" w:rsidR="005800E5" w:rsidRPr="00EB24EC" w:rsidRDefault="005800E5" w:rsidP="005800E5">
            <w:pPr>
              <w:spacing w:after="120"/>
              <w:rPr>
                <w:rFonts w:eastAsia="Calibri" w:cs="Arial"/>
                <w:b/>
                <w:color w:val="000000"/>
                <w:sz w:val="20"/>
                <w:szCs w:val="20"/>
                <w:lang w:val="en-US" w:eastAsia="en-US"/>
              </w:rPr>
            </w:pPr>
          </w:p>
        </w:tc>
        <w:tc>
          <w:tcPr>
            <w:tcW w:w="1134" w:type="dxa"/>
            <w:gridSpan w:val="2"/>
          </w:tcPr>
          <w:p w14:paraId="64D92EA0" w14:textId="77777777" w:rsidR="005800E5" w:rsidRPr="00EB24EC" w:rsidRDefault="005800E5" w:rsidP="005800E5">
            <w:pPr>
              <w:spacing w:after="120"/>
              <w:rPr>
                <w:rFonts w:eastAsia="Calibri" w:cs="Arial"/>
                <w:b/>
                <w:color w:val="000000"/>
                <w:sz w:val="20"/>
                <w:szCs w:val="20"/>
                <w:lang w:val="en-US" w:eastAsia="en-US"/>
              </w:rPr>
            </w:pPr>
          </w:p>
        </w:tc>
        <w:tc>
          <w:tcPr>
            <w:tcW w:w="4706" w:type="dxa"/>
          </w:tcPr>
          <w:p w14:paraId="7ADE9354" w14:textId="77777777" w:rsidR="005800E5" w:rsidRPr="00EB24EC" w:rsidRDefault="001D329A" w:rsidP="005800E5">
            <w:pPr>
              <w:spacing w:after="120"/>
              <w:rPr>
                <w:rFonts w:eastAsia="Calibri" w:cs="Arial"/>
                <w:i/>
                <w:color w:val="000000"/>
                <w:sz w:val="20"/>
                <w:szCs w:val="20"/>
                <w:lang w:val="en-US" w:eastAsia="en-US"/>
              </w:rPr>
            </w:pPr>
            <w:r w:rsidRPr="00EB24EC">
              <w:rPr>
                <w:rFonts w:eastAsia="Calibri" w:cs="Arial"/>
                <w:i/>
                <w:color w:val="000000"/>
                <w:sz w:val="20"/>
                <w:szCs w:val="20"/>
                <w:lang w:val="en-US" w:eastAsia="en-US"/>
              </w:rPr>
              <w:t>Where</w:t>
            </w:r>
          </w:p>
        </w:tc>
      </w:tr>
      <w:tr w:rsidR="00427C40" w:rsidRPr="00EB24EC" w14:paraId="5A63C627" w14:textId="77777777" w:rsidTr="004B4187">
        <w:trPr>
          <w:gridAfter w:val="1"/>
          <w:wAfter w:w="142" w:type="dxa"/>
        </w:trPr>
        <w:tc>
          <w:tcPr>
            <w:tcW w:w="7059" w:type="dxa"/>
            <w:gridSpan w:val="2"/>
          </w:tcPr>
          <w:p w14:paraId="32246B0E" w14:textId="51172710" w:rsidR="00427C40" w:rsidRPr="00EB24EC" w:rsidRDefault="00427C40" w:rsidP="00427C40">
            <w:pPr>
              <w:pStyle w:val="Default"/>
              <w:contextualSpacing/>
              <w:jc w:val="both"/>
              <w:rPr>
                <w:rFonts w:eastAsia="Calibri"/>
                <w:color w:val="auto"/>
                <w:sz w:val="20"/>
                <w:szCs w:val="20"/>
                <w:lang w:val="en-US"/>
              </w:rPr>
            </w:pPr>
            <w:r w:rsidRPr="00EB24EC">
              <w:rPr>
                <w:color w:val="auto"/>
                <w:sz w:val="20"/>
                <w:szCs w:val="20"/>
              </w:rPr>
              <w:t xml:space="preserve">Taken to demonstrations or marches where violent, extremist and/or age inappropriate imagery or language is used. </w:t>
            </w:r>
          </w:p>
        </w:tc>
        <w:tc>
          <w:tcPr>
            <w:tcW w:w="1134" w:type="dxa"/>
            <w:gridSpan w:val="2"/>
          </w:tcPr>
          <w:p w14:paraId="3A2BBFA5" w14:textId="77777777" w:rsidR="00427C40" w:rsidRPr="00EB24EC" w:rsidRDefault="00427C40" w:rsidP="005800E5">
            <w:pPr>
              <w:spacing w:after="120"/>
              <w:rPr>
                <w:rFonts w:eastAsia="Calibri" w:cs="Arial"/>
                <w:b/>
                <w:color w:val="000000"/>
                <w:sz w:val="20"/>
                <w:szCs w:val="20"/>
                <w:lang w:val="en-US" w:eastAsia="en-US"/>
              </w:rPr>
            </w:pPr>
          </w:p>
        </w:tc>
        <w:tc>
          <w:tcPr>
            <w:tcW w:w="1560" w:type="dxa"/>
            <w:gridSpan w:val="2"/>
          </w:tcPr>
          <w:p w14:paraId="3B63E253" w14:textId="77777777" w:rsidR="00427C40" w:rsidRPr="00EB24EC" w:rsidRDefault="00427C40" w:rsidP="005800E5">
            <w:pPr>
              <w:spacing w:after="120"/>
              <w:rPr>
                <w:rFonts w:eastAsia="Calibri" w:cs="Arial"/>
                <w:b/>
                <w:color w:val="000000"/>
                <w:sz w:val="20"/>
                <w:szCs w:val="20"/>
                <w:lang w:val="en-US" w:eastAsia="en-US"/>
              </w:rPr>
            </w:pPr>
          </w:p>
        </w:tc>
        <w:tc>
          <w:tcPr>
            <w:tcW w:w="1134" w:type="dxa"/>
            <w:gridSpan w:val="2"/>
          </w:tcPr>
          <w:p w14:paraId="01EE6BA3" w14:textId="77777777" w:rsidR="00427C40" w:rsidRPr="00EB24EC" w:rsidRDefault="00427C40" w:rsidP="005800E5">
            <w:pPr>
              <w:spacing w:after="120"/>
              <w:rPr>
                <w:rFonts w:eastAsia="Calibri" w:cs="Arial"/>
                <w:b/>
                <w:color w:val="000000"/>
                <w:sz w:val="20"/>
                <w:szCs w:val="20"/>
                <w:lang w:val="en-US" w:eastAsia="en-US"/>
              </w:rPr>
            </w:pPr>
          </w:p>
        </w:tc>
        <w:tc>
          <w:tcPr>
            <w:tcW w:w="4706" w:type="dxa"/>
          </w:tcPr>
          <w:p w14:paraId="32A40BC1" w14:textId="77777777" w:rsidR="00427C40" w:rsidRPr="00EB24EC" w:rsidRDefault="00427C40" w:rsidP="005800E5">
            <w:pPr>
              <w:spacing w:after="120"/>
              <w:rPr>
                <w:rFonts w:eastAsia="Calibri" w:cs="Arial"/>
                <w:i/>
                <w:color w:val="000000"/>
                <w:sz w:val="20"/>
                <w:szCs w:val="20"/>
                <w:lang w:val="en-US" w:eastAsia="en-US"/>
              </w:rPr>
            </w:pPr>
          </w:p>
        </w:tc>
      </w:tr>
      <w:tr w:rsidR="002F28FD" w:rsidRPr="00EB24EC" w14:paraId="0298D3DB" w14:textId="77777777" w:rsidTr="004B4187">
        <w:trPr>
          <w:gridAfter w:val="1"/>
          <w:wAfter w:w="142" w:type="dxa"/>
        </w:trPr>
        <w:tc>
          <w:tcPr>
            <w:tcW w:w="7059" w:type="dxa"/>
            <w:gridSpan w:val="2"/>
          </w:tcPr>
          <w:p w14:paraId="3514EF37" w14:textId="77777777" w:rsidR="00D5350C" w:rsidRPr="00EB24EC" w:rsidRDefault="001A5218" w:rsidP="005800E5">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Getting into cars with unknown</w:t>
            </w:r>
            <w:r w:rsidR="005800E5" w:rsidRPr="00EB24EC">
              <w:rPr>
                <w:rFonts w:eastAsia="Calibri" w:cs="Arial"/>
                <w:color w:val="000000"/>
                <w:sz w:val="20"/>
                <w:szCs w:val="20"/>
                <w:lang w:val="en-US" w:eastAsia="en-US"/>
              </w:rPr>
              <w:t xml:space="preserve"> people/known </w:t>
            </w:r>
            <w:r w:rsidRPr="00EB24EC">
              <w:rPr>
                <w:rFonts w:eastAsia="Calibri" w:cs="Arial"/>
                <w:color w:val="000000"/>
                <w:sz w:val="20"/>
                <w:szCs w:val="20"/>
                <w:lang w:val="en-US" w:eastAsia="en-US"/>
              </w:rPr>
              <w:t>subjects</w:t>
            </w:r>
            <w:r w:rsidR="005800E5" w:rsidRPr="00EB24EC">
              <w:rPr>
                <w:rFonts w:eastAsia="Calibri" w:cs="Arial"/>
                <w:color w:val="000000"/>
                <w:sz w:val="20"/>
                <w:szCs w:val="20"/>
                <w:lang w:val="en-US" w:eastAsia="en-US"/>
              </w:rPr>
              <w:t xml:space="preserve"> of concern</w:t>
            </w:r>
            <w:r w:rsidRPr="00EB24EC">
              <w:rPr>
                <w:rFonts w:eastAsia="Calibri" w:cs="Arial"/>
                <w:color w:val="000000"/>
                <w:sz w:val="20"/>
                <w:szCs w:val="20"/>
                <w:lang w:val="en-US" w:eastAsia="en-US"/>
              </w:rPr>
              <w:t xml:space="preserve"> </w:t>
            </w:r>
          </w:p>
        </w:tc>
        <w:tc>
          <w:tcPr>
            <w:tcW w:w="1134" w:type="dxa"/>
            <w:gridSpan w:val="2"/>
          </w:tcPr>
          <w:p w14:paraId="7F29EEA3" w14:textId="77777777" w:rsidR="00D5350C" w:rsidRPr="00EB24EC" w:rsidRDefault="00D5350C" w:rsidP="005800E5">
            <w:pPr>
              <w:spacing w:after="120"/>
              <w:rPr>
                <w:rFonts w:eastAsia="Calibri" w:cs="Arial"/>
                <w:b/>
                <w:color w:val="000000"/>
                <w:sz w:val="20"/>
                <w:szCs w:val="20"/>
                <w:lang w:val="en-US" w:eastAsia="en-US"/>
              </w:rPr>
            </w:pPr>
          </w:p>
        </w:tc>
        <w:tc>
          <w:tcPr>
            <w:tcW w:w="1560" w:type="dxa"/>
            <w:gridSpan w:val="2"/>
          </w:tcPr>
          <w:p w14:paraId="06B4E55E" w14:textId="77777777" w:rsidR="00D5350C" w:rsidRPr="00EB24EC" w:rsidRDefault="00D5350C" w:rsidP="005800E5">
            <w:pPr>
              <w:spacing w:after="120"/>
              <w:rPr>
                <w:rFonts w:eastAsia="Calibri" w:cs="Arial"/>
                <w:b/>
                <w:color w:val="000000"/>
                <w:sz w:val="20"/>
                <w:szCs w:val="20"/>
                <w:lang w:val="en-US" w:eastAsia="en-US"/>
              </w:rPr>
            </w:pPr>
          </w:p>
        </w:tc>
        <w:tc>
          <w:tcPr>
            <w:tcW w:w="1134" w:type="dxa"/>
            <w:gridSpan w:val="2"/>
          </w:tcPr>
          <w:p w14:paraId="64D00E41" w14:textId="77777777" w:rsidR="00D5350C" w:rsidRPr="00EB24EC" w:rsidRDefault="00D5350C" w:rsidP="005800E5">
            <w:pPr>
              <w:spacing w:after="120"/>
              <w:rPr>
                <w:rFonts w:eastAsia="Calibri" w:cs="Arial"/>
                <w:b/>
                <w:color w:val="000000"/>
                <w:sz w:val="20"/>
                <w:szCs w:val="20"/>
                <w:lang w:val="en-US" w:eastAsia="en-US"/>
              </w:rPr>
            </w:pPr>
          </w:p>
        </w:tc>
        <w:tc>
          <w:tcPr>
            <w:tcW w:w="4706" w:type="dxa"/>
          </w:tcPr>
          <w:p w14:paraId="1CBFBBEA" w14:textId="77777777" w:rsidR="00D5350C" w:rsidRPr="00EB24EC" w:rsidRDefault="00D5350C" w:rsidP="005800E5">
            <w:pPr>
              <w:spacing w:after="120"/>
              <w:rPr>
                <w:rFonts w:eastAsia="Calibri" w:cs="Arial"/>
                <w:b/>
                <w:color w:val="000000"/>
                <w:sz w:val="20"/>
                <w:szCs w:val="20"/>
                <w:lang w:val="en-US" w:eastAsia="en-US"/>
              </w:rPr>
            </w:pPr>
          </w:p>
        </w:tc>
      </w:tr>
      <w:tr w:rsidR="002F28FD" w:rsidRPr="00EB24EC" w14:paraId="358B8012" w14:textId="77777777" w:rsidTr="004B4187">
        <w:trPr>
          <w:gridAfter w:val="1"/>
          <w:wAfter w:w="142" w:type="dxa"/>
        </w:trPr>
        <w:tc>
          <w:tcPr>
            <w:tcW w:w="7059" w:type="dxa"/>
            <w:gridSpan w:val="2"/>
          </w:tcPr>
          <w:p w14:paraId="3C0435DA" w14:textId="77777777" w:rsidR="00D5350C" w:rsidRPr="00EB24EC" w:rsidRDefault="004E1853" w:rsidP="005800E5">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 xml:space="preserve">Concerns about a </w:t>
            </w:r>
            <w:r w:rsidR="001A5218" w:rsidRPr="00EB24EC">
              <w:rPr>
                <w:rFonts w:eastAsia="Calibri" w:cs="Arial"/>
                <w:color w:val="000000"/>
                <w:sz w:val="20"/>
                <w:szCs w:val="20"/>
                <w:lang w:val="en-US" w:eastAsia="en-US"/>
              </w:rPr>
              <w:t>boyfriend/</w:t>
            </w:r>
            <w:r w:rsidR="002F28FD" w:rsidRPr="00EB24EC">
              <w:rPr>
                <w:rFonts w:eastAsia="Calibri" w:cs="Arial"/>
                <w:color w:val="000000"/>
                <w:sz w:val="20"/>
                <w:szCs w:val="20"/>
                <w:lang w:val="en-US" w:eastAsia="en-US"/>
              </w:rPr>
              <w:t>girlfriend</w:t>
            </w:r>
          </w:p>
        </w:tc>
        <w:tc>
          <w:tcPr>
            <w:tcW w:w="1134" w:type="dxa"/>
            <w:gridSpan w:val="2"/>
          </w:tcPr>
          <w:p w14:paraId="0892B601" w14:textId="77777777" w:rsidR="00D5350C" w:rsidRPr="00EB24EC" w:rsidRDefault="00D5350C" w:rsidP="005800E5">
            <w:pPr>
              <w:spacing w:after="120"/>
              <w:rPr>
                <w:rFonts w:eastAsia="Calibri" w:cs="Arial"/>
                <w:b/>
                <w:color w:val="000000"/>
                <w:sz w:val="20"/>
                <w:szCs w:val="20"/>
                <w:lang w:val="en-US" w:eastAsia="en-US"/>
              </w:rPr>
            </w:pPr>
          </w:p>
        </w:tc>
        <w:tc>
          <w:tcPr>
            <w:tcW w:w="1560" w:type="dxa"/>
            <w:gridSpan w:val="2"/>
          </w:tcPr>
          <w:p w14:paraId="7F5D0B9E" w14:textId="77777777" w:rsidR="00D5350C" w:rsidRPr="00EB24EC" w:rsidRDefault="00D5350C" w:rsidP="005800E5">
            <w:pPr>
              <w:spacing w:after="120"/>
              <w:rPr>
                <w:rFonts w:eastAsia="Calibri" w:cs="Arial"/>
                <w:b/>
                <w:color w:val="000000"/>
                <w:sz w:val="20"/>
                <w:szCs w:val="20"/>
                <w:lang w:val="en-US" w:eastAsia="en-US"/>
              </w:rPr>
            </w:pPr>
          </w:p>
        </w:tc>
        <w:tc>
          <w:tcPr>
            <w:tcW w:w="1134" w:type="dxa"/>
            <w:gridSpan w:val="2"/>
          </w:tcPr>
          <w:p w14:paraId="2F93A2A3" w14:textId="77777777" w:rsidR="00D5350C" w:rsidRPr="00EB24EC" w:rsidRDefault="00D5350C" w:rsidP="005800E5">
            <w:pPr>
              <w:spacing w:after="120"/>
              <w:rPr>
                <w:rFonts w:eastAsia="Calibri" w:cs="Arial"/>
                <w:b/>
                <w:color w:val="000000"/>
                <w:sz w:val="20"/>
                <w:szCs w:val="20"/>
                <w:lang w:val="en-US" w:eastAsia="en-US"/>
              </w:rPr>
            </w:pPr>
          </w:p>
        </w:tc>
        <w:tc>
          <w:tcPr>
            <w:tcW w:w="4706" w:type="dxa"/>
          </w:tcPr>
          <w:p w14:paraId="4DD312F8" w14:textId="77777777" w:rsidR="00D5350C" w:rsidRPr="00EB24EC" w:rsidRDefault="00D5350C" w:rsidP="005800E5">
            <w:pPr>
              <w:spacing w:after="120"/>
              <w:rPr>
                <w:rFonts w:eastAsia="Calibri" w:cs="Arial"/>
                <w:b/>
                <w:color w:val="000000"/>
                <w:sz w:val="20"/>
                <w:szCs w:val="20"/>
                <w:lang w:val="en-US" w:eastAsia="en-US"/>
              </w:rPr>
            </w:pPr>
          </w:p>
        </w:tc>
      </w:tr>
      <w:tr w:rsidR="002F28FD" w:rsidRPr="00EB24EC" w14:paraId="08F23804" w14:textId="77777777" w:rsidTr="004B4187">
        <w:trPr>
          <w:gridAfter w:val="1"/>
          <w:wAfter w:w="142" w:type="dxa"/>
        </w:trPr>
        <w:tc>
          <w:tcPr>
            <w:tcW w:w="7059" w:type="dxa"/>
            <w:gridSpan w:val="2"/>
          </w:tcPr>
          <w:p w14:paraId="43BD136C" w14:textId="77777777" w:rsidR="00D5350C" w:rsidRPr="00EB24EC" w:rsidRDefault="002F28FD" w:rsidP="005800E5">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Staying out overnight with no explanation</w:t>
            </w:r>
          </w:p>
        </w:tc>
        <w:tc>
          <w:tcPr>
            <w:tcW w:w="1134" w:type="dxa"/>
            <w:gridSpan w:val="2"/>
          </w:tcPr>
          <w:p w14:paraId="479EEAC1" w14:textId="77777777" w:rsidR="00D5350C" w:rsidRPr="00EB24EC" w:rsidRDefault="00D5350C" w:rsidP="005800E5">
            <w:pPr>
              <w:spacing w:after="120"/>
              <w:rPr>
                <w:rFonts w:eastAsia="Calibri" w:cs="Arial"/>
                <w:b/>
                <w:color w:val="000000"/>
                <w:sz w:val="20"/>
                <w:szCs w:val="20"/>
                <w:lang w:val="en-US" w:eastAsia="en-US"/>
              </w:rPr>
            </w:pPr>
          </w:p>
        </w:tc>
        <w:tc>
          <w:tcPr>
            <w:tcW w:w="1560" w:type="dxa"/>
            <w:gridSpan w:val="2"/>
          </w:tcPr>
          <w:p w14:paraId="36A0C3C2" w14:textId="77777777" w:rsidR="00D5350C" w:rsidRPr="00EB24EC" w:rsidRDefault="00D5350C" w:rsidP="005800E5">
            <w:pPr>
              <w:spacing w:after="120"/>
              <w:rPr>
                <w:rFonts w:eastAsia="Calibri" w:cs="Arial"/>
                <w:b/>
                <w:color w:val="000000"/>
                <w:sz w:val="20"/>
                <w:szCs w:val="20"/>
                <w:lang w:val="en-US" w:eastAsia="en-US"/>
              </w:rPr>
            </w:pPr>
          </w:p>
        </w:tc>
        <w:tc>
          <w:tcPr>
            <w:tcW w:w="1134" w:type="dxa"/>
            <w:gridSpan w:val="2"/>
          </w:tcPr>
          <w:p w14:paraId="5082B48E" w14:textId="77777777" w:rsidR="00D5350C" w:rsidRPr="00EB24EC" w:rsidRDefault="00D5350C" w:rsidP="005800E5">
            <w:pPr>
              <w:spacing w:after="120"/>
              <w:rPr>
                <w:rFonts w:eastAsia="Calibri" w:cs="Arial"/>
                <w:b/>
                <w:color w:val="000000"/>
                <w:sz w:val="20"/>
                <w:szCs w:val="20"/>
                <w:lang w:val="en-US" w:eastAsia="en-US"/>
              </w:rPr>
            </w:pPr>
          </w:p>
        </w:tc>
        <w:tc>
          <w:tcPr>
            <w:tcW w:w="4706" w:type="dxa"/>
          </w:tcPr>
          <w:p w14:paraId="41558593" w14:textId="77777777" w:rsidR="00D5350C" w:rsidRPr="00EB24EC" w:rsidRDefault="00D5350C" w:rsidP="005800E5">
            <w:pPr>
              <w:spacing w:after="120"/>
              <w:rPr>
                <w:rFonts w:eastAsia="Calibri" w:cs="Arial"/>
                <w:b/>
                <w:color w:val="000000"/>
                <w:sz w:val="20"/>
                <w:szCs w:val="20"/>
                <w:lang w:val="en-US" w:eastAsia="en-US"/>
              </w:rPr>
            </w:pPr>
          </w:p>
        </w:tc>
      </w:tr>
      <w:tr w:rsidR="005800E5" w:rsidRPr="00EB24EC" w14:paraId="5BC01C31" w14:textId="77777777" w:rsidTr="004B4187">
        <w:trPr>
          <w:gridAfter w:val="1"/>
          <w:wAfter w:w="142" w:type="dxa"/>
        </w:trPr>
        <w:tc>
          <w:tcPr>
            <w:tcW w:w="7059" w:type="dxa"/>
            <w:gridSpan w:val="2"/>
          </w:tcPr>
          <w:p w14:paraId="4F5B9C3D" w14:textId="77777777" w:rsidR="005800E5" w:rsidRPr="00EB24EC" w:rsidRDefault="005800E5" w:rsidP="008103F1">
            <w:pPr>
              <w:spacing w:after="120"/>
              <w:rPr>
                <w:rFonts w:cs="Arial"/>
                <w:sz w:val="20"/>
                <w:szCs w:val="20"/>
              </w:rPr>
            </w:pPr>
            <w:r w:rsidRPr="00EB24EC">
              <w:rPr>
                <w:rFonts w:cs="Arial"/>
                <w:sz w:val="20"/>
                <w:szCs w:val="20"/>
              </w:rPr>
              <w:t>Self-harm requiring medical assistance</w:t>
            </w:r>
          </w:p>
        </w:tc>
        <w:tc>
          <w:tcPr>
            <w:tcW w:w="1134" w:type="dxa"/>
            <w:gridSpan w:val="2"/>
          </w:tcPr>
          <w:p w14:paraId="08859F23" w14:textId="77777777" w:rsidR="005800E5" w:rsidRPr="00EB24EC" w:rsidRDefault="005800E5" w:rsidP="005800E5">
            <w:pPr>
              <w:spacing w:after="120"/>
              <w:rPr>
                <w:rFonts w:eastAsia="Calibri" w:cs="Arial"/>
                <w:b/>
                <w:color w:val="000000"/>
                <w:sz w:val="20"/>
                <w:szCs w:val="20"/>
                <w:lang w:val="en-US" w:eastAsia="en-US"/>
              </w:rPr>
            </w:pPr>
          </w:p>
        </w:tc>
        <w:tc>
          <w:tcPr>
            <w:tcW w:w="1560" w:type="dxa"/>
            <w:gridSpan w:val="2"/>
          </w:tcPr>
          <w:p w14:paraId="0936C66E" w14:textId="77777777" w:rsidR="005800E5" w:rsidRPr="00EB24EC" w:rsidRDefault="005800E5" w:rsidP="005800E5">
            <w:pPr>
              <w:spacing w:after="120"/>
              <w:rPr>
                <w:rFonts w:eastAsia="Calibri" w:cs="Arial"/>
                <w:b/>
                <w:color w:val="000000"/>
                <w:sz w:val="20"/>
                <w:szCs w:val="20"/>
                <w:lang w:val="en-US" w:eastAsia="en-US"/>
              </w:rPr>
            </w:pPr>
          </w:p>
        </w:tc>
        <w:tc>
          <w:tcPr>
            <w:tcW w:w="1134" w:type="dxa"/>
            <w:gridSpan w:val="2"/>
          </w:tcPr>
          <w:p w14:paraId="15670CBB" w14:textId="77777777" w:rsidR="005800E5" w:rsidRPr="00EB24EC" w:rsidRDefault="005800E5" w:rsidP="005800E5">
            <w:pPr>
              <w:spacing w:after="120"/>
              <w:rPr>
                <w:rFonts w:eastAsia="Calibri" w:cs="Arial"/>
                <w:b/>
                <w:color w:val="000000"/>
                <w:sz w:val="20"/>
                <w:szCs w:val="20"/>
                <w:lang w:val="en-US" w:eastAsia="en-US"/>
              </w:rPr>
            </w:pPr>
          </w:p>
        </w:tc>
        <w:tc>
          <w:tcPr>
            <w:tcW w:w="4706" w:type="dxa"/>
          </w:tcPr>
          <w:p w14:paraId="2D602033" w14:textId="77777777" w:rsidR="005800E5" w:rsidRPr="00EB24EC" w:rsidRDefault="005800E5" w:rsidP="005800E5">
            <w:pPr>
              <w:spacing w:after="120"/>
              <w:rPr>
                <w:rFonts w:eastAsia="Calibri" w:cs="Arial"/>
                <w:b/>
                <w:color w:val="000000"/>
                <w:sz w:val="20"/>
                <w:szCs w:val="20"/>
                <w:lang w:val="en-US" w:eastAsia="en-US"/>
              </w:rPr>
            </w:pPr>
          </w:p>
        </w:tc>
      </w:tr>
      <w:tr w:rsidR="005800E5" w:rsidRPr="00EB24EC" w14:paraId="77BE9AF1" w14:textId="77777777" w:rsidTr="004B4187">
        <w:trPr>
          <w:gridAfter w:val="1"/>
          <w:wAfter w:w="142" w:type="dxa"/>
        </w:trPr>
        <w:tc>
          <w:tcPr>
            <w:tcW w:w="7059" w:type="dxa"/>
            <w:gridSpan w:val="2"/>
          </w:tcPr>
          <w:p w14:paraId="74067191" w14:textId="77777777" w:rsidR="005800E5" w:rsidRPr="00EB24EC" w:rsidRDefault="005800E5" w:rsidP="005800E5">
            <w:pPr>
              <w:spacing w:after="120"/>
              <w:rPr>
                <w:rFonts w:cs="Arial"/>
                <w:sz w:val="20"/>
                <w:szCs w:val="20"/>
              </w:rPr>
            </w:pPr>
            <w:r w:rsidRPr="00EB24EC">
              <w:rPr>
                <w:rFonts w:cs="Arial"/>
                <w:sz w:val="20"/>
                <w:szCs w:val="20"/>
              </w:rPr>
              <w:t>Repeat offending</w:t>
            </w:r>
          </w:p>
        </w:tc>
        <w:tc>
          <w:tcPr>
            <w:tcW w:w="1134" w:type="dxa"/>
            <w:gridSpan w:val="2"/>
          </w:tcPr>
          <w:p w14:paraId="363FCBDA" w14:textId="77777777" w:rsidR="005800E5" w:rsidRPr="00EB24EC" w:rsidRDefault="005800E5" w:rsidP="005800E5">
            <w:pPr>
              <w:spacing w:after="120"/>
              <w:rPr>
                <w:rFonts w:eastAsia="Calibri" w:cs="Arial"/>
                <w:b/>
                <w:color w:val="000000"/>
                <w:sz w:val="20"/>
                <w:szCs w:val="20"/>
                <w:lang w:val="en-US" w:eastAsia="en-US"/>
              </w:rPr>
            </w:pPr>
          </w:p>
        </w:tc>
        <w:tc>
          <w:tcPr>
            <w:tcW w:w="1560" w:type="dxa"/>
            <w:gridSpan w:val="2"/>
          </w:tcPr>
          <w:p w14:paraId="487C2D8E" w14:textId="77777777" w:rsidR="005800E5" w:rsidRPr="00EB24EC" w:rsidRDefault="005800E5" w:rsidP="005800E5">
            <w:pPr>
              <w:spacing w:after="120"/>
              <w:rPr>
                <w:rFonts w:eastAsia="Calibri" w:cs="Arial"/>
                <w:b/>
                <w:color w:val="000000"/>
                <w:sz w:val="20"/>
                <w:szCs w:val="20"/>
                <w:lang w:val="en-US" w:eastAsia="en-US"/>
              </w:rPr>
            </w:pPr>
          </w:p>
        </w:tc>
        <w:tc>
          <w:tcPr>
            <w:tcW w:w="1134" w:type="dxa"/>
            <w:gridSpan w:val="2"/>
          </w:tcPr>
          <w:p w14:paraId="5EEC85BD" w14:textId="77777777" w:rsidR="005800E5" w:rsidRPr="00EB24EC" w:rsidRDefault="005800E5" w:rsidP="005800E5">
            <w:pPr>
              <w:spacing w:after="120"/>
              <w:rPr>
                <w:rFonts w:eastAsia="Calibri" w:cs="Arial"/>
                <w:b/>
                <w:color w:val="000000"/>
                <w:sz w:val="20"/>
                <w:szCs w:val="20"/>
                <w:lang w:val="en-US" w:eastAsia="en-US"/>
              </w:rPr>
            </w:pPr>
          </w:p>
        </w:tc>
        <w:tc>
          <w:tcPr>
            <w:tcW w:w="4706" w:type="dxa"/>
          </w:tcPr>
          <w:p w14:paraId="32D385BE" w14:textId="77777777" w:rsidR="005800E5" w:rsidRPr="00EB24EC" w:rsidRDefault="005800E5" w:rsidP="005800E5">
            <w:pPr>
              <w:spacing w:after="120"/>
              <w:rPr>
                <w:rFonts w:eastAsia="Calibri" w:cs="Arial"/>
                <w:b/>
                <w:color w:val="000000"/>
                <w:sz w:val="20"/>
                <w:szCs w:val="20"/>
                <w:lang w:val="en-US" w:eastAsia="en-US"/>
              </w:rPr>
            </w:pPr>
          </w:p>
        </w:tc>
      </w:tr>
      <w:tr w:rsidR="005800E5" w:rsidRPr="00EB24EC" w14:paraId="5063FDB0" w14:textId="77777777" w:rsidTr="004B4187">
        <w:trPr>
          <w:gridAfter w:val="1"/>
          <w:wAfter w:w="142" w:type="dxa"/>
        </w:trPr>
        <w:tc>
          <w:tcPr>
            <w:tcW w:w="7059" w:type="dxa"/>
            <w:gridSpan w:val="2"/>
          </w:tcPr>
          <w:p w14:paraId="664B1658" w14:textId="77777777" w:rsidR="005800E5" w:rsidRPr="00EB24EC" w:rsidRDefault="005800E5" w:rsidP="005800E5">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Gang association</w:t>
            </w:r>
          </w:p>
        </w:tc>
        <w:tc>
          <w:tcPr>
            <w:tcW w:w="1134" w:type="dxa"/>
            <w:gridSpan w:val="2"/>
          </w:tcPr>
          <w:p w14:paraId="69A5257A" w14:textId="77777777" w:rsidR="005800E5" w:rsidRPr="00EB24EC" w:rsidRDefault="005800E5" w:rsidP="005800E5">
            <w:pPr>
              <w:spacing w:after="120"/>
              <w:rPr>
                <w:rFonts w:eastAsia="Calibri" w:cs="Arial"/>
                <w:b/>
                <w:color w:val="000000"/>
                <w:sz w:val="20"/>
                <w:szCs w:val="20"/>
                <w:lang w:val="en-US" w:eastAsia="en-US"/>
              </w:rPr>
            </w:pPr>
          </w:p>
        </w:tc>
        <w:tc>
          <w:tcPr>
            <w:tcW w:w="1560" w:type="dxa"/>
            <w:gridSpan w:val="2"/>
          </w:tcPr>
          <w:p w14:paraId="7F9BAEA8" w14:textId="77777777" w:rsidR="005800E5" w:rsidRPr="00EB24EC" w:rsidRDefault="005800E5" w:rsidP="005800E5">
            <w:pPr>
              <w:spacing w:after="120"/>
              <w:rPr>
                <w:rFonts w:eastAsia="Calibri" w:cs="Arial"/>
                <w:b/>
                <w:color w:val="000000"/>
                <w:sz w:val="20"/>
                <w:szCs w:val="20"/>
                <w:lang w:val="en-US" w:eastAsia="en-US"/>
              </w:rPr>
            </w:pPr>
          </w:p>
        </w:tc>
        <w:tc>
          <w:tcPr>
            <w:tcW w:w="1134" w:type="dxa"/>
            <w:gridSpan w:val="2"/>
          </w:tcPr>
          <w:p w14:paraId="12884E1B" w14:textId="77777777" w:rsidR="005800E5" w:rsidRPr="00EB24EC" w:rsidRDefault="005800E5" w:rsidP="005800E5">
            <w:pPr>
              <w:spacing w:after="120"/>
              <w:rPr>
                <w:rFonts w:eastAsia="Calibri" w:cs="Arial"/>
                <w:b/>
                <w:color w:val="000000"/>
                <w:sz w:val="20"/>
                <w:szCs w:val="20"/>
                <w:lang w:val="en-US" w:eastAsia="en-US"/>
              </w:rPr>
            </w:pPr>
          </w:p>
        </w:tc>
        <w:tc>
          <w:tcPr>
            <w:tcW w:w="4706" w:type="dxa"/>
          </w:tcPr>
          <w:p w14:paraId="12292B04" w14:textId="77777777" w:rsidR="005800E5" w:rsidRPr="00EB24EC" w:rsidRDefault="005800E5" w:rsidP="005800E5">
            <w:pPr>
              <w:spacing w:after="120"/>
              <w:rPr>
                <w:rFonts w:eastAsia="Calibri" w:cs="Arial"/>
                <w:b/>
                <w:color w:val="000000"/>
                <w:sz w:val="20"/>
                <w:szCs w:val="20"/>
                <w:lang w:val="en-US" w:eastAsia="en-US"/>
              </w:rPr>
            </w:pPr>
          </w:p>
        </w:tc>
      </w:tr>
      <w:tr w:rsidR="009D2CDB" w:rsidRPr="00EB24EC" w14:paraId="5068C0FC" w14:textId="77777777" w:rsidTr="004B4187">
        <w:trPr>
          <w:gridAfter w:val="1"/>
          <w:wAfter w:w="142" w:type="dxa"/>
        </w:trPr>
        <w:tc>
          <w:tcPr>
            <w:tcW w:w="7059" w:type="dxa"/>
            <w:gridSpan w:val="2"/>
          </w:tcPr>
          <w:p w14:paraId="27081C7C" w14:textId="440EB5BB"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Involvement with police</w:t>
            </w:r>
            <w:r w:rsidR="00924A81" w:rsidRPr="00EB24EC">
              <w:rPr>
                <w:rFonts w:eastAsia="Calibri" w:cs="Arial"/>
                <w:color w:val="000000"/>
                <w:sz w:val="20"/>
                <w:szCs w:val="20"/>
                <w:lang w:val="en-US" w:eastAsia="en-US"/>
              </w:rPr>
              <w:t xml:space="preserve"> and</w:t>
            </w:r>
            <w:r w:rsidRPr="00EB24EC">
              <w:rPr>
                <w:rFonts w:eastAsia="Calibri" w:cs="Arial"/>
                <w:color w:val="000000"/>
                <w:sz w:val="20"/>
                <w:szCs w:val="20"/>
                <w:lang w:val="en-US" w:eastAsia="en-US"/>
              </w:rPr>
              <w:t>/</w:t>
            </w:r>
            <w:r w:rsidR="00924A81" w:rsidRPr="00EB24EC">
              <w:rPr>
                <w:rFonts w:eastAsia="Calibri" w:cs="Arial"/>
                <w:color w:val="000000"/>
                <w:sz w:val="20"/>
                <w:szCs w:val="20"/>
                <w:lang w:val="en-US" w:eastAsia="en-US"/>
              </w:rPr>
              <w:t xml:space="preserve">or </w:t>
            </w:r>
            <w:r w:rsidRPr="00EB24EC">
              <w:rPr>
                <w:rFonts w:eastAsia="Calibri" w:cs="Arial"/>
                <w:color w:val="000000"/>
                <w:sz w:val="20"/>
                <w:szCs w:val="20"/>
                <w:lang w:val="en-US" w:eastAsia="en-US"/>
              </w:rPr>
              <w:t>criminal behavior</w:t>
            </w:r>
          </w:p>
        </w:tc>
        <w:tc>
          <w:tcPr>
            <w:tcW w:w="1134" w:type="dxa"/>
            <w:gridSpan w:val="2"/>
          </w:tcPr>
          <w:p w14:paraId="7D3988D3" w14:textId="77777777" w:rsidR="009D2CDB" w:rsidRPr="00EB24EC" w:rsidRDefault="009D2CDB" w:rsidP="009D2CDB">
            <w:pPr>
              <w:spacing w:after="120"/>
              <w:rPr>
                <w:rFonts w:eastAsia="Calibri" w:cs="Arial"/>
                <w:b/>
                <w:color w:val="000000"/>
                <w:sz w:val="20"/>
                <w:szCs w:val="20"/>
                <w:lang w:val="en-US" w:eastAsia="en-US"/>
              </w:rPr>
            </w:pPr>
          </w:p>
        </w:tc>
        <w:tc>
          <w:tcPr>
            <w:tcW w:w="1560" w:type="dxa"/>
            <w:gridSpan w:val="2"/>
          </w:tcPr>
          <w:p w14:paraId="2343074E" w14:textId="77777777" w:rsidR="009D2CDB" w:rsidRPr="00EB24EC" w:rsidRDefault="009D2CDB" w:rsidP="009D2CDB">
            <w:pPr>
              <w:spacing w:after="120"/>
              <w:rPr>
                <w:rFonts w:eastAsia="Calibri" w:cs="Arial"/>
                <w:b/>
                <w:color w:val="000000"/>
                <w:sz w:val="20"/>
                <w:szCs w:val="20"/>
                <w:lang w:val="en-US" w:eastAsia="en-US"/>
              </w:rPr>
            </w:pPr>
          </w:p>
        </w:tc>
        <w:tc>
          <w:tcPr>
            <w:tcW w:w="1134" w:type="dxa"/>
            <w:gridSpan w:val="2"/>
          </w:tcPr>
          <w:p w14:paraId="5D7C1087" w14:textId="77777777" w:rsidR="009D2CDB" w:rsidRPr="00EB24EC" w:rsidRDefault="009D2CDB" w:rsidP="009D2CDB">
            <w:pPr>
              <w:spacing w:after="120"/>
              <w:rPr>
                <w:rFonts w:eastAsia="Calibri" w:cs="Arial"/>
                <w:b/>
                <w:color w:val="000000"/>
                <w:sz w:val="20"/>
                <w:szCs w:val="20"/>
                <w:lang w:val="en-US" w:eastAsia="en-US"/>
              </w:rPr>
            </w:pPr>
          </w:p>
        </w:tc>
        <w:tc>
          <w:tcPr>
            <w:tcW w:w="4706" w:type="dxa"/>
          </w:tcPr>
          <w:p w14:paraId="7B92F909" w14:textId="4A9A9EE9" w:rsidR="009D2CDB" w:rsidRPr="00EB24EC" w:rsidRDefault="009D2CDB" w:rsidP="009D2CDB">
            <w:pPr>
              <w:spacing w:after="120"/>
              <w:rPr>
                <w:rFonts w:eastAsia="Calibri" w:cs="Arial"/>
                <w:i/>
                <w:color w:val="000000"/>
                <w:sz w:val="20"/>
                <w:szCs w:val="20"/>
                <w:lang w:val="en-US" w:eastAsia="en-US"/>
              </w:rPr>
            </w:pPr>
            <w:r w:rsidRPr="00EB24EC">
              <w:rPr>
                <w:rFonts w:eastAsia="Calibri" w:cs="Arial"/>
                <w:i/>
                <w:color w:val="000000"/>
                <w:sz w:val="20"/>
                <w:szCs w:val="20"/>
                <w:lang w:val="en-US" w:eastAsia="en-US"/>
              </w:rPr>
              <w:t>Incl</w:t>
            </w:r>
            <w:r w:rsidR="000334AF">
              <w:rPr>
                <w:rFonts w:eastAsia="Calibri" w:cs="Arial"/>
                <w:i/>
                <w:color w:val="000000"/>
                <w:sz w:val="20"/>
                <w:szCs w:val="20"/>
                <w:lang w:val="en-US" w:eastAsia="en-US"/>
              </w:rPr>
              <w:t>.</w:t>
            </w:r>
            <w:r w:rsidRPr="00EB24EC">
              <w:rPr>
                <w:rFonts w:eastAsia="Calibri" w:cs="Arial"/>
                <w:i/>
                <w:color w:val="000000"/>
                <w:sz w:val="20"/>
                <w:szCs w:val="20"/>
                <w:lang w:val="en-US" w:eastAsia="en-US"/>
              </w:rPr>
              <w:t xml:space="preserve"> arrests as well as come to notice</w:t>
            </w:r>
          </w:p>
        </w:tc>
      </w:tr>
      <w:tr w:rsidR="009D2CDB" w:rsidRPr="00EB24EC" w14:paraId="1C7DA92B" w14:textId="77777777" w:rsidTr="004B4187">
        <w:trPr>
          <w:gridAfter w:val="1"/>
          <w:wAfter w:w="142" w:type="dxa"/>
        </w:trPr>
        <w:tc>
          <w:tcPr>
            <w:tcW w:w="7059" w:type="dxa"/>
            <w:gridSpan w:val="2"/>
          </w:tcPr>
          <w:p w14:paraId="5DC060FB" w14:textId="5D034E97" w:rsidR="009D2CDB" w:rsidRPr="00EB24EC" w:rsidRDefault="00924A81"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Carrying a knife</w:t>
            </w:r>
            <w:r w:rsidR="00EB24EC">
              <w:rPr>
                <w:rFonts w:eastAsia="Calibri" w:cs="Arial"/>
                <w:color w:val="000000"/>
                <w:sz w:val="20"/>
                <w:szCs w:val="20"/>
                <w:lang w:val="en-US" w:eastAsia="en-US"/>
              </w:rPr>
              <w:t xml:space="preserve"> or other weapon</w:t>
            </w:r>
          </w:p>
        </w:tc>
        <w:tc>
          <w:tcPr>
            <w:tcW w:w="1134" w:type="dxa"/>
            <w:gridSpan w:val="2"/>
          </w:tcPr>
          <w:p w14:paraId="38556A6E" w14:textId="77777777" w:rsidR="009D2CDB" w:rsidRPr="00EB24EC" w:rsidRDefault="009D2CDB" w:rsidP="009D2CDB">
            <w:pPr>
              <w:spacing w:after="120"/>
              <w:rPr>
                <w:rFonts w:eastAsia="Calibri" w:cs="Arial"/>
                <w:b/>
                <w:color w:val="000000"/>
                <w:sz w:val="20"/>
                <w:szCs w:val="20"/>
                <w:lang w:val="en-US" w:eastAsia="en-US"/>
              </w:rPr>
            </w:pPr>
          </w:p>
        </w:tc>
        <w:tc>
          <w:tcPr>
            <w:tcW w:w="1560" w:type="dxa"/>
            <w:gridSpan w:val="2"/>
          </w:tcPr>
          <w:p w14:paraId="3FE0D15B" w14:textId="77777777" w:rsidR="009D2CDB" w:rsidRPr="00EB24EC" w:rsidRDefault="009D2CDB" w:rsidP="009D2CDB">
            <w:pPr>
              <w:spacing w:after="120"/>
              <w:rPr>
                <w:rFonts w:eastAsia="Calibri" w:cs="Arial"/>
                <w:b/>
                <w:color w:val="000000"/>
                <w:sz w:val="20"/>
                <w:szCs w:val="20"/>
                <w:lang w:val="en-US" w:eastAsia="en-US"/>
              </w:rPr>
            </w:pPr>
          </w:p>
        </w:tc>
        <w:tc>
          <w:tcPr>
            <w:tcW w:w="1134" w:type="dxa"/>
            <w:gridSpan w:val="2"/>
          </w:tcPr>
          <w:p w14:paraId="2ECC7045" w14:textId="77777777" w:rsidR="009D2CDB" w:rsidRPr="00EB24EC" w:rsidRDefault="009D2CDB" w:rsidP="009D2CDB">
            <w:pPr>
              <w:spacing w:after="120"/>
              <w:rPr>
                <w:rFonts w:eastAsia="Calibri" w:cs="Arial"/>
                <w:b/>
                <w:color w:val="000000"/>
                <w:sz w:val="20"/>
                <w:szCs w:val="20"/>
                <w:lang w:val="en-US" w:eastAsia="en-US"/>
              </w:rPr>
            </w:pPr>
          </w:p>
        </w:tc>
        <w:tc>
          <w:tcPr>
            <w:tcW w:w="4706" w:type="dxa"/>
          </w:tcPr>
          <w:p w14:paraId="73FBC33B" w14:textId="77777777" w:rsidR="009D2CDB" w:rsidRPr="00EB24EC" w:rsidRDefault="009D2CDB" w:rsidP="009D2CDB">
            <w:pPr>
              <w:spacing w:after="120"/>
              <w:rPr>
                <w:rFonts w:eastAsia="Calibri" w:cs="Arial"/>
                <w:i/>
                <w:color w:val="000000"/>
                <w:sz w:val="20"/>
                <w:szCs w:val="20"/>
                <w:lang w:val="en-US" w:eastAsia="en-US"/>
              </w:rPr>
            </w:pPr>
          </w:p>
        </w:tc>
      </w:tr>
      <w:tr w:rsidR="009D2CDB" w:rsidRPr="00EB24EC" w14:paraId="288E40B4" w14:textId="77777777" w:rsidTr="004B4187">
        <w:trPr>
          <w:gridAfter w:val="1"/>
          <w:wAfter w:w="142" w:type="dxa"/>
        </w:trPr>
        <w:tc>
          <w:tcPr>
            <w:tcW w:w="7059" w:type="dxa"/>
            <w:gridSpan w:val="2"/>
          </w:tcPr>
          <w:p w14:paraId="1BCF9E7B" w14:textId="77777777"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Young person is dealing drugs</w:t>
            </w:r>
          </w:p>
        </w:tc>
        <w:tc>
          <w:tcPr>
            <w:tcW w:w="1134" w:type="dxa"/>
            <w:gridSpan w:val="2"/>
          </w:tcPr>
          <w:p w14:paraId="06FF8F95" w14:textId="77777777" w:rsidR="009D2CDB" w:rsidRPr="00EB24EC" w:rsidRDefault="009D2CDB" w:rsidP="009D2CDB">
            <w:pPr>
              <w:spacing w:after="120"/>
              <w:rPr>
                <w:rFonts w:eastAsia="Calibri" w:cs="Arial"/>
                <w:b/>
                <w:color w:val="000000"/>
                <w:sz w:val="20"/>
                <w:szCs w:val="20"/>
                <w:lang w:val="en-US" w:eastAsia="en-US"/>
              </w:rPr>
            </w:pPr>
          </w:p>
        </w:tc>
        <w:tc>
          <w:tcPr>
            <w:tcW w:w="1560" w:type="dxa"/>
            <w:gridSpan w:val="2"/>
          </w:tcPr>
          <w:p w14:paraId="1533F1C4" w14:textId="77777777" w:rsidR="009D2CDB" w:rsidRPr="00EB24EC" w:rsidRDefault="009D2CDB" w:rsidP="009D2CDB">
            <w:pPr>
              <w:spacing w:after="120"/>
              <w:rPr>
                <w:rFonts w:eastAsia="Calibri" w:cs="Arial"/>
                <w:b/>
                <w:color w:val="000000"/>
                <w:sz w:val="20"/>
                <w:szCs w:val="20"/>
                <w:lang w:val="en-US" w:eastAsia="en-US"/>
              </w:rPr>
            </w:pPr>
          </w:p>
        </w:tc>
        <w:tc>
          <w:tcPr>
            <w:tcW w:w="1134" w:type="dxa"/>
            <w:gridSpan w:val="2"/>
          </w:tcPr>
          <w:p w14:paraId="04CEAD3F" w14:textId="77777777" w:rsidR="009D2CDB" w:rsidRPr="00EB24EC" w:rsidRDefault="009D2CDB" w:rsidP="009D2CDB">
            <w:pPr>
              <w:spacing w:after="120"/>
              <w:rPr>
                <w:rFonts w:eastAsia="Calibri" w:cs="Arial"/>
                <w:b/>
                <w:color w:val="000000"/>
                <w:sz w:val="20"/>
                <w:szCs w:val="20"/>
                <w:lang w:val="en-US" w:eastAsia="en-US"/>
              </w:rPr>
            </w:pPr>
          </w:p>
        </w:tc>
        <w:tc>
          <w:tcPr>
            <w:tcW w:w="4706" w:type="dxa"/>
          </w:tcPr>
          <w:p w14:paraId="07D8F07B" w14:textId="309E2BBB" w:rsidR="009D2CDB" w:rsidRPr="00EB24EC" w:rsidRDefault="009D2CDB" w:rsidP="009D2CDB">
            <w:pPr>
              <w:spacing w:after="120"/>
              <w:rPr>
                <w:rFonts w:eastAsia="Calibri" w:cs="Arial"/>
                <w:i/>
                <w:color w:val="000000"/>
                <w:sz w:val="20"/>
                <w:szCs w:val="20"/>
                <w:lang w:val="en-US" w:eastAsia="en-US"/>
              </w:rPr>
            </w:pPr>
            <w:r w:rsidRPr="00EB24EC">
              <w:rPr>
                <w:rFonts w:eastAsia="Calibri" w:cs="Arial"/>
                <w:i/>
                <w:color w:val="000000"/>
                <w:sz w:val="20"/>
                <w:szCs w:val="20"/>
                <w:lang w:val="en-US" w:eastAsia="en-US"/>
              </w:rPr>
              <w:t>Incl</w:t>
            </w:r>
            <w:r w:rsidR="000334AF">
              <w:rPr>
                <w:rFonts w:eastAsia="Calibri" w:cs="Arial"/>
                <w:i/>
                <w:color w:val="000000"/>
                <w:sz w:val="20"/>
                <w:szCs w:val="20"/>
                <w:lang w:val="en-US" w:eastAsia="en-US"/>
              </w:rPr>
              <w:t>.</w:t>
            </w:r>
            <w:r w:rsidRPr="00EB24EC">
              <w:rPr>
                <w:rFonts w:eastAsia="Calibri" w:cs="Arial"/>
                <w:i/>
                <w:color w:val="000000"/>
                <w:sz w:val="20"/>
                <w:szCs w:val="20"/>
                <w:lang w:val="en-US" w:eastAsia="en-US"/>
              </w:rPr>
              <w:t xml:space="preserve"> for their benefit or someone else</w:t>
            </w:r>
            <w:r w:rsidR="000334AF">
              <w:rPr>
                <w:rFonts w:eastAsia="Calibri" w:cs="Arial"/>
                <w:i/>
                <w:color w:val="000000"/>
                <w:sz w:val="20"/>
                <w:szCs w:val="20"/>
                <w:lang w:val="en-US" w:eastAsia="en-US"/>
              </w:rPr>
              <w:t>’</w:t>
            </w:r>
            <w:r w:rsidRPr="00EB24EC">
              <w:rPr>
                <w:rFonts w:eastAsia="Calibri" w:cs="Arial"/>
                <w:i/>
                <w:color w:val="000000"/>
                <w:sz w:val="20"/>
                <w:szCs w:val="20"/>
                <w:lang w:val="en-US" w:eastAsia="en-US"/>
              </w:rPr>
              <w:t>s etc</w:t>
            </w:r>
            <w:r w:rsidR="000334AF">
              <w:rPr>
                <w:rFonts w:eastAsia="Calibri" w:cs="Arial"/>
                <w:i/>
                <w:color w:val="000000"/>
                <w:sz w:val="20"/>
                <w:szCs w:val="20"/>
                <w:lang w:val="en-US" w:eastAsia="en-US"/>
              </w:rPr>
              <w:t>.</w:t>
            </w:r>
          </w:p>
        </w:tc>
      </w:tr>
      <w:tr w:rsidR="009D2CDB" w:rsidRPr="00EB24EC" w14:paraId="082DC407" w14:textId="77777777" w:rsidTr="004B4187">
        <w:trPr>
          <w:gridAfter w:val="1"/>
          <w:wAfter w:w="142" w:type="dxa"/>
        </w:trPr>
        <w:tc>
          <w:tcPr>
            <w:tcW w:w="7059" w:type="dxa"/>
            <w:gridSpan w:val="2"/>
          </w:tcPr>
          <w:p w14:paraId="7454FEB2" w14:textId="77777777"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 xml:space="preserve">Breakdown of placements </w:t>
            </w:r>
          </w:p>
        </w:tc>
        <w:tc>
          <w:tcPr>
            <w:tcW w:w="1134" w:type="dxa"/>
            <w:gridSpan w:val="2"/>
          </w:tcPr>
          <w:p w14:paraId="7BBBF38A" w14:textId="77777777" w:rsidR="009D2CDB" w:rsidRPr="00EB24EC" w:rsidRDefault="009D2CDB" w:rsidP="009D2CDB">
            <w:pPr>
              <w:spacing w:after="120"/>
              <w:rPr>
                <w:rFonts w:eastAsia="Calibri" w:cs="Arial"/>
                <w:b/>
                <w:color w:val="000000"/>
                <w:sz w:val="20"/>
                <w:szCs w:val="20"/>
                <w:lang w:val="en-US" w:eastAsia="en-US"/>
              </w:rPr>
            </w:pPr>
          </w:p>
        </w:tc>
        <w:tc>
          <w:tcPr>
            <w:tcW w:w="1560" w:type="dxa"/>
            <w:gridSpan w:val="2"/>
          </w:tcPr>
          <w:p w14:paraId="747ADF27" w14:textId="77777777" w:rsidR="009D2CDB" w:rsidRPr="00EB24EC" w:rsidRDefault="009D2CDB" w:rsidP="009D2CDB">
            <w:pPr>
              <w:spacing w:after="120"/>
              <w:rPr>
                <w:rFonts w:eastAsia="Calibri" w:cs="Arial"/>
                <w:b/>
                <w:color w:val="000000"/>
                <w:sz w:val="20"/>
                <w:szCs w:val="20"/>
                <w:lang w:val="en-US" w:eastAsia="en-US"/>
              </w:rPr>
            </w:pPr>
          </w:p>
        </w:tc>
        <w:tc>
          <w:tcPr>
            <w:tcW w:w="1134" w:type="dxa"/>
            <w:gridSpan w:val="2"/>
          </w:tcPr>
          <w:p w14:paraId="28CFDC45" w14:textId="77777777" w:rsidR="009D2CDB" w:rsidRPr="00EB24EC" w:rsidRDefault="009D2CDB" w:rsidP="009D2CDB">
            <w:pPr>
              <w:spacing w:after="120"/>
              <w:rPr>
                <w:rFonts w:eastAsia="Calibri" w:cs="Arial"/>
                <w:b/>
                <w:color w:val="000000"/>
                <w:sz w:val="20"/>
                <w:szCs w:val="20"/>
                <w:lang w:val="en-US" w:eastAsia="en-US"/>
              </w:rPr>
            </w:pPr>
          </w:p>
        </w:tc>
        <w:tc>
          <w:tcPr>
            <w:tcW w:w="4706" w:type="dxa"/>
          </w:tcPr>
          <w:p w14:paraId="49421BB5" w14:textId="77777777" w:rsidR="009D2CDB" w:rsidRPr="00EB24EC" w:rsidRDefault="009D2CDB" w:rsidP="009D2CDB">
            <w:pPr>
              <w:spacing w:after="120"/>
              <w:rPr>
                <w:rFonts w:eastAsia="Calibri" w:cs="Arial"/>
                <w:b/>
                <w:color w:val="000000"/>
                <w:sz w:val="20"/>
                <w:szCs w:val="20"/>
                <w:lang w:val="en-US" w:eastAsia="en-US"/>
              </w:rPr>
            </w:pPr>
          </w:p>
        </w:tc>
      </w:tr>
      <w:tr w:rsidR="00206CED" w:rsidRPr="00EB24EC" w14:paraId="11640AC2" w14:textId="77777777" w:rsidTr="004B4187">
        <w:trPr>
          <w:gridAfter w:val="1"/>
          <w:wAfter w:w="142" w:type="dxa"/>
        </w:trPr>
        <w:tc>
          <w:tcPr>
            <w:tcW w:w="15593" w:type="dxa"/>
            <w:gridSpan w:val="9"/>
          </w:tcPr>
          <w:p w14:paraId="06FF31A6" w14:textId="77777777" w:rsidR="00206CED" w:rsidRPr="00EB24EC" w:rsidRDefault="00206CED" w:rsidP="009D2CDB">
            <w:pPr>
              <w:rPr>
                <w:rFonts w:eastAsia="Calibri" w:cs="Arial"/>
                <w:b/>
                <w:color w:val="000000"/>
                <w:sz w:val="20"/>
                <w:szCs w:val="20"/>
                <w:lang w:val="en-US" w:eastAsia="en-US"/>
              </w:rPr>
            </w:pPr>
            <w:r w:rsidRPr="00EB24EC">
              <w:rPr>
                <w:rFonts w:eastAsia="Calibri" w:cs="Arial"/>
                <w:b/>
                <w:color w:val="000000"/>
                <w:sz w:val="20"/>
                <w:szCs w:val="20"/>
                <w:lang w:val="en-US" w:eastAsia="en-US"/>
              </w:rPr>
              <w:t>Required Actions:</w:t>
            </w:r>
          </w:p>
          <w:p w14:paraId="07206787" w14:textId="77777777" w:rsidR="00206CED" w:rsidRPr="00EB24EC" w:rsidRDefault="00206CED" w:rsidP="009D2CDB">
            <w:pPr>
              <w:rPr>
                <w:rFonts w:cs="Arial"/>
                <w:sz w:val="20"/>
                <w:szCs w:val="20"/>
              </w:rPr>
            </w:pPr>
            <w:r w:rsidRPr="00EB24EC">
              <w:rPr>
                <w:rFonts w:cs="Arial"/>
                <w:sz w:val="20"/>
                <w:szCs w:val="20"/>
              </w:rPr>
              <w:t>As above for low risk level plus:</w:t>
            </w:r>
          </w:p>
          <w:p w14:paraId="44692959" w14:textId="6E3D6D3B" w:rsidR="00206CED" w:rsidRPr="00EB24EC" w:rsidRDefault="00206CED" w:rsidP="00055768">
            <w:pPr>
              <w:numPr>
                <w:ilvl w:val="0"/>
                <w:numId w:val="2"/>
              </w:numPr>
              <w:rPr>
                <w:rFonts w:cs="Arial"/>
                <w:b/>
                <w:color w:val="000000"/>
                <w:sz w:val="20"/>
                <w:szCs w:val="20"/>
              </w:rPr>
            </w:pPr>
            <w:r w:rsidRPr="00EB24EC">
              <w:rPr>
                <w:rFonts w:cs="Arial"/>
                <w:sz w:val="20"/>
                <w:szCs w:val="20"/>
              </w:rPr>
              <w:t xml:space="preserve">Referral into ECIRS (if not an allocated </w:t>
            </w:r>
            <w:proofErr w:type="gramStart"/>
            <w:r w:rsidRPr="00EB24EC">
              <w:rPr>
                <w:rFonts w:cs="Arial"/>
                <w:sz w:val="20"/>
                <w:szCs w:val="20"/>
              </w:rPr>
              <w:t xml:space="preserve">case)   </w:t>
            </w:r>
            <w:proofErr w:type="gramEnd"/>
            <w:r w:rsidRPr="00EB24EC">
              <w:rPr>
                <w:rFonts w:cs="Arial"/>
                <w:sz w:val="20"/>
                <w:szCs w:val="20"/>
              </w:rPr>
              <w:t xml:space="preserve">                  -Strategy meeting                          -Refer to MACE</w:t>
            </w:r>
            <w:r w:rsidR="004B4187" w:rsidRPr="00EB24EC">
              <w:rPr>
                <w:rFonts w:cs="Arial"/>
                <w:sz w:val="20"/>
                <w:szCs w:val="20"/>
              </w:rPr>
              <w:t>/MILVUS/Channel</w:t>
            </w:r>
          </w:p>
        </w:tc>
      </w:tr>
    </w:tbl>
    <w:p w14:paraId="56497D74" w14:textId="77777777" w:rsidR="00EB24EC" w:rsidRDefault="00EB24EC">
      <w:r>
        <w:br w:type="page"/>
      </w:r>
    </w:p>
    <w:tbl>
      <w:tblPr>
        <w:tblStyle w:val="TableGrid"/>
        <w:tblW w:w="15593" w:type="dxa"/>
        <w:tblInd w:w="-714" w:type="dxa"/>
        <w:tblLayout w:type="fixed"/>
        <w:tblLook w:val="04A0" w:firstRow="1" w:lastRow="0" w:firstColumn="1" w:lastColumn="0" w:noHBand="0" w:noVBand="1"/>
      </w:tblPr>
      <w:tblGrid>
        <w:gridCol w:w="7059"/>
        <w:gridCol w:w="1134"/>
        <w:gridCol w:w="1418"/>
        <w:gridCol w:w="1134"/>
        <w:gridCol w:w="4848"/>
      </w:tblGrid>
      <w:tr w:rsidR="009D2CDB" w:rsidRPr="00EB24EC" w14:paraId="16807947" w14:textId="77777777" w:rsidTr="00EB24EC">
        <w:tc>
          <w:tcPr>
            <w:tcW w:w="15593" w:type="dxa"/>
            <w:gridSpan w:val="5"/>
            <w:shd w:val="clear" w:color="auto" w:fill="auto"/>
          </w:tcPr>
          <w:p w14:paraId="583FEA28" w14:textId="614514FF" w:rsidR="004B4187" w:rsidRPr="00EB24EC" w:rsidRDefault="00CD0DD1" w:rsidP="004B4187">
            <w:pPr>
              <w:rPr>
                <w:rFonts w:cs="Arial"/>
                <w:sz w:val="20"/>
                <w:szCs w:val="20"/>
              </w:rPr>
            </w:pPr>
            <w:r w:rsidRPr="00EB24EC">
              <w:rPr>
                <w:sz w:val="20"/>
                <w:szCs w:val="20"/>
              </w:rPr>
              <w:lastRenderedPageBreak/>
              <w:br w:type="page"/>
            </w:r>
            <w:r w:rsidR="009D2CDB" w:rsidRPr="00EB24EC">
              <w:rPr>
                <w:rFonts w:eastAsia="Calibri" w:cs="Arial"/>
                <w:b/>
                <w:color w:val="000000"/>
                <w:sz w:val="20"/>
                <w:szCs w:val="20"/>
                <w:lang w:val="en-US" w:eastAsia="en-US"/>
              </w:rPr>
              <w:t xml:space="preserve">RISK LEVEL – HIGH </w:t>
            </w:r>
            <w:r w:rsidR="0085591A" w:rsidRPr="00EB24EC">
              <w:rPr>
                <w:rFonts w:cs="Arial"/>
                <w:sz w:val="20"/>
                <w:szCs w:val="20"/>
              </w:rPr>
              <w:t>Cases should be managed under CP or LAC procedures</w:t>
            </w:r>
          </w:p>
          <w:p w14:paraId="28A3299F" w14:textId="4A8B2CBB" w:rsidR="004B4187" w:rsidRPr="00EB24EC" w:rsidRDefault="004B4187" w:rsidP="004B4187">
            <w:pPr>
              <w:rPr>
                <w:rFonts w:cs="Arial"/>
                <w:sz w:val="20"/>
                <w:szCs w:val="20"/>
              </w:rPr>
            </w:pPr>
          </w:p>
        </w:tc>
      </w:tr>
      <w:tr w:rsidR="009D2CDB" w:rsidRPr="00EB24EC" w14:paraId="361DA4F3" w14:textId="77777777" w:rsidTr="00EB24EC">
        <w:tc>
          <w:tcPr>
            <w:tcW w:w="7059" w:type="dxa"/>
          </w:tcPr>
          <w:p w14:paraId="59B95B54" w14:textId="77777777" w:rsidR="009D2CDB" w:rsidRPr="00EB24EC" w:rsidRDefault="009D2CDB" w:rsidP="009D2CDB">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Concern</w:t>
            </w:r>
          </w:p>
        </w:tc>
        <w:tc>
          <w:tcPr>
            <w:tcW w:w="1134" w:type="dxa"/>
          </w:tcPr>
          <w:p w14:paraId="36F18ABF" w14:textId="77777777" w:rsidR="009D2CDB" w:rsidRPr="00EB24EC" w:rsidRDefault="009D2CDB" w:rsidP="009D2CDB">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Current</w:t>
            </w:r>
          </w:p>
        </w:tc>
        <w:tc>
          <w:tcPr>
            <w:tcW w:w="1418" w:type="dxa"/>
          </w:tcPr>
          <w:p w14:paraId="6B648412" w14:textId="77777777" w:rsidR="009D2CDB" w:rsidRPr="00EB24EC" w:rsidRDefault="009D2CDB" w:rsidP="009D2CDB">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Suspected</w:t>
            </w:r>
          </w:p>
        </w:tc>
        <w:tc>
          <w:tcPr>
            <w:tcW w:w="1134" w:type="dxa"/>
          </w:tcPr>
          <w:p w14:paraId="0A2B99B5" w14:textId="77777777" w:rsidR="009D2CDB" w:rsidRPr="00EB24EC" w:rsidRDefault="009D2CDB" w:rsidP="009D2CDB">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Historic</w:t>
            </w:r>
          </w:p>
        </w:tc>
        <w:tc>
          <w:tcPr>
            <w:tcW w:w="4848" w:type="dxa"/>
          </w:tcPr>
          <w:p w14:paraId="45B46F46" w14:textId="77777777" w:rsidR="009D2CDB" w:rsidRPr="00EB24EC" w:rsidRDefault="009D2CDB" w:rsidP="009D2CDB">
            <w:pPr>
              <w:spacing w:after="200"/>
              <w:rPr>
                <w:rFonts w:eastAsia="Calibri" w:cs="Arial"/>
                <w:b/>
                <w:color w:val="000000"/>
                <w:sz w:val="20"/>
                <w:szCs w:val="20"/>
                <w:lang w:val="en-US" w:eastAsia="en-US"/>
              </w:rPr>
            </w:pPr>
            <w:r w:rsidRPr="00EB24EC">
              <w:rPr>
                <w:rFonts w:eastAsia="Calibri" w:cs="Arial"/>
                <w:b/>
                <w:color w:val="000000"/>
                <w:sz w:val="20"/>
                <w:szCs w:val="20"/>
                <w:lang w:val="en-US" w:eastAsia="en-US"/>
              </w:rPr>
              <w:t>Description</w:t>
            </w:r>
          </w:p>
        </w:tc>
      </w:tr>
      <w:tr w:rsidR="009D2CDB" w:rsidRPr="00EB24EC" w14:paraId="5E286E04" w14:textId="77777777" w:rsidTr="00EB24EC">
        <w:tc>
          <w:tcPr>
            <w:tcW w:w="7059" w:type="dxa"/>
          </w:tcPr>
          <w:p w14:paraId="2A4DD3EC" w14:textId="77777777" w:rsidR="009D2CDB" w:rsidRPr="00EB24EC" w:rsidRDefault="009D2CDB" w:rsidP="009D2CDB">
            <w:pPr>
              <w:spacing w:after="120"/>
              <w:rPr>
                <w:rFonts w:cs="Arial"/>
                <w:sz w:val="20"/>
                <w:szCs w:val="20"/>
              </w:rPr>
            </w:pPr>
            <w:r w:rsidRPr="00EB24EC">
              <w:rPr>
                <w:sz w:val="20"/>
                <w:szCs w:val="20"/>
              </w:rPr>
              <w:t>Child under 13 engaging in sexual activity</w:t>
            </w:r>
          </w:p>
        </w:tc>
        <w:tc>
          <w:tcPr>
            <w:tcW w:w="1134" w:type="dxa"/>
          </w:tcPr>
          <w:p w14:paraId="06C7CFD1" w14:textId="77777777" w:rsidR="009D2CDB" w:rsidRPr="00EB24EC" w:rsidRDefault="009D2CDB" w:rsidP="009D2CDB">
            <w:pPr>
              <w:spacing w:after="120"/>
              <w:rPr>
                <w:rFonts w:eastAsia="Calibri" w:cs="Arial"/>
                <w:i/>
                <w:color w:val="000000"/>
                <w:sz w:val="20"/>
                <w:szCs w:val="20"/>
                <w:lang w:val="en-US" w:eastAsia="en-US"/>
              </w:rPr>
            </w:pPr>
          </w:p>
        </w:tc>
        <w:tc>
          <w:tcPr>
            <w:tcW w:w="1418" w:type="dxa"/>
          </w:tcPr>
          <w:p w14:paraId="3A7C388D" w14:textId="77777777" w:rsidR="009D2CDB" w:rsidRPr="00EB24EC" w:rsidRDefault="009D2CDB" w:rsidP="009D2CDB">
            <w:pPr>
              <w:spacing w:after="120"/>
              <w:rPr>
                <w:rFonts w:eastAsia="Calibri" w:cs="Arial"/>
                <w:i/>
                <w:color w:val="000000"/>
                <w:sz w:val="20"/>
                <w:szCs w:val="20"/>
                <w:lang w:val="en-US" w:eastAsia="en-US"/>
              </w:rPr>
            </w:pPr>
          </w:p>
        </w:tc>
        <w:tc>
          <w:tcPr>
            <w:tcW w:w="1134" w:type="dxa"/>
          </w:tcPr>
          <w:p w14:paraId="4A9258D5" w14:textId="77777777" w:rsidR="009D2CDB" w:rsidRPr="00EB24EC" w:rsidRDefault="009D2CDB" w:rsidP="009D2CDB">
            <w:pPr>
              <w:spacing w:after="120"/>
              <w:rPr>
                <w:rFonts w:eastAsia="Calibri" w:cs="Arial"/>
                <w:i/>
                <w:color w:val="000000"/>
                <w:sz w:val="20"/>
                <w:szCs w:val="20"/>
                <w:lang w:val="en-US" w:eastAsia="en-US"/>
              </w:rPr>
            </w:pPr>
          </w:p>
        </w:tc>
        <w:tc>
          <w:tcPr>
            <w:tcW w:w="4848" w:type="dxa"/>
          </w:tcPr>
          <w:p w14:paraId="6B66B486" w14:textId="77777777" w:rsidR="009D2CDB" w:rsidRPr="00EB24EC" w:rsidRDefault="009D2CDB" w:rsidP="009D2CDB">
            <w:pPr>
              <w:spacing w:after="120"/>
              <w:rPr>
                <w:rFonts w:eastAsia="Calibri" w:cs="Arial"/>
                <w:i/>
                <w:color w:val="000000"/>
                <w:sz w:val="20"/>
                <w:szCs w:val="20"/>
                <w:lang w:val="en-US" w:eastAsia="en-US"/>
              </w:rPr>
            </w:pPr>
          </w:p>
        </w:tc>
      </w:tr>
      <w:tr w:rsidR="009D2CDB" w:rsidRPr="00EB24EC" w14:paraId="7F7425BB" w14:textId="77777777" w:rsidTr="00EB24EC">
        <w:tc>
          <w:tcPr>
            <w:tcW w:w="7059" w:type="dxa"/>
          </w:tcPr>
          <w:p w14:paraId="50117AAD" w14:textId="77777777" w:rsidR="009D2CDB" w:rsidRPr="00EB24EC" w:rsidRDefault="009D2CDB" w:rsidP="009D2CDB">
            <w:pPr>
              <w:spacing w:after="120"/>
              <w:rPr>
                <w:rFonts w:eastAsia="Calibri" w:cs="Arial"/>
                <w:color w:val="000000"/>
                <w:sz w:val="20"/>
                <w:szCs w:val="20"/>
                <w:lang w:val="en-US" w:eastAsia="en-US"/>
              </w:rPr>
            </w:pPr>
            <w:r w:rsidRPr="00EB24EC">
              <w:rPr>
                <w:sz w:val="20"/>
                <w:szCs w:val="20"/>
              </w:rPr>
              <w:t>Clipping i.e. offering to have sex with the intention of robbing the victim, then running before sexual activity</w:t>
            </w:r>
          </w:p>
        </w:tc>
        <w:tc>
          <w:tcPr>
            <w:tcW w:w="1134" w:type="dxa"/>
          </w:tcPr>
          <w:p w14:paraId="499C15EA"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04018E66"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4AC0911B"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588B9F89"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0DCD752B" w14:textId="77777777" w:rsidTr="00EB24EC">
        <w:tc>
          <w:tcPr>
            <w:tcW w:w="7059" w:type="dxa"/>
          </w:tcPr>
          <w:p w14:paraId="25D86468" w14:textId="77777777" w:rsidR="009D2CDB" w:rsidRPr="00EB24EC" w:rsidRDefault="009D2CDB" w:rsidP="009D2CDB">
            <w:pPr>
              <w:spacing w:after="120"/>
              <w:rPr>
                <w:rFonts w:eastAsia="Calibri" w:cs="Arial"/>
                <w:color w:val="000000"/>
                <w:sz w:val="20"/>
                <w:szCs w:val="20"/>
                <w:lang w:val="en-US" w:eastAsia="en-US"/>
              </w:rPr>
            </w:pPr>
            <w:r w:rsidRPr="00EB24EC">
              <w:rPr>
                <w:sz w:val="20"/>
                <w:szCs w:val="20"/>
              </w:rPr>
              <w:t>Pattern of street homelessness and staying with an adult believed to be exploiting them</w:t>
            </w:r>
          </w:p>
        </w:tc>
        <w:tc>
          <w:tcPr>
            <w:tcW w:w="1134" w:type="dxa"/>
          </w:tcPr>
          <w:p w14:paraId="7990ABCA"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3E1B658F"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3C13FE7C"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6616A539"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4052E419" w14:textId="77777777" w:rsidTr="00EB24EC">
        <w:tc>
          <w:tcPr>
            <w:tcW w:w="7059" w:type="dxa"/>
          </w:tcPr>
          <w:p w14:paraId="1E14B6F5" w14:textId="3F0071E3" w:rsidR="009D2CDB" w:rsidRPr="00EB24EC" w:rsidRDefault="009D2CDB" w:rsidP="009D2CDB">
            <w:pPr>
              <w:spacing w:after="120"/>
              <w:rPr>
                <w:rFonts w:eastAsia="Calibri" w:cs="Arial"/>
                <w:color w:val="000000"/>
                <w:sz w:val="20"/>
                <w:szCs w:val="20"/>
                <w:lang w:val="en-US" w:eastAsia="en-US"/>
              </w:rPr>
            </w:pPr>
            <w:r w:rsidRPr="00EB24EC">
              <w:rPr>
                <w:sz w:val="20"/>
                <w:szCs w:val="20"/>
              </w:rPr>
              <w:t>Removed from red light districts/known drug houses etc</w:t>
            </w:r>
            <w:r w:rsidR="000334AF">
              <w:rPr>
                <w:sz w:val="20"/>
                <w:szCs w:val="20"/>
              </w:rPr>
              <w:t>.</w:t>
            </w:r>
            <w:r w:rsidRPr="00EB24EC">
              <w:rPr>
                <w:sz w:val="20"/>
                <w:szCs w:val="20"/>
              </w:rPr>
              <w:t xml:space="preserve"> by professionals</w:t>
            </w:r>
          </w:p>
        </w:tc>
        <w:tc>
          <w:tcPr>
            <w:tcW w:w="1134" w:type="dxa"/>
          </w:tcPr>
          <w:p w14:paraId="1BBBA1A8"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08357CE8"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07057FB7"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79014221"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70EE1B54" w14:textId="77777777" w:rsidTr="00EB24EC">
        <w:tc>
          <w:tcPr>
            <w:tcW w:w="7059" w:type="dxa"/>
          </w:tcPr>
          <w:p w14:paraId="47057384" w14:textId="77777777" w:rsidR="009D2CDB" w:rsidRPr="00EB24EC" w:rsidRDefault="009D2CDB" w:rsidP="009D2CDB">
            <w:pPr>
              <w:spacing w:after="120"/>
              <w:rPr>
                <w:rFonts w:eastAsia="Calibri" w:cs="Arial"/>
                <w:color w:val="000000"/>
                <w:sz w:val="20"/>
                <w:szCs w:val="20"/>
                <w:lang w:val="en-US" w:eastAsia="en-US"/>
              </w:rPr>
            </w:pPr>
            <w:r w:rsidRPr="00EB24EC">
              <w:rPr>
                <w:sz w:val="20"/>
                <w:szCs w:val="20"/>
              </w:rPr>
              <w:t>Child under 16 meeting different adults for sex</w:t>
            </w:r>
          </w:p>
        </w:tc>
        <w:tc>
          <w:tcPr>
            <w:tcW w:w="1134" w:type="dxa"/>
          </w:tcPr>
          <w:p w14:paraId="372D6007"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62C9B48C"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6F204E0D"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455F37D7"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0F6F13F1" w14:textId="77777777" w:rsidTr="00EB24EC">
        <w:tc>
          <w:tcPr>
            <w:tcW w:w="7059" w:type="dxa"/>
          </w:tcPr>
          <w:p w14:paraId="799B58C1" w14:textId="77777777" w:rsidR="009D2CDB" w:rsidRPr="00EB24EC" w:rsidRDefault="009D2CDB" w:rsidP="009D2CDB">
            <w:pPr>
              <w:spacing w:after="120"/>
              <w:rPr>
                <w:rFonts w:eastAsia="Calibri" w:cs="Arial"/>
                <w:color w:val="000000"/>
                <w:sz w:val="20"/>
                <w:szCs w:val="20"/>
                <w:lang w:val="en-US" w:eastAsia="en-US"/>
              </w:rPr>
            </w:pPr>
            <w:r w:rsidRPr="00EB24EC">
              <w:rPr>
                <w:sz w:val="20"/>
                <w:szCs w:val="20"/>
              </w:rPr>
              <w:t>Being taken to clubs/hotels for sex</w:t>
            </w:r>
          </w:p>
        </w:tc>
        <w:tc>
          <w:tcPr>
            <w:tcW w:w="1134" w:type="dxa"/>
          </w:tcPr>
          <w:p w14:paraId="57A8CC0A"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01A87314"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365378C5"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3B4CE161"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2EFFD12E" w14:textId="77777777" w:rsidTr="00EB24EC">
        <w:tc>
          <w:tcPr>
            <w:tcW w:w="7059" w:type="dxa"/>
          </w:tcPr>
          <w:p w14:paraId="335CC5E4" w14:textId="77777777" w:rsidR="009D2CDB" w:rsidRPr="00EB24EC" w:rsidRDefault="009D2CDB" w:rsidP="009D2CDB">
            <w:pPr>
              <w:spacing w:after="120"/>
              <w:rPr>
                <w:rFonts w:eastAsia="Calibri" w:cs="Arial"/>
                <w:color w:val="000000"/>
                <w:sz w:val="20"/>
                <w:szCs w:val="20"/>
                <w:lang w:val="en-US" w:eastAsia="en-US"/>
              </w:rPr>
            </w:pPr>
            <w:r w:rsidRPr="00EB24EC">
              <w:rPr>
                <w:sz w:val="20"/>
                <w:szCs w:val="20"/>
              </w:rPr>
              <w:t>Abduction and forced imprisonment</w:t>
            </w:r>
          </w:p>
        </w:tc>
        <w:tc>
          <w:tcPr>
            <w:tcW w:w="1134" w:type="dxa"/>
          </w:tcPr>
          <w:p w14:paraId="09207E4B"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3E99BB25"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2AAD4140"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53AD00AD" w14:textId="77777777" w:rsidR="009D2CDB" w:rsidRPr="00EB24EC" w:rsidRDefault="009D2CDB" w:rsidP="009D2CDB">
            <w:pPr>
              <w:spacing w:after="120"/>
              <w:rPr>
                <w:rFonts w:eastAsia="Calibri" w:cs="Arial"/>
                <w:b/>
                <w:color w:val="000000"/>
                <w:sz w:val="20"/>
                <w:szCs w:val="20"/>
                <w:lang w:val="en-US" w:eastAsia="en-US"/>
              </w:rPr>
            </w:pPr>
          </w:p>
        </w:tc>
      </w:tr>
      <w:tr w:rsidR="00206CED" w:rsidRPr="00EB24EC" w14:paraId="30D15FD1" w14:textId="77777777" w:rsidTr="00EB24EC">
        <w:tc>
          <w:tcPr>
            <w:tcW w:w="7059" w:type="dxa"/>
          </w:tcPr>
          <w:p w14:paraId="14620AAD" w14:textId="4F5094B2" w:rsidR="00206CED" w:rsidRPr="00EB24EC" w:rsidRDefault="00206CED" w:rsidP="009D2CDB">
            <w:pPr>
              <w:spacing w:after="120"/>
              <w:rPr>
                <w:sz w:val="20"/>
                <w:szCs w:val="20"/>
              </w:rPr>
            </w:pPr>
            <w:r w:rsidRPr="00EB24EC">
              <w:rPr>
                <w:sz w:val="20"/>
                <w:szCs w:val="20"/>
              </w:rPr>
              <w:t>Charged with possession/possession with intent of Class A Drugs</w:t>
            </w:r>
          </w:p>
        </w:tc>
        <w:tc>
          <w:tcPr>
            <w:tcW w:w="1134" w:type="dxa"/>
          </w:tcPr>
          <w:p w14:paraId="10404746" w14:textId="77777777" w:rsidR="00206CED" w:rsidRPr="00EB24EC" w:rsidRDefault="00206CED" w:rsidP="009D2CDB">
            <w:pPr>
              <w:spacing w:after="120"/>
              <w:rPr>
                <w:rFonts w:eastAsia="Calibri" w:cs="Arial"/>
                <w:b/>
                <w:color w:val="000000"/>
                <w:sz w:val="20"/>
                <w:szCs w:val="20"/>
                <w:lang w:val="en-US" w:eastAsia="en-US"/>
              </w:rPr>
            </w:pPr>
          </w:p>
        </w:tc>
        <w:tc>
          <w:tcPr>
            <w:tcW w:w="1418" w:type="dxa"/>
          </w:tcPr>
          <w:p w14:paraId="0CFAF34B" w14:textId="77777777" w:rsidR="00206CED" w:rsidRPr="00EB24EC" w:rsidRDefault="00206CED" w:rsidP="009D2CDB">
            <w:pPr>
              <w:spacing w:after="120"/>
              <w:rPr>
                <w:rFonts w:eastAsia="Calibri" w:cs="Arial"/>
                <w:b/>
                <w:color w:val="000000"/>
                <w:sz w:val="20"/>
                <w:szCs w:val="20"/>
                <w:lang w:val="en-US" w:eastAsia="en-US"/>
              </w:rPr>
            </w:pPr>
          </w:p>
        </w:tc>
        <w:tc>
          <w:tcPr>
            <w:tcW w:w="1134" w:type="dxa"/>
          </w:tcPr>
          <w:p w14:paraId="125433D4" w14:textId="77777777" w:rsidR="00206CED" w:rsidRPr="00EB24EC" w:rsidRDefault="00206CED" w:rsidP="009D2CDB">
            <w:pPr>
              <w:spacing w:after="120"/>
              <w:rPr>
                <w:rFonts w:eastAsia="Calibri" w:cs="Arial"/>
                <w:b/>
                <w:color w:val="000000"/>
                <w:sz w:val="20"/>
                <w:szCs w:val="20"/>
                <w:lang w:val="en-US" w:eastAsia="en-US"/>
              </w:rPr>
            </w:pPr>
          </w:p>
        </w:tc>
        <w:tc>
          <w:tcPr>
            <w:tcW w:w="4848" w:type="dxa"/>
          </w:tcPr>
          <w:p w14:paraId="43550C9B" w14:textId="77777777" w:rsidR="00206CED" w:rsidRPr="00EB24EC" w:rsidRDefault="00206CED" w:rsidP="009D2CDB">
            <w:pPr>
              <w:spacing w:after="120"/>
              <w:rPr>
                <w:rFonts w:eastAsia="Calibri" w:cs="Arial"/>
                <w:b/>
                <w:color w:val="000000"/>
                <w:sz w:val="20"/>
                <w:szCs w:val="20"/>
                <w:lang w:val="en-US" w:eastAsia="en-US"/>
              </w:rPr>
            </w:pPr>
          </w:p>
        </w:tc>
      </w:tr>
      <w:tr w:rsidR="009D2CDB" w:rsidRPr="00EB24EC" w14:paraId="5D05850E" w14:textId="77777777" w:rsidTr="00EB24EC">
        <w:tc>
          <w:tcPr>
            <w:tcW w:w="7059" w:type="dxa"/>
          </w:tcPr>
          <w:p w14:paraId="27088D81" w14:textId="77777777" w:rsidR="009D2CDB" w:rsidRPr="00EB24EC" w:rsidRDefault="009D2CDB" w:rsidP="009D2CDB">
            <w:pPr>
              <w:spacing w:after="120"/>
              <w:rPr>
                <w:rFonts w:cs="Arial"/>
                <w:sz w:val="20"/>
                <w:szCs w:val="20"/>
              </w:rPr>
            </w:pPr>
            <w:r w:rsidRPr="00EB24EC">
              <w:rPr>
                <w:sz w:val="20"/>
                <w:szCs w:val="20"/>
              </w:rPr>
              <w:t>Disappearing from the system with no contact with support</w:t>
            </w:r>
          </w:p>
        </w:tc>
        <w:tc>
          <w:tcPr>
            <w:tcW w:w="1134" w:type="dxa"/>
          </w:tcPr>
          <w:p w14:paraId="0E2965C2"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6531796C"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360C1C0C"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099CBCD9"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402A1DCD" w14:textId="77777777" w:rsidTr="00EB24EC">
        <w:tc>
          <w:tcPr>
            <w:tcW w:w="7059" w:type="dxa"/>
          </w:tcPr>
          <w:p w14:paraId="37CE5B14" w14:textId="77777777" w:rsidR="009D2CDB" w:rsidRPr="00EB24EC" w:rsidRDefault="009D2CDB" w:rsidP="009D2CDB">
            <w:pPr>
              <w:rPr>
                <w:rFonts w:cs="Arial"/>
                <w:sz w:val="20"/>
                <w:szCs w:val="20"/>
              </w:rPr>
            </w:pPr>
            <w:r w:rsidRPr="00EB24EC">
              <w:rPr>
                <w:rFonts w:cs="Arial"/>
                <w:sz w:val="20"/>
                <w:szCs w:val="20"/>
              </w:rPr>
              <w:t>Being bought/sold/ trafficked</w:t>
            </w:r>
          </w:p>
        </w:tc>
        <w:tc>
          <w:tcPr>
            <w:tcW w:w="1134" w:type="dxa"/>
          </w:tcPr>
          <w:p w14:paraId="0288E4D0"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58BEAB2B"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25B985E3"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59522A35"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3F1D3209" w14:textId="77777777" w:rsidTr="00EB24EC">
        <w:tc>
          <w:tcPr>
            <w:tcW w:w="7059" w:type="dxa"/>
          </w:tcPr>
          <w:p w14:paraId="2AC6268D" w14:textId="77777777"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Receiving a reward for recruiting other young people to a similar situation</w:t>
            </w:r>
          </w:p>
        </w:tc>
        <w:tc>
          <w:tcPr>
            <w:tcW w:w="1134" w:type="dxa"/>
          </w:tcPr>
          <w:p w14:paraId="0EC1CA57"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3B7C1A49"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23094294"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354BFC5C"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362B2544" w14:textId="77777777" w:rsidTr="00EB24EC">
        <w:tc>
          <w:tcPr>
            <w:tcW w:w="7059" w:type="dxa"/>
          </w:tcPr>
          <w:p w14:paraId="5E154A3A" w14:textId="33B64AC6"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 xml:space="preserve">Attempted suicide/chronic </w:t>
            </w:r>
            <w:r w:rsidR="00EB24EC" w:rsidRPr="00EB24EC">
              <w:rPr>
                <w:rFonts w:eastAsia="Calibri" w:cs="Arial"/>
                <w:color w:val="000000"/>
                <w:sz w:val="20"/>
                <w:szCs w:val="20"/>
                <w:lang w:val="en-US" w:eastAsia="en-US"/>
              </w:rPr>
              <w:t>self-harm</w:t>
            </w:r>
            <w:r w:rsidRPr="00EB24EC">
              <w:rPr>
                <w:rFonts w:eastAsia="Calibri" w:cs="Arial"/>
                <w:color w:val="000000"/>
                <w:sz w:val="20"/>
                <w:szCs w:val="20"/>
                <w:lang w:val="en-US" w:eastAsia="en-US"/>
              </w:rPr>
              <w:t xml:space="preserve"> requiring medical attention</w:t>
            </w:r>
          </w:p>
        </w:tc>
        <w:tc>
          <w:tcPr>
            <w:tcW w:w="1134" w:type="dxa"/>
          </w:tcPr>
          <w:p w14:paraId="71CD6D6E"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70EC1769"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2C4AFA20"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536A7584"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3772232B" w14:textId="77777777" w:rsidTr="00EB24EC">
        <w:tc>
          <w:tcPr>
            <w:tcW w:w="7059" w:type="dxa"/>
          </w:tcPr>
          <w:p w14:paraId="30417327" w14:textId="77777777"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Committed a serious assault/sexual assault</w:t>
            </w:r>
          </w:p>
        </w:tc>
        <w:tc>
          <w:tcPr>
            <w:tcW w:w="1134" w:type="dxa"/>
          </w:tcPr>
          <w:p w14:paraId="59EB63A7"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365AD842"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5627269B"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3700DEDA" w14:textId="77777777" w:rsidR="009D2CDB" w:rsidRPr="00EB24EC" w:rsidRDefault="009D2CDB" w:rsidP="009D2CDB">
            <w:pPr>
              <w:spacing w:after="120"/>
              <w:rPr>
                <w:rFonts w:eastAsia="Calibri" w:cs="Arial"/>
                <w:b/>
                <w:color w:val="000000"/>
                <w:sz w:val="20"/>
                <w:szCs w:val="20"/>
                <w:lang w:val="en-US" w:eastAsia="en-US"/>
              </w:rPr>
            </w:pPr>
          </w:p>
        </w:tc>
      </w:tr>
      <w:tr w:rsidR="009D2CDB" w:rsidRPr="00EB24EC" w14:paraId="651ABBE8" w14:textId="77777777" w:rsidTr="00EB24EC">
        <w:tc>
          <w:tcPr>
            <w:tcW w:w="7059" w:type="dxa"/>
          </w:tcPr>
          <w:p w14:paraId="30BBF786" w14:textId="77777777" w:rsidR="009D2CDB" w:rsidRPr="00EB24EC" w:rsidRDefault="009D2CDB" w:rsidP="009D2CDB">
            <w:pPr>
              <w:spacing w:after="120"/>
              <w:rPr>
                <w:rFonts w:eastAsia="Calibri" w:cs="Arial"/>
                <w:color w:val="000000"/>
                <w:sz w:val="20"/>
                <w:szCs w:val="20"/>
                <w:lang w:val="en-US" w:eastAsia="en-US"/>
              </w:rPr>
            </w:pPr>
            <w:r w:rsidRPr="00EB24EC">
              <w:rPr>
                <w:rFonts w:eastAsia="Calibri" w:cs="Arial"/>
                <w:color w:val="000000"/>
                <w:sz w:val="20"/>
                <w:szCs w:val="20"/>
                <w:lang w:val="en-US" w:eastAsia="en-US"/>
              </w:rPr>
              <w:t>Chronic alcohol/substance misuse</w:t>
            </w:r>
          </w:p>
        </w:tc>
        <w:tc>
          <w:tcPr>
            <w:tcW w:w="1134" w:type="dxa"/>
          </w:tcPr>
          <w:p w14:paraId="36138D6C" w14:textId="77777777" w:rsidR="009D2CDB" w:rsidRPr="00EB24EC" w:rsidRDefault="009D2CDB" w:rsidP="009D2CDB">
            <w:pPr>
              <w:spacing w:after="120"/>
              <w:rPr>
                <w:rFonts w:eastAsia="Calibri" w:cs="Arial"/>
                <w:b/>
                <w:color w:val="000000"/>
                <w:sz w:val="20"/>
                <w:szCs w:val="20"/>
                <w:lang w:val="en-US" w:eastAsia="en-US"/>
              </w:rPr>
            </w:pPr>
          </w:p>
        </w:tc>
        <w:tc>
          <w:tcPr>
            <w:tcW w:w="1418" w:type="dxa"/>
          </w:tcPr>
          <w:p w14:paraId="2725357D" w14:textId="77777777" w:rsidR="009D2CDB" w:rsidRPr="00EB24EC" w:rsidRDefault="009D2CDB" w:rsidP="009D2CDB">
            <w:pPr>
              <w:spacing w:after="120"/>
              <w:rPr>
                <w:rFonts w:eastAsia="Calibri" w:cs="Arial"/>
                <w:b/>
                <w:color w:val="000000"/>
                <w:sz w:val="20"/>
                <w:szCs w:val="20"/>
                <w:lang w:val="en-US" w:eastAsia="en-US"/>
              </w:rPr>
            </w:pPr>
          </w:p>
        </w:tc>
        <w:tc>
          <w:tcPr>
            <w:tcW w:w="1134" w:type="dxa"/>
          </w:tcPr>
          <w:p w14:paraId="5981BA4D" w14:textId="77777777" w:rsidR="009D2CDB" w:rsidRPr="00EB24EC" w:rsidRDefault="009D2CDB" w:rsidP="009D2CDB">
            <w:pPr>
              <w:spacing w:after="120"/>
              <w:rPr>
                <w:rFonts w:eastAsia="Calibri" w:cs="Arial"/>
                <w:b/>
                <w:color w:val="000000"/>
                <w:sz w:val="20"/>
                <w:szCs w:val="20"/>
                <w:lang w:val="en-US" w:eastAsia="en-US"/>
              </w:rPr>
            </w:pPr>
          </w:p>
        </w:tc>
        <w:tc>
          <w:tcPr>
            <w:tcW w:w="4848" w:type="dxa"/>
          </w:tcPr>
          <w:p w14:paraId="60D4F729" w14:textId="77777777" w:rsidR="009D2CDB" w:rsidRPr="00EB24EC" w:rsidRDefault="009D2CDB" w:rsidP="009D2CDB">
            <w:pPr>
              <w:spacing w:after="120"/>
              <w:rPr>
                <w:rFonts w:eastAsia="Calibri" w:cs="Arial"/>
                <w:b/>
                <w:color w:val="000000"/>
                <w:sz w:val="20"/>
                <w:szCs w:val="20"/>
                <w:lang w:val="en-US" w:eastAsia="en-US"/>
              </w:rPr>
            </w:pPr>
          </w:p>
        </w:tc>
      </w:tr>
      <w:tr w:rsidR="00A54B76" w:rsidRPr="00EB24EC" w14:paraId="60C97634" w14:textId="77777777" w:rsidTr="00EB24EC">
        <w:tc>
          <w:tcPr>
            <w:tcW w:w="7059" w:type="dxa"/>
          </w:tcPr>
          <w:p w14:paraId="08B221F6" w14:textId="55D2A9D4" w:rsidR="00A54B76" w:rsidRPr="00EB24EC" w:rsidRDefault="00A54B76" w:rsidP="00A54B76">
            <w:pPr>
              <w:rPr>
                <w:rFonts w:cs="Arial"/>
                <w:sz w:val="20"/>
                <w:szCs w:val="20"/>
              </w:rPr>
            </w:pPr>
            <w:r w:rsidRPr="00EB24EC">
              <w:rPr>
                <w:rFonts w:cs="Arial"/>
                <w:sz w:val="20"/>
                <w:szCs w:val="20"/>
              </w:rPr>
              <w:t>Supports others to travel to conflict zones or has intent to go abroad for extremist or terrorist purposes</w:t>
            </w:r>
          </w:p>
        </w:tc>
        <w:tc>
          <w:tcPr>
            <w:tcW w:w="1134" w:type="dxa"/>
          </w:tcPr>
          <w:p w14:paraId="34CD9530" w14:textId="77777777" w:rsidR="00A54B76" w:rsidRPr="00EB24EC" w:rsidRDefault="00A54B76" w:rsidP="009D2CDB">
            <w:pPr>
              <w:spacing w:after="120"/>
              <w:rPr>
                <w:rFonts w:eastAsia="Calibri" w:cs="Arial"/>
                <w:b/>
                <w:color w:val="000000"/>
                <w:sz w:val="20"/>
                <w:szCs w:val="20"/>
                <w:lang w:val="en-US" w:eastAsia="en-US"/>
              </w:rPr>
            </w:pPr>
          </w:p>
        </w:tc>
        <w:tc>
          <w:tcPr>
            <w:tcW w:w="1418" w:type="dxa"/>
          </w:tcPr>
          <w:p w14:paraId="4DE11C77" w14:textId="77777777" w:rsidR="00A54B76" w:rsidRPr="00EB24EC" w:rsidRDefault="00A54B76" w:rsidP="009D2CDB">
            <w:pPr>
              <w:spacing w:after="120"/>
              <w:rPr>
                <w:rFonts w:eastAsia="Calibri" w:cs="Arial"/>
                <w:b/>
                <w:color w:val="000000"/>
                <w:sz w:val="20"/>
                <w:szCs w:val="20"/>
                <w:lang w:val="en-US" w:eastAsia="en-US"/>
              </w:rPr>
            </w:pPr>
          </w:p>
        </w:tc>
        <w:tc>
          <w:tcPr>
            <w:tcW w:w="1134" w:type="dxa"/>
          </w:tcPr>
          <w:p w14:paraId="500DECC0" w14:textId="77777777" w:rsidR="00A54B76" w:rsidRPr="00EB24EC" w:rsidRDefault="00A54B76" w:rsidP="009D2CDB">
            <w:pPr>
              <w:spacing w:after="120"/>
              <w:rPr>
                <w:rFonts w:eastAsia="Calibri" w:cs="Arial"/>
                <w:b/>
                <w:color w:val="000000"/>
                <w:sz w:val="20"/>
                <w:szCs w:val="20"/>
                <w:lang w:val="en-US" w:eastAsia="en-US"/>
              </w:rPr>
            </w:pPr>
          </w:p>
        </w:tc>
        <w:tc>
          <w:tcPr>
            <w:tcW w:w="4848" w:type="dxa"/>
          </w:tcPr>
          <w:p w14:paraId="414074B1" w14:textId="77777777" w:rsidR="00A54B76" w:rsidRPr="00EB24EC" w:rsidRDefault="00A54B76" w:rsidP="009D2CDB">
            <w:pPr>
              <w:spacing w:after="120"/>
              <w:rPr>
                <w:rFonts w:eastAsia="Calibri" w:cs="Arial"/>
                <w:b/>
                <w:color w:val="000000"/>
                <w:sz w:val="20"/>
                <w:szCs w:val="20"/>
                <w:lang w:val="en-US" w:eastAsia="en-US"/>
              </w:rPr>
            </w:pPr>
          </w:p>
        </w:tc>
      </w:tr>
      <w:tr w:rsidR="00E0722B" w:rsidRPr="00EB24EC" w14:paraId="5505C81A" w14:textId="77777777" w:rsidTr="00EB24EC">
        <w:tc>
          <w:tcPr>
            <w:tcW w:w="7059" w:type="dxa"/>
          </w:tcPr>
          <w:p w14:paraId="2DFD13A8" w14:textId="204CB7E0" w:rsidR="00E0722B" w:rsidRPr="00EB24EC" w:rsidRDefault="00E0722B" w:rsidP="00A54B76">
            <w:pPr>
              <w:rPr>
                <w:rFonts w:eastAsia="Calibri" w:cs="Arial"/>
                <w:sz w:val="20"/>
                <w:szCs w:val="20"/>
                <w:lang w:val="en-US" w:eastAsia="en-US"/>
              </w:rPr>
            </w:pPr>
            <w:r w:rsidRPr="00EB24EC">
              <w:rPr>
                <w:rFonts w:eastAsia="Calibri" w:cs="Arial"/>
                <w:sz w:val="20"/>
                <w:szCs w:val="20"/>
                <w:lang w:val="en-US" w:eastAsia="en-US"/>
              </w:rPr>
              <w:t>Has returned from a conflict zone where parents or relatives are known to be associated with extremist or terrorist activities</w:t>
            </w:r>
          </w:p>
        </w:tc>
        <w:tc>
          <w:tcPr>
            <w:tcW w:w="1134" w:type="dxa"/>
          </w:tcPr>
          <w:p w14:paraId="60E7DD16" w14:textId="77777777" w:rsidR="00E0722B" w:rsidRPr="00EB24EC" w:rsidRDefault="00E0722B" w:rsidP="009D2CDB">
            <w:pPr>
              <w:spacing w:after="120"/>
              <w:rPr>
                <w:rFonts w:eastAsia="Calibri" w:cs="Arial"/>
                <w:b/>
                <w:color w:val="000000"/>
                <w:sz w:val="20"/>
                <w:szCs w:val="20"/>
                <w:lang w:val="en-US" w:eastAsia="en-US"/>
              </w:rPr>
            </w:pPr>
          </w:p>
        </w:tc>
        <w:tc>
          <w:tcPr>
            <w:tcW w:w="1418" w:type="dxa"/>
          </w:tcPr>
          <w:p w14:paraId="3A1972A7" w14:textId="77777777" w:rsidR="00E0722B" w:rsidRPr="00EB24EC" w:rsidRDefault="00E0722B" w:rsidP="009D2CDB">
            <w:pPr>
              <w:spacing w:after="120"/>
              <w:rPr>
                <w:rFonts w:eastAsia="Calibri" w:cs="Arial"/>
                <w:b/>
                <w:color w:val="000000"/>
                <w:sz w:val="20"/>
                <w:szCs w:val="20"/>
                <w:lang w:val="en-US" w:eastAsia="en-US"/>
              </w:rPr>
            </w:pPr>
          </w:p>
        </w:tc>
        <w:tc>
          <w:tcPr>
            <w:tcW w:w="1134" w:type="dxa"/>
          </w:tcPr>
          <w:p w14:paraId="7D504C74" w14:textId="77777777" w:rsidR="00E0722B" w:rsidRPr="00EB24EC" w:rsidRDefault="00E0722B" w:rsidP="009D2CDB">
            <w:pPr>
              <w:spacing w:after="120"/>
              <w:rPr>
                <w:rFonts w:eastAsia="Calibri" w:cs="Arial"/>
                <w:b/>
                <w:color w:val="000000"/>
                <w:sz w:val="20"/>
                <w:szCs w:val="20"/>
                <w:lang w:val="en-US" w:eastAsia="en-US"/>
              </w:rPr>
            </w:pPr>
          </w:p>
        </w:tc>
        <w:tc>
          <w:tcPr>
            <w:tcW w:w="4848" w:type="dxa"/>
          </w:tcPr>
          <w:p w14:paraId="0C91EB8A" w14:textId="77777777" w:rsidR="00E0722B" w:rsidRPr="00EB24EC" w:rsidRDefault="00E0722B" w:rsidP="009D2CDB">
            <w:pPr>
              <w:spacing w:after="120"/>
              <w:rPr>
                <w:rFonts w:eastAsia="Calibri" w:cs="Arial"/>
                <w:b/>
                <w:color w:val="000000"/>
                <w:sz w:val="20"/>
                <w:szCs w:val="20"/>
                <w:lang w:val="en-US" w:eastAsia="en-US"/>
              </w:rPr>
            </w:pPr>
          </w:p>
        </w:tc>
      </w:tr>
      <w:tr w:rsidR="00E0722B" w:rsidRPr="00EB24EC" w14:paraId="0374B986" w14:textId="77777777" w:rsidTr="00EB24EC">
        <w:tc>
          <w:tcPr>
            <w:tcW w:w="7059" w:type="dxa"/>
          </w:tcPr>
          <w:p w14:paraId="05DCFA53" w14:textId="1723CAFE" w:rsidR="00E0722B" w:rsidRPr="00EB24EC" w:rsidRDefault="00E0722B" w:rsidP="00E0722B">
            <w:pPr>
              <w:rPr>
                <w:rFonts w:cs="Arial"/>
                <w:sz w:val="20"/>
                <w:szCs w:val="20"/>
              </w:rPr>
            </w:pPr>
            <w:r w:rsidRPr="00EB24EC">
              <w:rPr>
                <w:rFonts w:cs="Arial"/>
                <w:sz w:val="20"/>
                <w:szCs w:val="20"/>
              </w:rPr>
              <w:t>Expresses views people should be killed because they are from a different cultural background or hold different views.</w:t>
            </w:r>
          </w:p>
          <w:p w14:paraId="1E8493C0" w14:textId="77777777" w:rsidR="00E0722B" w:rsidRPr="00EB24EC" w:rsidRDefault="00E0722B" w:rsidP="00A54B76">
            <w:pPr>
              <w:rPr>
                <w:rFonts w:eastAsia="Calibri" w:cs="Arial"/>
                <w:sz w:val="20"/>
                <w:szCs w:val="20"/>
                <w:lang w:val="en-US" w:eastAsia="en-US"/>
              </w:rPr>
            </w:pPr>
          </w:p>
        </w:tc>
        <w:tc>
          <w:tcPr>
            <w:tcW w:w="1134" w:type="dxa"/>
          </w:tcPr>
          <w:p w14:paraId="5F24FB20" w14:textId="77777777" w:rsidR="00E0722B" w:rsidRPr="00EB24EC" w:rsidRDefault="00E0722B" w:rsidP="009D2CDB">
            <w:pPr>
              <w:spacing w:after="120"/>
              <w:rPr>
                <w:rFonts w:eastAsia="Calibri" w:cs="Arial"/>
                <w:b/>
                <w:color w:val="000000"/>
                <w:sz w:val="20"/>
                <w:szCs w:val="20"/>
                <w:lang w:val="en-US" w:eastAsia="en-US"/>
              </w:rPr>
            </w:pPr>
          </w:p>
        </w:tc>
        <w:tc>
          <w:tcPr>
            <w:tcW w:w="1418" w:type="dxa"/>
          </w:tcPr>
          <w:p w14:paraId="28C2D451" w14:textId="77777777" w:rsidR="00E0722B" w:rsidRPr="00EB24EC" w:rsidRDefault="00E0722B" w:rsidP="009D2CDB">
            <w:pPr>
              <w:spacing w:after="120"/>
              <w:rPr>
                <w:rFonts w:eastAsia="Calibri" w:cs="Arial"/>
                <w:b/>
                <w:color w:val="000000"/>
                <w:sz w:val="20"/>
                <w:szCs w:val="20"/>
                <w:lang w:val="en-US" w:eastAsia="en-US"/>
              </w:rPr>
            </w:pPr>
          </w:p>
        </w:tc>
        <w:tc>
          <w:tcPr>
            <w:tcW w:w="1134" w:type="dxa"/>
          </w:tcPr>
          <w:p w14:paraId="5557EB29" w14:textId="77777777" w:rsidR="00E0722B" w:rsidRPr="00EB24EC" w:rsidRDefault="00E0722B" w:rsidP="009D2CDB">
            <w:pPr>
              <w:spacing w:after="120"/>
              <w:rPr>
                <w:rFonts w:eastAsia="Calibri" w:cs="Arial"/>
                <w:b/>
                <w:color w:val="000000"/>
                <w:sz w:val="20"/>
                <w:szCs w:val="20"/>
                <w:lang w:val="en-US" w:eastAsia="en-US"/>
              </w:rPr>
            </w:pPr>
          </w:p>
        </w:tc>
        <w:tc>
          <w:tcPr>
            <w:tcW w:w="4848" w:type="dxa"/>
          </w:tcPr>
          <w:p w14:paraId="28E56587" w14:textId="77777777" w:rsidR="00E0722B" w:rsidRPr="00EB24EC" w:rsidRDefault="00E0722B" w:rsidP="009D2CDB">
            <w:pPr>
              <w:spacing w:after="120"/>
              <w:rPr>
                <w:rFonts w:eastAsia="Calibri" w:cs="Arial"/>
                <w:b/>
                <w:color w:val="000000"/>
                <w:sz w:val="20"/>
                <w:szCs w:val="20"/>
                <w:lang w:val="en-US" w:eastAsia="en-US"/>
              </w:rPr>
            </w:pPr>
          </w:p>
        </w:tc>
      </w:tr>
      <w:tr w:rsidR="00206CED" w:rsidRPr="00EB24EC" w14:paraId="5F390499" w14:textId="77777777" w:rsidTr="00EB24EC">
        <w:tc>
          <w:tcPr>
            <w:tcW w:w="15593" w:type="dxa"/>
            <w:gridSpan w:val="5"/>
          </w:tcPr>
          <w:p w14:paraId="0AC40A20" w14:textId="77777777" w:rsidR="00206CED" w:rsidRPr="00EB24EC" w:rsidRDefault="00206CED" w:rsidP="009D2CDB">
            <w:pPr>
              <w:rPr>
                <w:rFonts w:eastAsia="Calibri" w:cs="Arial"/>
                <w:b/>
                <w:color w:val="000000"/>
                <w:sz w:val="20"/>
                <w:szCs w:val="20"/>
                <w:lang w:val="en-US" w:eastAsia="en-US"/>
              </w:rPr>
            </w:pPr>
            <w:r w:rsidRPr="00EB24EC">
              <w:rPr>
                <w:rFonts w:eastAsia="Calibri" w:cs="Arial"/>
                <w:b/>
                <w:color w:val="000000"/>
                <w:sz w:val="20"/>
                <w:szCs w:val="20"/>
                <w:lang w:val="en-US" w:eastAsia="en-US"/>
              </w:rPr>
              <w:t>Required Actions:</w:t>
            </w:r>
          </w:p>
          <w:p w14:paraId="1DC517E3" w14:textId="77777777" w:rsidR="00206CED" w:rsidRPr="00EB24EC" w:rsidRDefault="00206CED" w:rsidP="009D2CDB">
            <w:pPr>
              <w:rPr>
                <w:rFonts w:cs="Arial"/>
                <w:sz w:val="20"/>
                <w:szCs w:val="20"/>
              </w:rPr>
            </w:pPr>
            <w:r w:rsidRPr="00EB24EC">
              <w:rPr>
                <w:rFonts w:cs="Arial"/>
                <w:sz w:val="20"/>
                <w:szCs w:val="20"/>
              </w:rPr>
              <w:t>As above for medium risk level plus:</w:t>
            </w:r>
          </w:p>
          <w:p w14:paraId="025DB017" w14:textId="20287131" w:rsidR="00206CED" w:rsidRPr="00EB24EC" w:rsidRDefault="00206CED" w:rsidP="00206CED">
            <w:pPr>
              <w:numPr>
                <w:ilvl w:val="0"/>
                <w:numId w:val="2"/>
              </w:numPr>
              <w:rPr>
                <w:rFonts w:cs="Arial"/>
                <w:sz w:val="20"/>
                <w:szCs w:val="20"/>
              </w:rPr>
            </w:pPr>
            <w:r w:rsidRPr="00EB24EC">
              <w:rPr>
                <w:rFonts w:cs="Arial"/>
                <w:sz w:val="20"/>
                <w:szCs w:val="20"/>
              </w:rPr>
              <w:t>Discuss with Manager                                      - Strategy / CP conference                                     -Joint investigation with the Police and Social Care</w:t>
            </w:r>
          </w:p>
        </w:tc>
      </w:tr>
    </w:tbl>
    <w:p w14:paraId="29723BCD" w14:textId="0B0947E9" w:rsidR="00B64AEE" w:rsidRDefault="00B64AEE" w:rsidP="00B93827">
      <w:pPr>
        <w:spacing w:after="200" w:line="276" w:lineRule="auto"/>
      </w:pPr>
    </w:p>
    <w:p w14:paraId="7E186811" w14:textId="095D5DBF" w:rsidR="006068A4" w:rsidRDefault="006068A4" w:rsidP="00B93827">
      <w:pPr>
        <w:spacing w:after="200" w:line="276" w:lineRule="auto"/>
      </w:pPr>
    </w:p>
    <w:p w14:paraId="49281E5E" w14:textId="77777777" w:rsidR="006068A4" w:rsidRPr="00906476" w:rsidRDefault="006068A4" w:rsidP="006068A4">
      <w:pPr>
        <w:rPr>
          <w:b/>
        </w:rPr>
      </w:pPr>
      <w:r w:rsidRPr="00906476">
        <w:rPr>
          <w:b/>
        </w:rPr>
        <w:lastRenderedPageBreak/>
        <w:t>ESCB Vulnerabilities Screening Tool</w:t>
      </w:r>
      <w:r>
        <w:rPr>
          <w:b/>
        </w:rPr>
        <w:t xml:space="preserve"> – Briefing for Partners July</w:t>
      </w:r>
      <w:r w:rsidRPr="00906476">
        <w:rPr>
          <w:b/>
        </w:rPr>
        <w:t xml:space="preserve"> 2018</w:t>
      </w:r>
    </w:p>
    <w:p w14:paraId="2321D2D8" w14:textId="77777777" w:rsidR="006068A4" w:rsidRDefault="006068A4" w:rsidP="006068A4"/>
    <w:p w14:paraId="63A26203" w14:textId="77777777" w:rsidR="006068A4" w:rsidRPr="00906476" w:rsidRDefault="006068A4" w:rsidP="006068A4">
      <w:pPr>
        <w:rPr>
          <w:u w:val="single"/>
        </w:rPr>
      </w:pPr>
      <w:r w:rsidRPr="00906476">
        <w:rPr>
          <w:u w:val="single"/>
        </w:rPr>
        <w:t>Purpose</w:t>
      </w:r>
    </w:p>
    <w:p w14:paraId="6796FA1C" w14:textId="77777777" w:rsidR="006068A4" w:rsidRDefault="006068A4" w:rsidP="006068A4">
      <w:r>
        <w:t xml:space="preserve">There is an increasing recognition that significant risk of harm can occur outside the family home. Particularly as young people move towards adolescent the influence that their parents/carers/families exert on them decreases and the influence of peers becomes increasingly important.  </w:t>
      </w:r>
    </w:p>
    <w:p w14:paraId="2605E907" w14:textId="77777777" w:rsidR="006068A4" w:rsidRDefault="006068A4" w:rsidP="006068A4">
      <w:r>
        <w:t xml:space="preserve">The Vulnerabilities Screening Tool was designed to help professionals from across the partnership consider risk to young people outside of the home environment.  The Vulnerabilities Screening Tool is to aide, not replace, professional judgement. </w:t>
      </w:r>
    </w:p>
    <w:p w14:paraId="4BC977C0" w14:textId="77777777" w:rsidR="006068A4" w:rsidRDefault="006068A4" w:rsidP="006068A4"/>
    <w:p w14:paraId="0B03E229" w14:textId="77777777" w:rsidR="006068A4" w:rsidRPr="0045398D" w:rsidRDefault="006068A4" w:rsidP="006068A4">
      <w:pPr>
        <w:rPr>
          <w:u w:val="single"/>
        </w:rPr>
      </w:pPr>
      <w:r w:rsidRPr="0045398D">
        <w:rPr>
          <w:u w:val="single"/>
        </w:rPr>
        <w:t>When to use:</w:t>
      </w:r>
    </w:p>
    <w:p w14:paraId="2F07F777" w14:textId="77777777" w:rsidR="006068A4" w:rsidRDefault="006068A4" w:rsidP="006068A4">
      <w:r>
        <w:t xml:space="preserve">The Vulnerabilities Screening Tool should be completed when there is a concern that a child may be at risk of harm outside of the family home.  Such forms of harm may include, but are not limited to: Child Sexual Exploitation (CSE); Harmful Sexual Behaviours; Missing from Home or Care; Trafficking; Gangs; Serious Youth Violence; County Lines; Radicalisation.    </w:t>
      </w:r>
    </w:p>
    <w:p w14:paraId="5FAD6F63" w14:textId="77777777" w:rsidR="006068A4" w:rsidRDefault="006068A4" w:rsidP="006068A4"/>
    <w:p w14:paraId="1B971D08" w14:textId="77777777" w:rsidR="006068A4" w:rsidRPr="004412BF" w:rsidRDefault="006068A4" w:rsidP="006068A4">
      <w:pPr>
        <w:rPr>
          <w:u w:val="single"/>
        </w:rPr>
      </w:pPr>
      <w:r w:rsidRPr="004412BF">
        <w:rPr>
          <w:u w:val="single"/>
        </w:rPr>
        <w:t>How to use:</w:t>
      </w:r>
    </w:p>
    <w:p w14:paraId="0F417D3F" w14:textId="77777777" w:rsidR="006068A4" w:rsidRDefault="006068A4" w:rsidP="006068A4">
      <w:r>
        <w:t xml:space="preserve">The Vulnerabilities Screening Tool is primarily a professional’s tool and should be completed by a professional who has a good understanding of/relationship with the young person.  In some instances, it may be beneficial to complete the tool with the young person (if they are willing to do so) or with their parent or carer.  </w:t>
      </w:r>
    </w:p>
    <w:p w14:paraId="5E6E9C59" w14:textId="77777777" w:rsidR="006068A4" w:rsidRDefault="006068A4" w:rsidP="006068A4">
      <w:r>
        <w:t xml:space="preserve">Any completed Screening Tool should be stored on your agencies record keeping system.  The Screening Tool is intended to be a live document and should be updated regularly.  </w:t>
      </w:r>
    </w:p>
    <w:p w14:paraId="5470E097" w14:textId="77777777" w:rsidR="006068A4" w:rsidRDefault="006068A4" w:rsidP="006068A4">
      <w:r>
        <w:t xml:space="preserve">If a referral to ECIRS is required, please attach the Vulnerabilities Screening Tool to the referral </w:t>
      </w:r>
      <w:proofErr w:type="gramStart"/>
      <w:r>
        <w:t>so as to</w:t>
      </w:r>
      <w:proofErr w:type="gramEnd"/>
      <w:r>
        <w:t xml:space="preserve"> help assist the referral process.  </w:t>
      </w:r>
    </w:p>
    <w:p w14:paraId="0964EE08" w14:textId="77777777" w:rsidR="006068A4" w:rsidRDefault="006068A4" w:rsidP="006068A4"/>
    <w:p w14:paraId="000C4EF9" w14:textId="77777777" w:rsidR="006068A4" w:rsidRPr="004412BF" w:rsidRDefault="006068A4" w:rsidP="006068A4">
      <w:pPr>
        <w:rPr>
          <w:u w:val="single"/>
        </w:rPr>
      </w:pPr>
      <w:r w:rsidRPr="004412BF">
        <w:rPr>
          <w:u w:val="single"/>
        </w:rPr>
        <w:t>Additional Support:</w:t>
      </w:r>
    </w:p>
    <w:p w14:paraId="733E646C" w14:textId="77777777" w:rsidR="006068A4" w:rsidRDefault="006068A4" w:rsidP="006068A4">
      <w:r>
        <w:t>For support or to answer any questions regarding the Vulnerabilities Screening Tool please contact:</w:t>
      </w:r>
    </w:p>
    <w:p w14:paraId="3B9F6564" w14:textId="00DA285F" w:rsidR="006068A4" w:rsidRDefault="006068A4" w:rsidP="006068A4">
      <w:r>
        <w:t>Partnership Leads for Vulnerable Adolescents:</w:t>
      </w:r>
    </w:p>
    <w:p w14:paraId="6D019301" w14:textId="6DAE98DD" w:rsidR="006068A4" w:rsidRDefault="006068A4" w:rsidP="006068A4">
      <w:r>
        <w:t>Catherine Imobeke</w:t>
      </w:r>
      <w:r>
        <w:tab/>
      </w:r>
      <w:r>
        <w:tab/>
      </w:r>
      <w:r>
        <w:tab/>
      </w:r>
      <w:r w:rsidR="00231B40">
        <w:tab/>
      </w:r>
      <w:r w:rsidR="00231B40">
        <w:tab/>
      </w:r>
      <w:r w:rsidR="00231B40">
        <w:tab/>
        <w:t>Cat White</w:t>
      </w:r>
      <w:r>
        <w:tab/>
      </w:r>
      <w:r>
        <w:tab/>
      </w:r>
      <w:r>
        <w:tab/>
      </w:r>
      <w:r>
        <w:tab/>
      </w:r>
    </w:p>
    <w:p w14:paraId="707179DB" w14:textId="3E06D51C" w:rsidR="006068A4" w:rsidRDefault="006068A4" w:rsidP="006068A4">
      <w:r>
        <w:t>Ph: 0208 825 8313</w:t>
      </w:r>
      <w:r>
        <w:tab/>
      </w:r>
      <w:r>
        <w:tab/>
      </w:r>
      <w:r>
        <w:tab/>
      </w:r>
      <w:r>
        <w:tab/>
      </w:r>
      <w:r>
        <w:tab/>
      </w:r>
      <w:r>
        <w:tab/>
      </w:r>
      <w:r w:rsidR="00231B40">
        <w:t>Ph: 0208 825 5362</w:t>
      </w:r>
    </w:p>
    <w:p w14:paraId="4C5CC75C" w14:textId="415F54E5" w:rsidR="006068A4" w:rsidRPr="00231B40" w:rsidRDefault="006068A4" w:rsidP="006068A4">
      <w:r>
        <w:t xml:space="preserve">Email: </w:t>
      </w:r>
      <w:hyperlink r:id="rId10" w:history="1">
        <w:r w:rsidRPr="000A089E">
          <w:rPr>
            <w:rStyle w:val="Hyperlink"/>
          </w:rPr>
          <w:t>Imobekec@ealing.gov.uk</w:t>
        </w:r>
      </w:hyperlink>
      <w:r>
        <w:rPr>
          <w:rStyle w:val="Hyperlink"/>
          <w:u w:val="none"/>
        </w:rPr>
        <w:t xml:space="preserve"> </w:t>
      </w:r>
      <w:r>
        <w:rPr>
          <w:rStyle w:val="Hyperlink"/>
          <w:u w:val="none"/>
        </w:rPr>
        <w:tab/>
      </w:r>
      <w:r>
        <w:rPr>
          <w:rStyle w:val="Hyperlink"/>
          <w:u w:val="none"/>
        </w:rPr>
        <w:tab/>
      </w:r>
      <w:r w:rsidRPr="00231B40">
        <w:rPr>
          <w:rStyle w:val="Hyperlink"/>
          <w:color w:val="auto"/>
          <w:u w:val="none"/>
        </w:rPr>
        <w:tab/>
      </w:r>
      <w:r w:rsidRPr="00231B40">
        <w:rPr>
          <w:rStyle w:val="Hyperlink"/>
          <w:color w:val="auto"/>
          <w:u w:val="none"/>
        </w:rPr>
        <w:tab/>
      </w:r>
      <w:r w:rsidR="00231B40" w:rsidRPr="00231B40">
        <w:rPr>
          <w:rStyle w:val="Hyperlink"/>
          <w:color w:val="auto"/>
          <w:u w:val="none"/>
        </w:rPr>
        <w:t xml:space="preserve">Email: </w:t>
      </w:r>
      <w:hyperlink r:id="rId11" w:history="1">
        <w:r w:rsidR="00231B40" w:rsidRPr="00D41D63">
          <w:rPr>
            <w:rStyle w:val="Hyperlink"/>
          </w:rPr>
          <w:t>Whitec@ealing.gov.uk</w:t>
        </w:r>
      </w:hyperlink>
      <w:r w:rsidR="00231B40">
        <w:rPr>
          <w:rStyle w:val="Hyperlink"/>
          <w:color w:val="auto"/>
          <w:u w:val="none"/>
        </w:rPr>
        <w:t xml:space="preserve"> </w:t>
      </w:r>
    </w:p>
    <w:p w14:paraId="1E58F78E" w14:textId="77777777" w:rsidR="006068A4" w:rsidRPr="00231B40" w:rsidRDefault="006068A4" w:rsidP="006068A4"/>
    <w:p w14:paraId="561DC1F9" w14:textId="77777777" w:rsidR="006068A4" w:rsidRDefault="006068A4" w:rsidP="006068A4">
      <w:r>
        <w:t>Contextual Safeguarding Coordinator:</w:t>
      </w:r>
    </w:p>
    <w:p w14:paraId="4EA760EC" w14:textId="77777777" w:rsidR="006068A4" w:rsidRDefault="006068A4" w:rsidP="006068A4">
      <w:r>
        <w:t>Christina Evers</w:t>
      </w:r>
    </w:p>
    <w:p w14:paraId="063E140E" w14:textId="77777777" w:rsidR="006068A4" w:rsidRDefault="006068A4" w:rsidP="006068A4">
      <w:r>
        <w:t>Ph: 0208 825 5951</w:t>
      </w:r>
    </w:p>
    <w:p w14:paraId="16941A28" w14:textId="77777777" w:rsidR="006068A4" w:rsidRDefault="006068A4" w:rsidP="006068A4">
      <w:r>
        <w:t xml:space="preserve">Email: </w:t>
      </w:r>
      <w:hyperlink r:id="rId12" w:history="1">
        <w:r w:rsidRPr="000A089E">
          <w:rPr>
            <w:rStyle w:val="Hyperlink"/>
          </w:rPr>
          <w:t>Eversc@ealing.gov.uk</w:t>
        </w:r>
      </w:hyperlink>
    </w:p>
    <w:p w14:paraId="5DE22EBE" w14:textId="2EF4CFF1" w:rsidR="006068A4" w:rsidRDefault="006068A4" w:rsidP="00B93827">
      <w:pPr>
        <w:spacing w:after="200" w:line="276" w:lineRule="auto"/>
      </w:pPr>
    </w:p>
    <w:sectPr w:rsidR="006068A4" w:rsidSect="00306249">
      <w:footerReference w:type="default" r:id="rId13"/>
      <w:pgSz w:w="16838" w:h="11906" w:orient="landscape"/>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45E1" w14:textId="77777777" w:rsidR="003557C5" w:rsidRDefault="003557C5" w:rsidP="00A24D7F">
      <w:r>
        <w:separator/>
      </w:r>
    </w:p>
  </w:endnote>
  <w:endnote w:type="continuationSeparator" w:id="0">
    <w:p w14:paraId="06524F8E" w14:textId="77777777" w:rsidR="003557C5" w:rsidRDefault="003557C5" w:rsidP="00A2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642E" w14:textId="1757BAE0" w:rsidR="00A24D7F" w:rsidRDefault="00570A7B">
    <w:pPr>
      <w:pStyle w:val="Footer"/>
    </w:pPr>
    <w:r>
      <w:t xml:space="preserve">Version </w:t>
    </w:r>
    <w:r w:rsidR="00231B40">
      <w:t>2</w:t>
    </w:r>
    <w:r>
      <w:t xml:space="preserve">: </w:t>
    </w:r>
    <w:r w:rsidR="00231B40">
      <w:t>August</w:t>
    </w:r>
    <w:r w:rsidR="00B05B15">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1328" w14:textId="77777777" w:rsidR="003557C5" w:rsidRDefault="003557C5" w:rsidP="00A24D7F">
      <w:r>
        <w:separator/>
      </w:r>
    </w:p>
  </w:footnote>
  <w:footnote w:type="continuationSeparator" w:id="0">
    <w:p w14:paraId="392B8615" w14:textId="77777777" w:rsidR="003557C5" w:rsidRDefault="003557C5" w:rsidP="00A2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1228"/>
    <w:multiLevelType w:val="hybridMultilevel"/>
    <w:tmpl w:val="611AB44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0386DA0"/>
    <w:multiLevelType w:val="hybridMultilevel"/>
    <w:tmpl w:val="D2C2D772"/>
    <w:lvl w:ilvl="0" w:tplc="395C086E">
      <w:start w:val="1"/>
      <w:numFmt w:val="bullet"/>
      <w:lvlText w:val="-"/>
      <w:lvlJc w:val="left"/>
      <w:pPr>
        <w:ind w:left="399" w:hanging="360"/>
      </w:pPr>
      <w:rPr>
        <w:rFonts w:ascii="Arial" w:eastAsia="Times New Roman" w:hAnsi="Arial" w:cs="Aria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 w15:restartNumberingAfterBreak="0">
    <w:nsid w:val="4EE32CD1"/>
    <w:multiLevelType w:val="hybridMultilevel"/>
    <w:tmpl w:val="0D68A07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0863946"/>
    <w:multiLevelType w:val="hybridMultilevel"/>
    <w:tmpl w:val="DEAE59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60A55F04"/>
    <w:multiLevelType w:val="hybridMultilevel"/>
    <w:tmpl w:val="ABCE6AAC"/>
    <w:lvl w:ilvl="0" w:tplc="267A742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49"/>
    <w:rsid w:val="000334AF"/>
    <w:rsid w:val="00055768"/>
    <w:rsid w:val="000F7569"/>
    <w:rsid w:val="001221D5"/>
    <w:rsid w:val="0014176B"/>
    <w:rsid w:val="001A5218"/>
    <w:rsid w:val="001D329A"/>
    <w:rsid w:val="001F12F8"/>
    <w:rsid w:val="001F150A"/>
    <w:rsid w:val="00206CED"/>
    <w:rsid w:val="0021777F"/>
    <w:rsid w:val="00231B40"/>
    <w:rsid w:val="002635AA"/>
    <w:rsid w:val="002F28FD"/>
    <w:rsid w:val="00306249"/>
    <w:rsid w:val="00326EF9"/>
    <w:rsid w:val="00333507"/>
    <w:rsid w:val="0033659B"/>
    <w:rsid w:val="003557C5"/>
    <w:rsid w:val="003F2F99"/>
    <w:rsid w:val="00427C40"/>
    <w:rsid w:val="0043550F"/>
    <w:rsid w:val="004B4187"/>
    <w:rsid w:val="004E1853"/>
    <w:rsid w:val="00570A7B"/>
    <w:rsid w:val="005800E5"/>
    <w:rsid w:val="006068A4"/>
    <w:rsid w:val="006F616A"/>
    <w:rsid w:val="00791AB9"/>
    <w:rsid w:val="007D4FD6"/>
    <w:rsid w:val="008103F1"/>
    <w:rsid w:val="0085591A"/>
    <w:rsid w:val="00862D9E"/>
    <w:rsid w:val="008C6CF4"/>
    <w:rsid w:val="008F75BB"/>
    <w:rsid w:val="00924A81"/>
    <w:rsid w:val="009D2CDB"/>
    <w:rsid w:val="00A24D7F"/>
    <w:rsid w:val="00A4725D"/>
    <w:rsid w:val="00A54B76"/>
    <w:rsid w:val="00A63874"/>
    <w:rsid w:val="00AA4867"/>
    <w:rsid w:val="00AB2EB3"/>
    <w:rsid w:val="00AC20A2"/>
    <w:rsid w:val="00B002A4"/>
    <w:rsid w:val="00B05B15"/>
    <w:rsid w:val="00B27416"/>
    <w:rsid w:val="00B314DF"/>
    <w:rsid w:val="00B64AEE"/>
    <w:rsid w:val="00B93827"/>
    <w:rsid w:val="00BD564E"/>
    <w:rsid w:val="00BD711A"/>
    <w:rsid w:val="00C7771D"/>
    <w:rsid w:val="00CD0DD1"/>
    <w:rsid w:val="00CD3DB2"/>
    <w:rsid w:val="00D406C6"/>
    <w:rsid w:val="00D5350C"/>
    <w:rsid w:val="00E0722B"/>
    <w:rsid w:val="00E1233A"/>
    <w:rsid w:val="00EB24EC"/>
    <w:rsid w:val="00ED44FC"/>
    <w:rsid w:val="00F95F2C"/>
    <w:rsid w:val="00FC05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89000"/>
  <w15:docId w15:val="{76629F6D-0DBA-451C-B2E4-A05D289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24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6249"/>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A6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C4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02A4"/>
    <w:rPr>
      <w:sz w:val="16"/>
      <w:szCs w:val="16"/>
    </w:rPr>
  </w:style>
  <w:style w:type="paragraph" w:styleId="CommentText">
    <w:name w:val="annotation text"/>
    <w:basedOn w:val="Normal"/>
    <w:link w:val="CommentTextChar"/>
    <w:uiPriority w:val="99"/>
    <w:semiHidden/>
    <w:unhideWhenUsed/>
    <w:rsid w:val="00B002A4"/>
    <w:rPr>
      <w:sz w:val="20"/>
      <w:szCs w:val="20"/>
    </w:rPr>
  </w:style>
  <w:style w:type="character" w:customStyle="1" w:styleId="CommentTextChar">
    <w:name w:val="Comment Text Char"/>
    <w:basedOn w:val="DefaultParagraphFont"/>
    <w:link w:val="CommentText"/>
    <w:uiPriority w:val="99"/>
    <w:semiHidden/>
    <w:rsid w:val="00B002A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02A4"/>
    <w:rPr>
      <w:b/>
      <w:bCs/>
    </w:rPr>
  </w:style>
  <w:style w:type="character" w:customStyle="1" w:styleId="CommentSubjectChar">
    <w:name w:val="Comment Subject Char"/>
    <w:basedOn w:val="CommentTextChar"/>
    <w:link w:val="CommentSubject"/>
    <w:uiPriority w:val="99"/>
    <w:semiHidden/>
    <w:rsid w:val="00B002A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00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A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24D7F"/>
    <w:pPr>
      <w:tabs>
        <w:tab w:val="center" w:pos="4513"/>
        <w:tab w:val="right" w:pos="9026"/>
      </w:tabs>
    </w:pPr>
  </w:style>
  <w:style w:type="character" w:customStyle="1" w:styleId="HeaderChar">
    <w:name w:val="Header Char"/>
    <w:basedOn w:val="DefaultParagraphFont"/>
    <w:link w:val="Header"/>
    <w:uiPriority w:val="99"/>
    <w:rsid w:val="00A24D7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24D7F"/>
    <w:pPr>
      <w:tabs>
        <w:tab w:val="center" w:pos="4513"/>
        <w:tab w:val="right" w:pos="9026"/>
      </w:tabs>
    </w:pPr>
  </w:style>
  <w:style w:type="character" w:customStyle="1" w:styleId="FooterChar">
    <w:name w:val="Footer Char"/>
    <w:basedOn w:val="DefaultParagraphFont"/>
    <w:link w:val="Footer"/>
    <w:uiPriority w:val="99"/>
    <w:rsid w:val="00A24D7F"/>
    <w:rPr>
      <w:rFonts w:ascii="Arial" w:eastAsia="Times New Roman" w:hAnsi="Arial" w:cs="Times New Roman"/>
      <w:sz w:val="24"/>
      <w:szCs w:val="24"/>
      <w:lang w:eastAsia="en-GB"/>
    </w:rPr>
  </w:style>
  <w:style w:type="character" w:styleId="Hyperlink">
    <w:name w:val="Hyperlink"/>
    <w:basedOn w:val="DefaultParagraphFont"/>
    <w:uiPriority w:val="99"/>
    <w:unhideWhenUsed/>
    <w:rsid w:val="006068A4"/>
    <w:rPr>
      <w:color w:val="0000FF" w:themeColor="hyperlink"/>
      <w:u w:val="single"/>
    </w:rPr>
  </w:style>
  <w:style w:type="character" w:styleId="UnresolvedMention">
    <w:name w:val="Unresolved Mention"/>
    <w:basedOn w:val="DefaultParagraphFont"/>
    <w:uiPriority w:val="99"/>
    <w:semiHidden/>
    <w:unhideWhenUsed/>
    <w:rsid w:val="00231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rsc@eal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tec@ealing.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obekec@ealing.gov.uk" TargetMode="External"/><Relationship Id="rId4" Type="http://schemas.openxmlformats.org/officeDocument/2006/relationships/settings" Target="settings.xml"/><Relationship Id="rId9" Type="http://schemas.openxmlformats.org/officeDocument/2006/relationships/hyperlink" Target="mailto:vulnerabilitiestool@ealing.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E11E-4DFC-45B0-9F52-0421C313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Ealing</dc:creator>
  <cp:lastModifiedBy>Janet Van Der Meulen</cp:lastModifiedBy>
  <cp:revision>2</cp:revision>
  <cp:lastPrinted>2018-05-04T09:01:00Z</cp:lastPrinted>
  <dcterms:created xsi:type="dcterms:W3CDTF">2018-10-09T09:07:00Z</dcterms:created>
  <dcterms:modified xsi:type="dcterms:W3CDTF">2018-10-09T09:07:00Z</dcterms:modified>
</cp:coreProperties>
</file>