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9C4" w:rsidRDefault="009109C4" w:rsidP="009109C4">
      <w:pPr>
        <w:pStyle w:val="Heading1"/>
      </w:pPr>
      <w:bookmarkStart w:id="0" w:name="_Toc17884828"/>
      <w:r w:rsidRPr="00A703F3">
        <w:t>Example resident reminder</w:t>
      </w:r>
      <w:bookmarkEnd w:id="0"/>
    </w:p>
    <w:p w:rsidR="009109C4" w:rsidRDefault="009109C4" w:rsidP="009109C4"/>
    <w:p w:rsidR="00D36091" w:rsidRDefault="00D36091" w:rsidP="00D36091">
      <w:pPr>
        <w:spacing w:after="178" w:line="259" w:lineRule="auto"/>
        <w:ind w:right="283"/>
      </w:pPr>
      <w:r>
        <w:t>Dear Neighbours,</w:t>
      </w:r>
    </w:p>
    <w:p w:rsidR="00D36091" w:rsidRDefault="00D36091" w:rsidP="00D36091">
      <w:pPr>
        <w:spacing w:after="178" w:line="259" w:lineRule="auto"/>
        <w:ind w:right="283"/>
      </w:pPr>
      <w:r>
        <w:t>[INSERT NAME OF SCHOOL] PlayStreets: [INSERT DATE]</w:t>
      </w:r>
    </w:p>
    <w:p w:rsidR="00D36091" w:rsidRDefault="00D36091" w:rsidP="00D36091">
      <w:pPr>
        <w:spacing w:after="170" w:line="267" w:lineRule="auto"/>
        <w:ind w:right="283"/>
      </w:pPr>
      <w:r>
        <w:t>We have an exciting event happening here on [INSERT DATE]. Following council approval and as per our resident consultation, our school is holding its first ever PlayStreet in [INSERT ROAD NAME] when we will be reclaiming the street for play and fun!</w:t>
      </w:r>
    </w:p>
    <w:p w:rsidR="00D36091" w:rsidRDefault="00D36091" w:rsidP="00D36091">
      <w:pPr>
        <w:spacing w:after="170" w:line="267" w:lineRule="auto"/>
        <w:ind w:right="283"/>
      </w:pPr>
      <w:r>
        <w:t xml:space="preserve">The idea is to create a traffic-free space for children to play together, and for the adults to be able to chat together too. The road will be closed to through-traffic. It takes place at [INSERT TIMING AND DATE]. We really hope you will be able to join us. </w:t>
      </w:r>
    </w:p>
    <w:p w:rsidR="00D36091" w:rsidRDefault="00D36091" w:rsidP="00D36091">
      <w:pPr>
        <w:spacing w:after="178" w:line="259" w:lineRule="auto"/>
        <w:ind w:right="283"/>
      </w:pPr>
      <w:r>
        <w:t>Here is some more information about how the event will run:</w:t>
      </w:r>
    </w:p>
    <w:p w:rsidR="00D36091" w:rsidRDefault="00D36091" w:rsidP="00D36091">
      <w:pPr>
        <w:numPr>
          <w:ilvl w:val="0"/>
          <w:numId w:val="4"/>
        </w:numPr>
        <w:spacing w:after="170" w:line="267" w:lineRule="auto"/>
        <w:ind w:right="283" w:hanging="170"/>
        <w:jc w:val="left"/>
      </w:pPr>
      <w:r>
        <w:t xml:space="preserve">Children get to play in the street – for example riding scooters and bikes, skipping and chalking, and playing ball games. </w:t>
      </w:r>
    </w:p>
    <w:p w:rsidR="00D36091" w:rsidRDefault="00D36091" w:rsidP="00D36091">
      <w:pPr>
        <w:numPr>
          <w:ilvl w:val="0"/>
          <w:numId w:val="4"/>
        </w:numPr>
        <w:spacing w:after="178" w:line="259" w:lineRule="auto"/>
        <w:ind w:right="283" w:hanging="170"/>
        <w:jc w:val="left"/>
      </w:pPr>
      <w:r>
        <w:t>Parents are responsible for their children, as on any other day.</w:t>
      </w:r>
    </w:p>
    <w:p w:rsidR="00D36091" w:rsidRDefault="00D36091" w:rsidP="00D36091">
      <w:pPr>
        <w:numPr>
          <w:ilvl w:val="0"/>
          <w:numId w:val="4"/>
        </w:numPr>
        <w:spacing w:after="170" w:line="267" w:lineRule="auto"/>
        <w:ind w:right="283" w:hanging="170"/>
        <w:jc w:val="left"/>
      </w:pPr>
      <w:r>
        <w:t>Residents do not have to move their car – but if you don’t mind doing so then please go ahead as it will create more room for play.</w:t>
      </w:r>
    </w:p>
    <w:p w:rsidR="00D36091" w:rsidRDefault="00D36091" w:rsidP="00D36091">
      <w:pPr>
        <w:numPr>
          <w:ilvl w:val="0"/>
          <w:numId w:val="4"/>
        </w:numPr>
        <w:spacing w:after="284" w:line="267" w:lineRule="auto"/>
        <w:ind w:right="283" w:hanging="170"/>
        <w:jc w:val="left"/>
      </w:pPr>
      <w:r>
        <w:t xml:space="preserve">Residents have stewarded vehicle access. Please tell a steward (they will be at the barriers in high-viz) if you wish to drive in or out so they can clear children off the road first and escort you safely at walking pace/5mph. Deliveries and visitors to your house also have stewarded access. </w:t>
      </w:r>
    </w:p>
    <w:p w:rsidR="00D36091" w:rsidRDefault="00D36091" w:rsidP="00D36091">
      <w:pPr>
        <w:spacing w:after="170" w:line="267" w:lineRule="auto"/>
        <w:ind w:right="283"/>
      </w:pPr>
      <w:r>
        <w:t>We are also running sessions on the following dates/times during this academic year:</w:t>
      </w:r>
    </w:p>
    <w:p w:rsidR="00D36091" w:rsidRDefault="00D36091" w:rsidP="00D36091">
      <w:pPr>
        <w:spacing w:after="178" w:line="259" w:lineRule="auto"/>
        <w:ind w:right="283"/>
      </w:pPr>
      <w:r>
        <w:t>[INSERT DATES AND TIMES OF OTHER SESSIONS]</w:t>
      </w:r>
    </w:p>
    <w:p w:rsidR="00D36091" w:rsidRDefault="00D36091" w:rsidP="00D36091">
      <w:pPr>
        <w:spacing w:after="283" w:line="267" w:lineRule="auto"/>
        <w:ind w:right="283"/>
      </w:pPr>
      <w:r>
        <w:t>If you’d like any more information, please contact [INSERT NAME &amp; CONTACT DETAILS OF ORGANISER]. Look forward to seeing you on [INSERT DAY]. We think it will be a lovely opportunity for the children to play and let off steam and for us all to come together.</w:t>
      </w:r>
    </w:p>
    <w:p w:rsidR="00D36091" w:rsidRPr="004E701A" w:rsidRDefault="00D36091" w:rsidP="00D36091">
      <w:pPr>
        <w:spacing w:after="178" w:line="259" w:lineRule="auto"/>
        <w:ind w:right="283"/>
      </w:pPr>
      <w:r>
        <w:t xml:space="preserve"> [INSERT NAME] Head teacher/ or PTA member as appropriate</w:t>
      </w:r>
    </w:p>
    <w:p w:rsidR="008C1CBE" w:rsidRPr="009109C4" w:rsidRDefault="008C1CBE" w:rsidP="009109C4">
      <w:bookmarkStart w:id="1" w:name="_GoBack"/>
      <w:bookmarkEnd w:id="1"/>
    </w:p>
    <w:sectPr w:rsidR="008C1CBE" w:rsidRPr="009109C4" w:rsidSect="000F2EDB">
      <w:headerReference w:type="default" r:id="rId7"/>
      <w:pgSz w:w="11906" w:h="16838"/>
      <w:pgMar w:top="568" w:right="1080" w:bottom="439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2F" w:rsidRDefault="00E45D2F" w:rsidP="000F2EDB">
      <w:r>
        <w:separator/>
      </w:r>
    </w:p>
  </w:endnote>
  <w:endnote w:type="continuationSeparator" w:id="0">
    <w:p w:rsidR="00E45D2F" w:rsidRDefault="00E45D2F" w:rsidP="000F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2F" w:rsidRDefault="00E45D2F" w:rsidP="000F2EDB">
      <w:r>
        <w:separator/>
      </w:r>
    </w:p>
  </w:footnote>
  <w:footnote w:type="continuationSeparator" w:id="0">
    <w:p w:rsidR="00E45D2F" w:rsidRDefault="00E45D2F" w:rsidP="000F2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EDB" w:rsidRDefault="000F2ED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-710013</wp:posOffset>
          </wp:positionH>
          <wp:positionV relativeFrom="paragraph">
            <wp:posOffset>-445135</wp:posOffset>
          </wp:positionV>
          <wp:extent cx="7563600" cy="10695600"/>
          <wp:effectExtent l="0" t="0" r="0" b="0"/>
          <wp:wrapNone/>
          <wp:docPr id="124" name="Picture 124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ulletin Background for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62F04"/>
    <w:multiLevelType w:val="hybridMultilevel"/>
    <w:tmpl w:val="23167A08"/>
    <w:lvl w:ilvl="0" w:tplc="F99800C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15F66"/>
    <w:multiLevelType w:val="hybridMultilevel"/>
    <w:tmpl w:val="1E4A7888"/>
    <w:lvl w:ilvl="0" w:tplc="5D4201A4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9C6FB2">
      <w:start w:val="1"/>
      <w:numFmt w:val="bullet"/>
      <w:lvlText w:val="o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34DF3A">
      <w:start w:val="1"/>
      <w:numFmt w:val="bullet"/>
      <w:lvlText w:val="▪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162AD8">
      <w:start w:val="1"/>
      <w:numFmt w:val="bullet"/>
      <w:lvlText w:val="•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1A5632">
      <w:start w:val="1"/>
      <w:numFmt w:val="bullet"/>
      <w:lvlText w:val="o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E26DE">
      <w:start w:val="1"/>
      <w:numFmt w:val="bullet"/>
      <w:lvlText w:val="▪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205B3A">
      <w:start w:val="1"/>
      <w:numFmt w:val="bullet"/>
      <w:lvlText w:val="•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227764">
      <w:start w:val="1"/>
      <w:numFmt w:val="bullet"/>
      <w:lvlText w:val="o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020ED0">
      <w:start w:val="1"/>
      <w:numFmt w:val="bullet"/>
      <w:lvlText w:val="▪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4023A7"/>
    <w:multiLevelType w:val="hybridMultilevel"/>
    <w:tmpl w:val="D284B51E"/>
    <w:lvl w:ilvl="0" w:tplc="B300ADF2">
      <w:start w:val="1"/>
      <w:numFmt w:val="bullet"/>
      <w:lvlText w:val="•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60402">
      <w:start w:val="1"/>
      <w:numFmt w:val="bullet"/>
      <w:lvlText w:val="o"/>
      <w:lvlJc w:val="left"/>
      <w:pPr>
        <w:ind w:left="1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C660EE">
      <w:start w:val="1"/>
      <w:numFmt w:val="bullet"/>
      <w:lvlText w:val="▪"/>
      <w:lvlJc w:val="left"/>
      <w:pPr>
        <w:ind w:left="2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DCB806">
      <w:start w:val="1"/>
      <w:numFmt w:val="bullet"/>
      <w:lvlText w:val="•"/>
      <w:lvlJc w:val="left"/>
      <w:pPr>
        <w:ind w:left="3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DEE05C">
      <w:start w:val="1"/>
      <w:numFmt w:val="bullet"/>
      <w:lvlText w:val="o"/>
      <w:lvlJc w:val="left"/>
      <w:pPr>
        <w:ind w:left="3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8463C">
      <w:start w:val="1"/>
      <w:numFmt w:val="bullet"/>
      <w:lvlText w:val="▪"/>
      <w:lvlJc w:val="left"/>
      <w:pPr>
        <w:ind w:left="4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FC4CD6">
      <w:start w:val="1"/>
      <w:numFmt w:val="bullet"/>
      <w:lvlText w:val="•"/>
      <w:lvlJc w:val="left"/>
      <w:pPr>
        <w:ind w:left="5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AA52D2">
      <w:start w:val="1"/>
      <w:numFmt w:val="bullet"/>
      <w:lvlText w:val="o"/>
      <w:lvlJc w:val="left"/>
      <w:pPr>
        <w:ind w:left="6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6B452">
      <w:start w:val="1"/>
      <w:numFmt w:val="bullet"/>
      <w:lvlText w:val="▪"/>
      <w:lvlJc w:val="left"/>
      <w:pPr>
        <w:ind w:left="6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471C0"/>
    <w:multiLevelType w:val="hybridMultilevel"/>
    <w:tmpl w:val="565219BE"/>
    <w:lvl w:ilvl="0" w:tplc="24EE067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2F"/>
    <w:rsid w:val="000D089E"/>
    <w:rsid w:val="000F2EDB"/>
    <w:rsid w:val="002F10D6"/>
    <w:rsid w:val="00467848"/>
    <w:rsid w:val="008C1CBE"/>
    <w:rsid w:val="008F3327"/>
    <w:rsid w:val="009109C4"/>
    <w:rsid w:val="00BC6577"/>
    <w:rsid w:val="00CA7CBA"/>
    <w:rsid w:val="00D36091"/>
    <w:rsid w:val="00E45D2F"/>
    <w:rsid w:val="00F8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BFCF7E9-FA13-4BF0-8759-A3E1F02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5D2F"/>
    <w:pPr>
      <w:spacing w:after="0" w:line="240" w:lineRule="auto"/>
      <w:jc w:val="both"/>
    </w:pPr>
    <w:rPr>
      <w:rFonts w:eastAsia="Times" w:cs="Times New Roman"/>
      <w:sz w:val="24"/>
      <w:szCs w:val="20"/>
    </w:rPr>
  </w:style>
  <w:style w:type="paragraph" w:styleId="Heading1">
    <w:name w:val="heading 1"/>
    <w:aliases w:val="Heading 1 get moving"/>
    <w:basedOn w:val="Normal"/>
    <w:next w:val="Normal"/>
    <w:link w:val="Heading1Char"/>
    <w:autoRedefine/>
    <w:uiPriority w:val="9"/>
    <w:qFormat/>
    <w:rsid w:val="00E45D2F"/>
    <w:pPr>
      <w:keepNext/>
      <w:jc w:val="center"/>
      <w:outlineLvl w:val="0"/>
    </w:pPr>
    <w:rPr>
      <w:rFonts w:ascii="Calibri" w:eastAsia="Times New Roman" w:hAnsi="Calibri"/>
      <w:bCs/>
      <w:color w:val="8D1012"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E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EDB"/>
  </w:style>
  <w:style w:type="paragraph" w:styleId="Footer">
    <w:name w:val="footer"/>
    <w:basedOn w:val="Normal"/>
    <w:link w:val="FooterChar"/>
    <w:uiPriority w:val="99"/>
    <w:unhideWhenUsed/>
    <w:rsid w:val="000F2E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EDB"/>
  </w:style>
  <w:style w:type="character" w:customStyle="1" w:styleId="Heading1Char">
    <w:name w:val="Heading 1 Char"/>
    <w:aliases w:val="Heading 1 get moving Char"/>
    <w:basedOn w:val="DefaultParagraphFont"/>
    <w:link w:val="Heading1"/>
    <w:uiPriority w:val="9"/>
    <w:rsid w:val="00E45D2F"/>
    <w:rPr>
      <w:rFonts w:ascii="Calibri" w:eastAsia="Times New Roman" w:hAnsi="Calibri" w:cs="Times New Roman"/>
      <w:bCs/>
      <w:color w:val="8D1012"/>
      <w:sz w:val="36"/>
      <w:szCs w:val="24"/>
    </w:rPr>
  </w:style>
  <w:style w:type="character" w:styleId="Strong">
    <w:name w:val="Strong"/>
    <w:basedOn w:val="DefaultParagraphFont"/>
    <w:uiPriority w:val="22"/>
    <w:qFormat/>
    <w:rsid w:val="00E45D2F"/>
    <w:rPr>
      <w:rFonts w:asciiTheme="minorHAnsi" w:hAnsiTheme="minorHAnsi"/>
      <w:b/>
      <w:bCs/>
      <w:color w:val="D6E03D"/>
      <w:sz w:val="28"/>
    </w:rPr>
  </w:style>
  <w:style w:type="paragraph" w:styleId="ListParagraph">
    <w:name w:val="List Paragraph"/>
    <w:basedOn w:val="Normal"/>
    <w:uiPriority w:val="34"/>
    <w:qFormat/>
    <w:rsid w:val="008F3327"/>
    <w:pPr>
      <w:ind w:left="7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sv\Documents\Custom%20Office%20Templates\ST%20and%20Get%20Moving%20Bulletin%20mas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 and Get Moving Bulletin master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Example resident reminder</vt:lpstr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Willis</dc:creator>
  <cp:keywords/>
  <dc:description/>
  <cp:lastModifiedBy>Victoria Willis</cp:lastModifiedBy>
  <cp:revision>3</cp:revision>
  <dcterms:created xsi:type="dcterms:W3CDTF">2019-08-29T09:30:00Z</dcterms:created>
  <dcterms:modified xsi:type="dcterms:W3CDTF">2020-01-16T17:22:00Z</dcterms:modified>
</cp:coreProperties>
</file>