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F2" w:rsidRDefault="00C04E56" w:rsidP="00DC4939">
      <w:pPr>
        <w:rPr>
          <w:rFonts w:ascii="Arial" w:hAnsi="Arial" w:cs="Arial"/>
          <w:b/>
          <w:sz w:val="20"/>
          <w:szCs w:val="20"/>
        </w:rPr>
      </w:pPr>
      <w:r>
        <w:rPr>
          <w:noProof/>
          <w:lang w:val="en-GB" w:eastAsia="en-GB"/>
        </w:rPr>
        <w:drawing>
          <wp:anchor distT="0" distB="0" distL="114300" distR="114300" simplePos="0" relativeHeight="251657728" behindDoc="0" locked="0" layoutInCell="1" allowOverlap="1">
            <wp:simplePos x="0" y="0"/>
            <wp:positionH relativeFrom="column">
              <wp:posOffset>7990840</wp:posOffset>
            </wp:positionH>
            <wp:positionV relativeFrom="paragraph">
              <wp:posOffset>-200025</wp:posOffset>
            </wp:positionV>
            <wp:extent cx="1019253" cy="1085297"/>
            <wp:effectExtent l="0" t="0" r="9525" b="635"/>
            <wp:wrapNone/>
            <wp:docPr id="2" name="Picture 2" descr="Je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Header"/>
                    <pic:cNvPicPr>
                      <a:picLocks noChangeAspect="1" noChangeArrowheads="1"/>
                    </pic:cNvPicPr>
                  </pic:nvPicPr>
                  <pic:blipFill>
                    <a:blip r:embed="rId6" cstate="print"/>
                    <a:srcRect/>
                    <a:stretch>
                      <a:fillRect/>
                    </a:stretch>
                  </pic:blipFill>
                  <pic:spPr bwMode="auto">
                    <a:xfrm>
                      <a:off x="0" y="0"/>
                      <a:ext cx="1019253" cy="10852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21F2" w:rsidRDefault="009721F2" w:rsidP="009721F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HOBBAYNE PRIMARY SCHOOL</w:t>
      </w:r>
      <w:proofErr w:type="gramStart"/>
      <w:r w:rsidR="00FC285E">
        <w:rPr>
          <w:rFonts w:ascii="Arial" w:hAnsi="Arial" w:cs="Arial"/>
          <w:b/>
        </w:rPr>
        <w:t xml:space="preserve">-  </w:t>
      </w:r>
      <w:proofErr w:type="spellStart"/>
      <w:r w:rsidR="00F464AB">
        <w:rPr>
          <w:rFonts w:ascii="Arial" w:hAnsi="Arial" w:cs="Arial"/>
          <w:b/>
        </w:rPr>
        <w:t>Relegious</w:t>
      </w:r>
      <w:proofErr w:type="spellEnd"/>
      <w:proofErr w:type="gramEnd"/>
      <w:r w:rsidR="00F464AB">
        <w:rPr>
          <w:rFonts w:ascii="Arial" w:hAnsi="Arial" w:cs="Arial"/>
          <w:b/>
        </w:rPr>
        <w:t xml:space="preserve"> Education</w:t>
      </w:r>
      <w:r w:rsidR="00FC285E">
        <w:rPr>
          <w:rFonts w:ascii="Arial" w:hAnsi="Arial" w:cs="Arial"/>
          <w:b/>
        </w:rPr>
        <w:t xml:space="preserve">                                   Development Plan– 2014-15</w:t>
      </w:r>
    </w:p>
    <w:p w:rsidR="009721F2" w:rsidRDefault="009721F2" w:rsidP="0037677E">
      <w:pPr>
        <w:pBdr>
          <w:top w:val="single" w:sz="4" w:space="1" w:color="auto"/>
          <w:left w:val="single" w:sz="4" w:space="4" w:color="auto"/>
          <w:bottom w:val="single" w:sz="4" w:space="1" w:color="auto"/>
          <w:right w:val="single" w:sz="4" w:space="4" w:color="auto"/>
        </w:pBdr>
        <w:rPr>
          <w:rFonts w:ascii="Arial" w:hAnsi="Arial" w:cs="Arial"/>
          <w:b/>
          <w:sz w:val="10"/>
          <w:szCs w:val="20"/>
        </w:rPr>
      </w:pPr>
      <w:r>
        <w:rPr>
          <w:rFonts w:ascii="Arial" w:hAnsi="Arial" w:cs="Arial"/>
          <w:b/>
        </w:rPr>
        <w:t xml:space="preserve">PROPOSED DEVELOPMENTS – </w:t>
      </w:r>
      <w:r w:rsidR="00F464AB">
        <w:rPr>
          <w:rFonts w:ascii="Arial" w:hAnsi="Arial" w:cs="Arial"/>
          <w:b/>
        </w:rPr>
        <w:t xml:space="preserve">  RE</w:t>
      </w:r>
    </w:p>
    <w:p w:rsidR="009721F2" w:rsidRDefault="009721F2" w:rsidP="00F31445">
      <w:pPr>
        <w:pStyle w:val="Heading2"/>
      </w:pPr>
      <w:r>
        <w:t xml:space="preserve">To be completed by the </w:t>
      </w:r>
      <w:r w:rsidR="00580568">
        <w:t>Co-</w:t>
      </w:r>
      <w:proofErr w:type="spellStart"/>
      <w:r w:rsidR="00580568">
        <w:t>ordinator</w:t>
      </w:r>
      <w:proofErr w:type="spellEnd"/>
    </w:p>
    <w:p w:rsidR="00273991" w:rsidRDefault="009721F2" w:rsidP="00DA0413">
      <w:pPr>
        <w:ind w:left="2160" w:firstLine="720"/>
        <w:rPr>
          <w:rFonts w:ascii="Arial" w:hAnsi="Arial" w:cs="Arial"/>
          <w:b/>
          <w:sz w:val="20"/>
          <w:szCs w:val="20"/>
        </w:rPr>
      </w:pPr>
      <w:r>
        <w:rPr>
          <w:rFonts w:ascii="Arial" w:hAnsi="Arial" w:cs="Arial"/>
          <w:b/>
          <w:sz w:val="20"/>
          <w:szCs w:val="20"/>
        </w:rPr>
        <w:t xml:space="preserve">Prepared by:  </w:t>
      </w:r>
      <w:r w:rsidR="00050331">
        <w:rPr>
          <w:rFonts w:ascii="Arial" w:hAnsi="Arial" w:cs="Arial"/>
          <w:b/>
          <w:sz w:val="20"/>
          <w:szCs w:val="20"/>
        </w:rPr>
        <w:tab/>
      </w:r>
      <w:r w:rsidR="00F464AB">
        <w:rPr>
          <w:rFonts w:ascii="Arial" w:hAnsi="Arial" w:cs="Arial"/>
          <w:b/>
          <w:sz w:val="20"/>
          <w:szCs w:val="20"/>
        </w:rPr>
        <w:t>Nicole Gutch</w:t>
      </w:r>
      <w:r w:rsidR="00050331">
        <w:rPr>
          <w:rFonts w:ascii="Arial" w:hAnsi="Arial" w:cs="Arial"/>
          <w:b/>
          <w:sz w:val="20"/>
          <w:szCs w:val="20"/>
        </w:rPr>
        <w:tab/>
      </w:r>
      <w:r w:rsidR="00050331">
        <w:rPr>
          <w:rFonts w:ascii="Arial" w:hAnsi="Arial" w:cs="Arial"/>
          <w:b/>
          <w:sz w:val="20"/>
          <w:szCs w:val="20"/>
        </w:rPr>
        <w:tab/>
      </w:r>
      <w:r w:rsidR="00050331">
        <w:rPr>
          <w:rFonts w:ascii="Arial" w:hAnsi="Arial" w:cs="Arial"/>
          <w:b/>
          <w:sz w:val="20"/>
          <w:szCs w:val="20"/>
        </w:rPr>
        <w:tab/>
      </w:r>
      <w:r w:rsidR="00050331">
        <w:rPr>
          <w:rFonts w:ascii="Arial" w:hAnsi="Arial" w:cs="Arial"/>
          <w:b/>
          <w:sz w:val="20"/>
          <w:szCs w:val="20"/>
        </w:rPr>
        <w:tab/>
      </w:r>
      <w:r w:rsidR="004E363C">
        <w:rPr>
          <w:rFonts w:ascii="Arial" w:hAnsi="Arial" w:cs="Arial"/>
          <w:b/>
          <w:sz w:val="20"/>
          <w:szCs w:val="20"/>
        </w:rPr>
        <w:t xml:space="preserve">Date:  </w:t>
      </w:r>
      <w:r w:rsidR="00F464AB">
        <w:rPr>
          <w:rFonts w:ascii="Arial" w:hAnsi="Arial" w:cs="Arial"/>
          <w:b/>
          <w:sz w:val="20"/>
          <w:szCs w:val="20"/>
        </w:rPr>
        <w:t>22/09/14</w:t>
      </w:r>
    </w:p>
    <w:tbl>
      <w:tblPr>
        <w:tblpPr w:leftFromText="180" w:rightFromText="180" w:vertAnchor="text" w:horzAnchor="margin" w:tblpY="75"/>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4961"/>
        <w:gridCol w:w="1134"/>
        <w:gridCol w:w="3261"/>
      </w:tblGrid>
      <w:tr w:rsidR="007D4BD9" w:rsidTr="007D4BD9">
        <w:tc>
          <w:tcPr>
            <w:tcW w:w="1702"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b/>
              </w:rPr>
            </w:pPr>
            <w:r>
              <w:rPr>
                <w:rFonts w:ascii="Arial" w:hAnsi="Arial" w:cs="Arial"/>
                <w:b/>
              </w:rPr>
              <w:t xml:space="preserve">Area of Focus </w:t>
            </w:r>
          </w:p>
        </w:tc>
        <w:tc>
          <w:tcPr>
            <w:tcW w:w="3685"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b/>
              </w:rPr>
            </w:pPr>
            <w:r>
              <w:rPr>
                <w:rFonts w:ascii="Arial" w:hAnsi="Arial" w:cs="Arial"/>
                <w:b/>
              </w:rPr>
              <w:t xml:space="preserve">HEADLINE </w:t>
            </w:r>
          </w:p>
          <w:p w:rsidR="007D4BD9" w:rsidRDefault="007D4BD9" w:rsidP="007D4BD9">
            <w:pPr>
              <w:rPr>
                <w:rFonts w:ascii="Arial" w:hAnsi="Arial" w:cs="Arial"/>
                <w:b/>
              </w:rPr>
            </w:pPr>
            <w:r>
              <w:rPr>
                <w:rFonts w:ascii="Arial" w:hAnsi="Arial" w:cs="Arial"/>
                <w:b/>
              </w:rPr>
              <w:t>DEVELOPMENT</w:t>
            </w:r>
          </w:p>
        </w:tc>
        <w:tc>
          <w:tcPr>
            <w:tcW w:w="4961"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b/>
              </w:rPr>
            </w:pPr>
            <w:r>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tcPr>
          <w:p w:rsidR="007D4BD9" w:rsidRDefault="007D4BD9" w:rsidP="007D4BD9">
            <w:pPr>
              <w:jc w:val="center"/>
              <w:rPr>
                <w:rFonts w:ascii="Arial" w:hAnsi="Arial" w:cs="Arial"/>
                <w:b/>
              </w:rPr>
            </w:pPr>
            <w:r>
              <w:rPr>
                <w:rFonts w:ascii="Arial" w:hAnsi="Arial" w:cs="Arial"/>
                <w:b/>
              </w:rPr>
              <w:t>TIME</w:t>
            </w:r>
          </w:p>
          <w:p w:rsidR="007D4BD9" w:rsidRDefault="007D4BD9" w:rsidP="007D4BD9">
            <w:pPr>
              <w:jc w:val="center"/>
              <w:rPr>
                <w:rFonts w:ascii="Arial" w:hAnsi="Arial" w:cs="Arial"/>
                <w:b/>
              </w:rPr>
            </w:pPr>
            <w:r>
              <w:rPr>
                <w:rFonts w:ascii="Arial" w:hAnsi="Arial" w:cs="Arial"/>
                <w:b/>
              </w:rPr>
              <w:t>SCALE</w:t>
            </w:r>
          </w:p>
        </w:tc>
        <w:tc>
          <w:tcPr>
            <w:tcW w:w="3261" w:type="dxa"/>
            <w:tcBorders>
              <w:top w:val="single" w:sz="4" w:space="0" w:color="auto"/>
              <w:left w:val="single" w:sz="4" w:space="0" w:color="auto"/>
              <w:bottom w:val="single" w:sz="4" w:space="0" w:color="auto"/>
              <w:right w:val="single" w:sz="4" w:space="0" w:color="auto"/>
            </w:tcBorders>
          </w:tcPr>
          <w:p w:rsidR="007D4BD9" w:rsidRDefault="007D4BD9" w:rsidP="007D4BD9">
            <w:pPr>
              <w:jc w:val="center"/>
              <w:rPr>
                <w:rFonts w:ascii="Arial" w:hAnsi="Arial" w:cs="Arial"/>
                <w:b/>
              </w:rPr>
            </w:pPr>
            <w:r>
              <w:rPr>
                <w:rFonts w:ascii="Arial" w:hAnsi="Arial" w:cs="Arial"/>
                <w:b/>
              </w:rPr>
              <w:t>SUCCESS CRITERIA</w:t>
            </w:r>
          </w:p>
        </w:tc>
      </w:tr>
      <w:tr w:rsidR="007D4BD9" w:rsidTr="007D4BD9">
        <w:trPr>
          <w:trHeight w:val="1414"/>
        </w:trPr>
        <w:tc>
          <w:tcPr>
            <w:tcW w:w="1702" w:type="dxa"/>
            <w:tcBorders>
              <w:top w:val="single" w:sz="4" w:space="0" w:color="auto"/>
              <w:left w:val="single" w:sz="4" w:space="0" w:color="auto"/>
              <w:bottom w:val="single" w:sz="4" w:space="0" w:color="auto"/>
              <w:right w:val="single" w:sz="4" w:space="0" w:color="auto"/>
            </w:tcBorders>
          </w:tcPr>
          <w:p w:rsidR="007D4BD9" w:rsidRPr="00F464AB" w:rsidRDefault="007D4BD9" w:rsidP="007D4BD9">
            <w:pPr>
              <w:rPr>
                <w:rFonts w:ascii="Arial" w:hAnsi="Arial" w:cs="Arial"/>
                <w:sz w:val="18"/>
                <w:szCs w:val="18"/>
              </w:rPr>
            </w:pPr>
            <w:r>
              <w:rPr>
                <w:rFonts w:ascii="Arial" w:hAnsi="Arial" w:cs="Arial"/>
                <w:sz w:val="18"/>
                <w:szCs w:val="18"/>
              </w:rPr>
              <w:t>Learners and Learning</w:t>
            </w:r>
          </w:p>
        </w:tc>
        <w:tc>
          <w:tcPr>
            <w:tcW w:w="3685"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Big Talk and Big Write ideas based around RE topics</w:t>
            </w:r>
          </w:p>
        </w:tc>
        <w:tc>
          <w:tcPr>
            <w:tcW w:w="4961" w:type="dxa"/>
            <w:tcBorders>
              <w:top w:val="single" w:sz="4" w:space="0" w:color="auto"/>
              <w:left w:val="single" w:sz="4" w:space="0" w:color="auto"/>
              <w:bottom w:val="single" w:sz="4" w:space="0" w:color="auto"/>
              <w:right w:val="single" w:sz="4" w:space="0" w:color="auto"/>
            </w:tcBorders>
          </w:tcPr>
          <w:p w:rsidR="007D4BD9" w:rsidRDefault="007D4BD9" w:rsidP="007D4BD9">
            <w:pPr>
              <w:pStyle w:val="ListParagraph"/>
              <w:numPr>
                <w:ilvl w:val="0"/>
                <w:numId w:val="21"/>
              </w:numPr>
              <w:rPr>
                <w:rFonts w:ascii="Arial" w:hAnsi="Arial" w:cs="Arial"/>
                <w:sz w:val="18"/>
                <w:szCs w:val="18"/>
              </w:rPr>
            </w:pPr>
            <w:r>
              <w:rPr>
                <w:rFonts w:ascii="Arial" w:hAnsi="Arial" w:cs="Arial"/>
                <w:sz w:val="18"/>
                <w:szCs w:val="18"/>
              </w:rPr>
              <w:t>Work with literacy coordinators in KS1 and KS2 to provide opportunities for children to demonstrate higher order thinking skills  in RE (big questions, concepts, dilemmas or enquiries) through Big Talk and Big Write</w:t>
            </w:r>
          </w:p>
          <w:p w:rsidR="007D4BD9" w:rsidRPr="00BE12D2" w:rsidRDefault="007D4BD9" w:rsidP="007D4BD9">
            <w:pPr>
              <w:pStyle w:val="ListParagraph"/>
              <w:numPr>
                <w:ilvl w:val="0"/>
                <w:numId w:val="21"/>
              </w:numPr>
              <w:rPr>
                <w:rFonts w:ascii="Arial" w:hAnsi="Arial" w:cs="Arial"/>
                <w:sz w:val="18"/>
                <w:szCs w:val="18"/>
              </w:rPr>
            </w:pPr>
            <w:r w:rsidRPr="00BE12D2">
              <w:rPr>
                <w:rFonts w:ascii="Arial" w:hAnsi="Arial" w:cs="Arial"/>
                <w:sz w:val="18"/>
                <w:szCs w:val="18"/>
              </w:rPr>
              <w:t>Publish relevant Big Talk topic in newsletter and any relevant Big Write pieces</w:t>
            </w:r>
          </w:p>
          <w:p w:rsidR="00ED00D4" w:rsidRPr="00675BDC" w:rsidRDefault="00ED00D4" w:rsidP="007D4BD9">
            <w:pPr>
              <w:pStyle w:val="ListParagraph"/>
              <w:numPr>
                <w:ilvl w:val="0"/>
                <w:numId w:val="21"/>
              </w:numPr>
              <w:rPr>
                <w:rFonts w:ascii="Arial" w:hAnsi="Arial" w:cs="Arial"/>
                <w:sz w:val="18"/>
                <w:szCs w:val="18"/>
              </w:rPr>
            </w:pPr>
            <w:r w:rsidRPr="00BE12D2">
              <w:rPr>
                <w:rFonts w:ascii="Arial" w:hAnsi="Arial" w:cs="Arial"/>
                <w:sz w:val="18"/>
                <w:szCs w:val="18"/>
              </w:rPr>
              <w:t>Provide teachers with three opportunities per year fo</w:t>
            </w:r>
            <w:r w:rsidR="00BE12D2" w:rsidRPr="00BE12D2">
              <w:rPr>
                <w:rFonts w:ascii="Arial" w:hAnsi="Arial" w:cs="Arial"/>
                <w:sz w:val="18"/>
                <w:szCs w:val="18"/>
              </w:rPr>
              <w:t>r pupils to write about a religion or spirituality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4BD9" w:rsidRPr="00F464AB" w:rsidRDefault="007D4BD9" w:rsidP="007D4BD9">
            <w:pPr>
              <w:rPr>
                <w:rFonts w:ascii="Arial" w:hAnsi="Arial" w:cs="Arial"/>
                <w:sz w:val="18"/>
                <w:szCs w:val="18"/>
              </w:rPr>
            </w:pPr>
            <w:r>
              <w:rPr>
                <w:rFonts w:ascii="Arial" w:hAnsi="Arial" w:cs="Arial"/>
                <w:sz w:val="18"/>
                <w:szCs w:val="18"/>
              </w:rPr>
              <w:t>October 2014 July 2015</w:t>
            </w:r>
          </w:p>
        </w:tc>
        <w:tc>
          <w:tcPr>
            <w:tcW w:w="3261" w:type="dxa"/>
            <w:tcBorders>
              <w:top w:val="single" w:sz="4" w:space="0" w:color="auto"/>
              <w:left w:val="single" w:sz="4" w:space="0" w:color="auto"/>
              <w:bottom w:val="single" w:sz="4" w:space="0" w:color="auto"/>
              <w:right w:val="single" w:sz="4" w:space="0" w:color="auto"/>
            </w:tcBorders>
          </w:tcPr>
          <w:p w:rsidR="007D4BD9" w:rsidRDefault="007D4BD9" w:rsidP="007D4BD9">
            <w:pPr>
              <w:pStyle w:val="ListParagraph"/>
              <w:numPr>
                <w:ilvl w:val="0"/>
                <w:numId w:val="21"/>
              </w:numPr>
              <w:rPr>
                <w:rFonts w:ascii="Arial" w:hAnsi="Arial" w:cs="Arial"/>
                <w:sz w:val="18"/>
                <w:szCs w:val="18"/>
              </w:rPr>
            </w:pPr>
            <w:r w:rsidRPr="00DF42B3">
              <w:rPr>
                <w:rFonts w:ascii="Arial" w:hAnsi="Arial" w:cs="Arial"/>
                <w:sz w:val="18"/>
                <w:szCs w:val="18"/>
              </w:rPr>
              <w:t xml:space="preserve">1 RE focus of Big Talk or Big Write per term </w:t>
            </w:r>
          </w:p>
          <w:p w:rsidR="007D4BD9" w:rsidRPr="00DF42B3" w:rsidRDefault="007D4BD9" w:rsidP="007D4BD9">
            <w:pPr>
              <w:pStyle w:val="ListParagraph"/>
              <w:numPr>
                <w:ilvl w:val="0"/>
                <w:numId w:val="21"/>
              </w:numPr>
              <w:rPr>
                <w:rFonts w:ascii="Arial" w:hAnsi="Arial" w:cs="Arial"/>
                <w:sz w:val="18"/>
                <w:szCs w:val="18"/>
              </w:rPr>
            </w:pPr>
            <w:r>
              <w:rPr>
                <w:rFonts w:ascii="Arial" w:hAnsi="Arial" w:cs="Arial"/>
                <w:sz w:val="18"/>
                <w:szCs w:val="18"/>
              </w:rPr>
              <w:t>Display of children’s work and ideas collected by the teachers</w:t>
            </w:r>
          </w:p>
        </w:tc>
      </w:tr>
      <w:tr w:rsidR="007D4BD9" w:rsidTr="007D4BD9">
        <w:trPr>
          <w:trHeight w:val="1414"/>
        </w:trPr>
        <w:tc>
          <w:tcPr>
            <w:tcW w:w="1702"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Teachers and Teaching</w:t>
            </w:r>
          </w:p>
        </w:tc>
        <w:tc>
          <w:tcPr>
            <w:tcW w:w="3685"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Monitor quality of Religious Education ensure teaching in most lessons is good</w:t>
            </w:r>
          </w:p>
        </w:tc>
        <w:tc>
          <w:tcPr>
            <w:tcW w:w="4961" w:type="dxa"/>
            <w:tcBorders>
              <w:top w:val="single" w:sz="4" w:space="0" w:color="auto"/>
              <w:left w:val="single" w:sz="4" w:space="0" w:color="auto"/>
              <w:bottom w:val="single" w:sz="4" w:space="0" w:color="auto"/>
              <w:right w:val="single" w:sz="4" w:space="0" w:color="auto"/>
            </w:tcBorders>
          </w:tcPr>
          <w:p w:rsidR="007D4BD9" w:rsidRPr="00BE12D2" w:rsidRDefault="00ED00D4" w:rsidP="00ED00D4">
            <w:pPr>
              <w:pStyle w:val="ListParagraph"/>
              <w:numPr>
                <w:ilvl w:val="0"/>
                <w:numId w:val="21"/>
              </w:numPr>
              <w:rPr>
                <w:rFonts w:ascii="Arial" w:hAnsi="Arial" w:cs="Arial"/>
                <w:sz w:val="18"/>
                <w:szCs w:val="18"/>
              </w:rPr>
            </w:pPr>
            <w:r w:rsidRPr="00BE12D2">
              <w:rPr>
                <w:rFonts w:ascii="Arial" w:hAnsi="Arial" w:cs="Arial"/>
                <w:sz w:val="18"/>
                <w:szCs w:val="18"/>
              </w:rPr>
              <w:t xml:space="preserve">Planning and book scrutiny in Autumn 2 to </w:t>
            </w:r>
            <w:r w:rsidR="007D4BD9" w:rsidRPr="00BE12D2">
              <w:rPr>
                <w:rFonts w:ascii="Arial" w:hAnsi="Arial" w:cs="Arial"/>
                <w:sz w:val="18"/>
                <w:szCs w:val="18"/>
              </w:rPr>
              <w:t>ensure progression in learning is shown</w:t>
            </w:r>
            <w:r w:rsidRPr="00BE12D2">
              <w:rPr>
                <w:rFonts w:ascii="Arial" w:hAnsi="Arial" w:cs="Arial"/>
                <w:sz w:val="18"/>
                <w:szCs w:val="18"/>
              </w:rPr>
              <w:t xml:space="preserve"> and new framework is being used</w:t>
            </w:r>
          </w:p>
          <w:p w:rsidR="007D4BD9" w:rsidRPr="00095E60" w:rsidRDefault="007D4BD9" w:rsidP="007D4BD9">
            <w:pPr>
              <w:pStyle w:val="ListParagraph"/>
              <w:numPr>
                <w:ilvl w:val="0"/>
                <w:numId w:val="21"/>
              </w:numPr>
              <w:rPr>
                <w:rFonts w:ascii="Arial" w:hAnsi="Arial" w:cs="Arial"/>
                <w:sz w:val="18"/>
                <w:szCs w:val="18"/>
              </w:rPr>
            </w:pPr>
            <w:r>
              <w:rPr>
                <w:rFonts w:ascii="Arial" w:hAnsi="Arial" w:cs="Arial"/>
                <w:sz w:val="18"/>
                <w:szCs w:val="18"/>
              </w:rPr>
              <w:t xml:space="preserve">Teachers to </w:t>
            </w:r>
            <w:r w:rsidR="00ED00D4">
              <w:rPr>
                <w:rFonts w:ascii="Arial" w:hAnsi="Arial" w:cs="Arial"/>
                <w:sz w:val="18"/>
                <w:szCs w:val="18"/>
              </w:rPr>
              <w:t xml:space="preserve">have </w:t>
            </w:r>
            <w:r>
              <w:rPr>
                <w:rFonts w:ascii="Arial" w:hAnsi="Arial" w:cs="Arial"/>
                <w:sz w:val="18"/>
                <w:szCs w:val="18"/>
              </w:rPr>
              <w:t xml:space="preserve">a record of assessment to indicate learner’s progress within each key </w:t>
            </w:r>
            <w:bookmarkStart w:id="0" w:name="_GoBack"/>
            <w:bookmarkEnd w:id="0"/>
            <w:r>
              <w:rPr>
                <w:rFonts w:ascii="Arial" w:hAnsi="Arial" w:cs="Arial"/>
                <w:sz w:val="18"/>
                <w:szCs w:val="18"/>
              </w:rPr>
              <w:t xml:space="preserve">stage. </w:t>
            </w:r>
            <w:r w:rsidR="00ED00D4" w:rsidRPr="00ED00D4">
              <w:rPr>
                <w:rFonts w:ascii="Arial" w:hAnsi="Arial" w:cs="Arial"/>
                <w:sz w:val="18"/>
                <w:szCs w:val="18"/>
                <w:highlight w:val="yellow"/>
              </w:rPr>
              <w:t>RW/HF</w:t>
            </w:r>
          </w:p>
          <w:p w:rsidR="007D4BD9" w:rsidRDefault="007D4BD9" w:rsidP="007D4BD9">
            <w:pPr>
              <w:pStyle w:val="ListParagraph"/>
              <w:numPr>
                <w:ilvl w:val="0"/>
                <w:numId w:val="21"/>
              </w:numPr>
              <w:rPr>
                <w:rFonts w:ascii="Arial" w:hAnsi="Arial" w:cs="Arial"/>
                <w:sz w:val="18"/>
                <w:szCs w:val="18"/>
              </w:rPr>
            </w:pPr>
            <w:r>
              <w:rPr>
                <w:rFonts w:ascii="Arial" w:hAnsi="Arial" w:cs="Arial"/>
                <w:sz w:val="18"/>
                <w:szCs w:val="18"/>
              </w:rPr>
              <w:t>OFSTED criteria on what makes an outstanding lesson distributed to all teaching staff</w:t>
            </w:r>
          </w:p>
          <w:p w:rsidR="007D4BD9" w:rsidRPr="00095E60" w:rsidRDefault="00DA0413" w:rsidP="00BE12D2">
            <w:pPr>
              <w:pStyle w:val="ListParagraph"/>
              <w:numPr>
                <w:ilvl w:val="0"/>
                <w:numId w:val="21"/>
              </w:numPr>
              <w:rPr>
                <w:rFonts w:ascii="Arial" w:hAnsi="Arial" w:cs="Arial"/>
                <w:sz w:val="18"/>
                <w:szCs w:val="18"/>
              </w:rPr>
            </w:pPr>
            <w:r>
              <w:rPr>
                <w:rFonts w:ascii="Arial" w:hAnsi="Arial" w:cs="Arial"/>
                <w:sz w:val="18"/>
                <w:szCs w:val="18"/>
              </w:rPr>
              <w:t xml:space="preserve">Pupil </w:t>
            </w:r>
            <w:r w:rsidR="00BE12D2">
              <w:rPr>
                <w:rFonts w:ascii="Arial" w:hAnsi="Arial" w:cs="Arial"/>
                <w:sz w:val="18"/>
                <w:szCs w:val="18"/>
              </w:rPr>
              <w:t xml:space="preserve">audit </w:t>
            </w:r>
            <w:r w:rsidR="007D4BD9">
              <w:rPr>
                <w:rFonts w:ascii="Arial" w:hAnsi="Arial" w:cs="Arial"/>
                <w:sz w:val="18"/>
                <w:szCs w:val="18"/>
              </w:rPr>
              <w:t>2x a year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4BD9" w:rsidRPr="00F464AB" w:rsidRDefault="007D4BD9" w:rsidP="007D4BD9">
            <w:pPr>
              <w:rPr>
                <w:rFonts w:ascii="Arial" w:hAnsi="Arial" w:cs="Arial"/>
                <w:sz w:val="18"/>
                <w:szCs w:val="18"/>
              </w:rPr>
            </w:pPr>
            <w:r>
              <w:rPr>
                <w:rFonts w:ascii="Arial" w:hAnsi="Arial" w:cs="Arial"/>
                <w:sz w:val="18"/>
                <w:szCs w:val="18"/>
              </w:rPr>
              <w:t>October 2014 July 2015</w:t>
            </w:r>
          </w:p>
        </w:tc>
        <w:tc>
          <w:tcPr>
            <w:tcW w:w="3261" w:type="dxa"/>
            <w:tcBorders>
              <w:top w:val="single" w:sz="4" w:space="0" w:color="auto"/>
              <w:left w:val="single" w:sz="4" w:space="0" w:color="auto"/>
              <w:bottom w:val="single" w:sz="4" w:space="0" w:color="auto"/>
              <w:right w:val="single" w:sz="4" w:space="0" w:color="auto"/>
            </w:tcBorders>
          </w:tcPr>
          <w:p w:rsidR="007D4BD9" w:rsidRDefault="007D4BD9" w:rsidP="00BE12D2">
            <w:pPr>
              <w:pStyle w:val="ListParagraph"/>
              <w:numPr>
                <w:ilvl w:val="0"/>
                <w:numId w:val="36"/>
              </w:numPr>
              <w:ind w:left="425"/>
              <w:rPr>
                <w:rFonts w:ascii="Arial" w:hAnsi="Arial" w:cs="Arial"/>
                <w:sz w:val="18"/>
                <w:szCs w:val="18"/>
              </w:rPr>
            </w:pPr>
            <w:r>
              <w:rPr>
                <w:rFonts w:ascii="Arial" w:hAnsi="Arial" w:cs="Arial"/>
                <w:sz w:val="18"/>
                <w:szCs w:val="18"/>
              </w:rPr>
              <w:t>Teachers observed receive a good or outstanding grade in observations</w:t>
            </w:r>
          </w:p>
          <w:p w:rsidR="007D4BD9" w:rsidRPr="00F9410F" w:rsidRDefault="007D4BD9" w:rsidP="00BE12D2">
            <w:pPr>
              <w:pStyle w:val="ListParagraph"/>
              <w:numPr>
                <w:ilvl w:val="0"/>
                <w:numId w:val="36"/>
              </w:numPr>
              <w:ind w:left="425"/>
              <w:rPr>
                <w:rFonts w:ascii="Arial" w:hAnsi="Arial" w:cs="Arial"/>
                <w:sz w:val="18"/>
                <w:szCs w:val="18"/>
              </w:rPr>
            </w:pPr>
            <w:r>
              <w:rPr>
                <w:rFonts w:ascii="Arial" w:hAnsi="Arial" w:cs="Arial"/>
                <w:sz w:val="18"/>
                <w:szCs w:val="18"/>
              </w:rPr>
              <w:t>Pupil interviews reflect a good knowledge of RE topic</w:t>
            </w:r>
          </w:p>
        </w:tc>
      </w:tr>
      <w:tr w:rsidR="007D4BD9" w:rsidTr="007D4BD9">
        <w:trPr>
          <w:trHeight w:val="1102"/>
        </w:trPr>
        <w:tc>
          <w:tcPr>
            <w:tcW w:w="1702"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Curriculum</w:t>
            </w:r>
          </w:p>
        </w:tc>
        <w:tc>
          <w:tcPr>
            <w:tcW w:w="3685" w:type="dxa"/>
            <w:tcBorders>
              <w:top w:val="single" w:sz="4" w:space="0" w:color="auto"/>
              <w:left w:val="single" w:sz="4" w:space="0" w:color="auto"/>
              <w:bottom w:val="single" w:sz="4" w:space="0" w:color="auto"/>
              <w:right w:val="single" w:sz="4" w:space="0" w:color="auto"/>
            </w:tcBorders>
          </w:tcPr>
          <w:p w:rsidR="007D4BD9" w:rsidRPr="00F464AB" w:rsidRDefault="007D4BD9" w:rsidP="007D4BD9">
            <w:pPr>
              <w:rPr>
                <w:rFonts w:ascii="Arial" w:hAnsi="Arial" w:cs="Arial"/>
                <w:sz w:val="18"/>
                <w:szCs w:val="18"/>
              </w:rPr>
            </w:pPr>
            <w:r w:rsidRPr="00F464AB">
              <w:rPr>
                <w:rFonts w:ascii="Arial" w:hAnsi="Arial" w:cs="Arial"/>
                <w:sz w:val="18"/>
                <w:szCs w:val="18"/>
              </w:rPr>
              <w:t xml:space="preserve">To support the implementation of the </w:t>
            </w:r>
            <w:r>
              <w:rPr>
                <w:rFonts w:ascii="Arial" w:hAnsi="Arial" w:cs="Arial"/>
                <w:sz w:val="18"/>
                <w:szCs w:val="18"/>
              </w:rPr>
              <w:t xml:space="preserve">new RE syllabus  </w:t>
            </w:r>
            <w:r w:rsidRPr="005804FC">
              <w:rPr>
                <w:rFonts w:ascii="Arial" w:hAnsi="Arial" w:cs="Arial"/>
                <w:i/>
                <w:sz w:val="18"/>
                <w:szCs w:val="18"/>
              </w:rPr>
              <w:t>Sowing the Seeds</w:t>
            </w:r>
            <w:r>
              <w:rPr>
                <w:rFonts w:ascii="Arial" w:hAnsi="Arial" w:cs="Arial"/>
                <w:sz w:val="18"/>
                <w:szCs w:val="18"/>
              </w:rPr>
              <w:t xml:space="preserve">     throughout the </w:t>
            </w:r>
            <w:r w:rsidRPr="00F464AB">
              <w:rPr>
                <w:rFonts w:ascii="Arial" w:hAnsi="Arial" w:cs="Arial"/>
                <w:sz w:val="18"/>
                <w:szCs w:val="18"/>
              </w:rPr>
              <w:t xml:space="preserve">school </w:t>
            </w:r>
          </w:p>
        </w:tc>
        <w:tc>
          <w:tcPr>
            <w:tcW w:w="4961" w:type="dxa"/>
            <w:tcBorders>
              <w:top w:val="single" w:sz="4" w:space="0" w:color="auto"/>
              <w:left w:val="single" w:sz="4" w:space="0" w:color="auto"/>
              <w:bottom w:val="single" w:sz="4" w:space="0" w:color="auto"/>
              <w:right w:val="single" w:sz="4" w:space="0" w:color="auto"/>
            </w:tcBorders>
          </w:tcPr>
          <w:p w:rsidR="007D4BD9" w:rsidRPr="0054261D" w:rsidRDefault="007D4BD9" w:rsidP="007D4BD9">
            <w:pPr>
              <w:pStyle w:val="ListParagraph"/>
              <w:numPr>
                <w:ilvl w:val="0"/>
                <w:numId w:val="27"/>
              </w:numPr>
              <w:ind w:left="317"/>
              <w:rPr>
                <w:rFonts w:ascii="Arial" w:hAnsi="Arial" w:cs="Arial"/>
                <w:sz w:val="18"/>
                <w:szCs w:val="18"/>
              </w:rPr>
            </w:pPr>
            <w:r w:rsidRPr="0054261D">
              <w:rPr>
                <w:rFonts w:ascii="Arial" w:hAnsi="Arial" w:cs="Arial"/>
                <w:sz w:val="18"/>
                <w:szCs w:val="18"/>
              </w:rPr>
              <w:t>Familiarize self with new resources and links that complement the new curriculum changes</w:t>
            </w:r>
          </w:p>
          <w:p w:rsidR="007D4BD9" w:rsidRPr="00DA0413" w:rsidRDefault="007D4BD9" w:rsidP="007D4BD9">
            <w:pPr>
              <w:pStyle w:val="ListParagraph"/>
              <w:numPr>
                <w:ilvl w:val="0"/>
                <w:numId w:val="23"/>
              </w:numPr>
              <w:rPr>
                <w:rFonts w:ascii="Arial" w:hAnsi="Arial" w:cs="Arial"/>
                <w:sz w:val="18"/>
                <w:szCs w:val="18"/>
              </w:rPr>
            </w:pPr>
            <w:r w:rsidRPr="00DA0413">
              <w:rPr>
                <w:rFonts w:ascii="Arial" w:hAnsi="Arial" w:cs="Arial"/>
                <w:sz w:val="18"/>
                <w:szCs w:val="18"/>
              </w:rPr>
              <w:t xml:space="preserve">Ensure that </w:t>
            </w:r>
            <w:r w:rsidR="00FA2503" w:rsidRPr="00DA0413">
              <w:rPr>
                <w:rFonts w:ascii="Arial" w:hAnsi="Arial" w:cs="Arial"/>
                <w:sz w:val="18"/>
                <w:szCs w:val="18"/>
              </w:rPr>
              <w:t>all classes have the</w:t>
            </w:r>
            <w:r w:rsidR="006603E3" w:rsidRPr="00DA0413">
              <w:rPr>
                <w:rFonts w:ascii="Arial" w:hAnsi="Arial" w:cs="Arial"/>
                <w:sz w:val="18"/>
                <w:szCs w:val="18"/>
              </w:rPr>
              <w:t>ir RE topic boxes for the year</w:t>
            </w:r>
          </w:p>
          <w:p w:rsidR="007D4BD9" w:rsidRPr="00F464AB" w:rsidRDefault="007D4BD9" w:rsidP="007D4BD9">
            <w:pPr>
              <w:pStyle w:val="ListParagraph"/>
              <w:numPr>
                <w:ilvl w:val="0"/>
                <w:numId w:val="23"/>
              </w:numPr>
              <w:rPr>
                <w:rFonts w:ascii="Arial" w:hAnsi="Arial" w:cs="Arial"/>
                <w:sz w:val="18"/>
                <w:szCs w:val="18"/>
              </w:rPr>
            </w:pPr>
            <w:r>
              <w:rPr>
                <w:rFonts w:ascii="Arial" w:hAnsi="Arial" w:cs="Arial"/>
                <w:sz w:val="18"/>
                <w:szCs w:val="18"/>
              </w:rPr>
              <w:t>Share/collect ideas with other RE coordinators at the network meeting</w:t>
            </w:r>
          </w:p>
          <w:p w:rsidR="007D4BD9" w:rsidRPr="00DA0413" w:rsidRDefault="007D4BD9" w:rsidP="007D4BD9">
            <w:pPr>
              <w:pStyle w:val="ListParagraph"/>
              <w:numPr>
                <w:ilvl w:val="0"/>
                <w:numId w:val="23"/>
              </w:numPr>
              <w:rPr>
                <w:rFonts w:ascii="Arial" w:hAnsi="Arial" w:cs="Arial"/>
                <w:sz w:val="18"/>
                <w:szCs w:val="18"/>
              </w:rPr>
            </w:pPr>
            <w:r w:rsidRPr="00DA0413">
              <w:rPr>
                <w:rFonts w:ascii="Arial" w:hAnsi="Arial" w:cs="Arial"/>
                <w:sz w:val="18"/>
                <w:szCs w:val="18"/>
              </w:rPr>
              <w:t xml:space="preserve">Support </w:t>
            </w:r>
            <w:r w:rsidR="00ED00D4" w:rsidRPr="00DA0413">
              <w:rPr>
                <w:rFonts w:ascii="Arial" w:hAnsi="Arial" w:cs="Arial"/>
                <w:sz w:val="18"/>
                <w:szCs w:val="18"/>
              </w:rPr>
              <w:t xml:space="preserve"> NQTs and new teachers in </w:t>
            </w:r>
            <w:r w:rsidRPr="00DA0413">
              <w:rPr>
                <w:rFonts w:ascii="Arial" w:hAnsi="Arial" w:cs="Arial"/>
                <w:sz w:val="18"/>
                <w:szCs w:val="18"/>
              </w:rPr>
              <w:t>delivering content (meet new teachers first term of school)</w:t>
            </w:r>
          </w:p>
          <w:p w:rsidR="007D4BD9" w:rsidRPr="0054261D" w:rsidRDefault="007D4BD9" w:rsidP="007D4BD9">
            <w:pPr>
              <w:pStyle w:val="ListParagraph"/>
              <w:numPr>
                <w:ilvl w:val="0"/>
                <w:numId w:val="23"/>
              </w:numPr>
              <w:rPr>
                <w:rFonts w:ascii="Arial" w:hAnsi="Arial" w:cs="Arial"/>
                <w:sz w:val="18"/>
                <w:szCs w:val="18"/>
              </w:rPr>
            </w:pPr>
            <w:r>
              <w:rPr>
                <w:rFonts w:ascii="Arial" w:hAnsi="Arial" w:cs="Arial"/>
                <w:sz w:val="18"/>
                <w:szCs w:val="18"/>
              </w:rPr>
              <w:t>Attend network meetings and share relevant information with staff</w:t>
            </w:r>
          </w:p>
        </w:tc>
        <w:tc>
          <w:tcPr>
            <w:tcW w:w="1134"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October 2014 July 2015</w:t>
            </w:r>
          </w:p>
        </w:tc>
        <w:tc>
          <w:tcPr>
            <w:tcW w:w="3261" w:type="dxa"/>
            <w:tcBorders>
              <w:top w:val="single" w:sz="4" w:space="0" w:color="auto"/>
              <w:left w:val="single" w:sz="4" w:space="0" w:color="auto"/>
              <w:bottom w:val="single" w:sz="4" w:space="0" w:color="auto"/>
              <w:right w:val="single" w:sz="4" w:space="0" w:color="auto"/>
            </w:tcBorders>
          </w:tcPr>
          <w:p w:rsidR="007D4BD9" w:rsidRDefault="007D4BD9" w:rsidP="007D4BD9">
            <w:pPr>
              <w:pStyle w:val="ListParagraph"/>
              <w:numPr>
                <w:ilvl w:val="0"/>
                <w:numId w:val="31"/>
              </w:numPr>
              <w:ind w:left="318"/>
              <w:rPr>
                <w:rFonts w:ascii="Arial" w:hAnsi="Arial" w:cs="Arial"/>
                <w:sz w:val="18"/>
                <w:szCs w:val="18"/>
              </w:rPr>
            </w:pPr>
            <w:r>
              <w:rPr>
                <w:rFonts w:ascii="Arial" w:hAnsi="Arial" w:cs="Arial"/>
                <w:sz w:val="18"/>
                <w:szCs w:val="18"/>
              </w:rPr>
              <w:t>Teachers feel confident  in delivering RE lessons</w:t>
            </w:r>
          </w:p>
          <w:p w:rsidR="007D4BD9" w:rsidRDefault="007D4BD9" w:rsidP="007D4BD9">
            <w:pPr>
              <w:pStyle w:val="ListParagraph"/>
              <w:numPr>
                <w:ilvl w:val="0"/>
                <w:numId w:val="31"/>
              </w:numPr>
              <w:ind w:left="318"/>
              <w:rPr>
                <w:rFonts w:ascii="Arial" w:hAnsi="Arial" w:cs="Arial"/>
                <w:sz w:val="18"/>
                <w:szCs w:val="18"/>
              </w:rPr>
            </w:pPr>
            <w:r>
              <w:rPr>
                <w:rFonts w:ascii="Arial" w:hAnsi="Arial" w:cs="Arial"/>
                <w:sz w:val="18"/>
                <w:szCs w:val="18"/>
              </w:rPr>
              <w:t>Resources are up to date and replenished and information emailed to teachers</w:t>
            </w:r>
          </w:p>
          <w:p w:rsidR="007D4BD9" w:rsidRPr="00F9410F" w:rsidRDefault="007D4BD9" w:rsidP="007D4BD9">
            <w:pPr>
              <w:pStyle w:val="ListParagraph"/>
              <w:numPr>
                <w:ilvl w:val="0"/>
                <w:numId w:val="31"/>
              </w:numPr>
              <w:ind w:left="318"/>
              <w:rPr>
                <w:rFonts w:ascii="Arial" w:hAnsi="Arial" w:cs="Arial"/>
                <w:sz w:val="18"/>
                <w:szCs w:val="18"/>
              </w:rPr>
            </w:pPr>
            <w:r>
              <w:rPr>
                <w:rFonts w:ascii="Arial" w:hAnsi="Arial" w:cs="Arial"/>
                <w:sz w:val="18"/>
                <w:szCs w:val="18"/>
              </w:rPr>
              <w:t>New teachers are aware of new curriculum and have a good understanding of the expectation of RE at Hobbayne Primary</w:t>
            </w:r>
          </w:p>
        </w:tc>
      </w:tr>
      <w:tr w:rsidR="007D4BD9" w:rsidTr="007D4BD9">
        <w:trPr>
          <w:trHeight w:val="1102"/>
        </w:trPr>
        <w:tc>
          <w:tcPr>
            <w:tcW w:w="1702"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Subject Leadership</w:t>
            </w:r>
          </w:p>
        </w:tc>
        <w:tc>
          <w:tcPr>
            <w:tcW w:w="3685"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 xml:space="preserve">Aspects of Religious Education embedded throughout the school </w:t>
            </w:r>
          </w:p>
        </w:tc>
        <w:tc>
          <w:tcPr>
            <w:tcW w:w="4961" w:type="dxa"/>
            <w:tcBorders>
              <w:top w:val="single" w:sz="4" w:space="0" w:color="auto"/>
              <w:left w:val="single" w:sz="4" w:space="0" w:color="auto"/>
              <w:bottom w:val="single" w:sz="4" w:space="0" w:color="auto"/>
              <w:right w:val="single" w:sz="4" w:space="0" w:color="auto"/>
            </w:tcBorders>
          </w:tcPr>
          <w:p w:rsidR="007D4BD9" w:rsidRDefault="007D4BD9" w:rsidP="007D4BD9">
            <w:pPr>
              <w:pStyle w:val="ListParagraph"/>
              <w:numPr>
                <w:ilvl w:val="0"/>
                <w:numId w:val="28"/>
              </w:numPr>
              <w:ind w:left="317"/>
              <w:rPr>
                <w:rFonts w:ascii="Arial" w:hAnsi="Arial" w:cs="Arial"/>
                <w:sz w:val="18"/>
                <w:szCs w:val="18"/>
              </w:rPr>
            </w:pPr>
            <w:r>
              <w:rPr>
                <w:rFonts w:ascii="Arial" w:hAnsi="Arial" w:cs="Arial"/>
                <w:sz w:val="18"/>
                <w:szCs w:val="18"/>
              </w:rPr>
              <w:t>Parent, Staff and pupils feedback about Religious education in the school (conducted Spring 2)</w:t>
            </w:r>
          </w:p>
          <w:p w:rsidR="007D4BD9" w:rsidRDefault="007D4BD9" w:rsidP="007D4BD9">
            <w:pPr>
              <w:pStyle w:val="ListParagraph"/>
              <w:numPr>
                <w:ilvl w:val="0"/>
                <w:numId w:val="28"/>
              </w:numPr>
              <w:ind w:left="317"/>
              <w:rPr>
                <w:rFonts w:ascii="Arial" w:hAnsi="Arial" w:cs="Arial"/>
                <w:sz w:val="18"/>
                <w:szCs w:val="18"/>
              </w:rPr>
            </w:pPr>
            <w:r>
              <w:rPr>
                <w:rFonts w:ascii="Arial" w:hAnsi="Arial" w:cs="Arial"/>
                <w:sz w:val="18"/>
                <w:szCs w:val="18"/>
              </w:rPr>
              <w:t>Update school polices that reflect aspects of RE</w:t>
            </w:r>
          </w:p>
          <w:p w:rsidR="007D4BD9" w:rsidRDefault="007D4BD9" w:rsidP="007D4BD9">
            <w:pPr>
              <w:pStyle w:val="ListParagraph"/>
              <w:numPr>
                <w:ilvl w:val="0"/>
                <w:numId w:val="28"/>
              </w:numPr>
              <w:ind w:left="317"/>
              <w:rPr>
                <w:rFonts w:ascii="Arial" w:hAnsi="Arial" w:cs="Arial"/>
                <w:sz w:val="18"/>
                <w:szCs w:val="18"/>
              </w:rPr>
            </w:pPr>
            <w:r>
              <w:rPr>
                <w:rFonts w:ascii="Arial" w:hAnsi="Arial" w:cs="Arial"/>
                <w:sz w:val="18"/>
                <w:szCs w:val="18"/>
              </w:rPr>
              <w:t>Work with PSHE coordinator to ensure there is a Spiritual, Moral, Social and Cultural policy in place</w:t>
            </w:r>
          </w:p>
          <w:p w:rsidR="00ED00D4" w:rsidRPr="00227696" w:rsidRDefault="00ED00D4" w:rsidP="007D4BD9">
            <w:pPr>
              <w:pStyle w:val="ListParagraph"/>
              <w:numPr>
                <w:ilvl w:val="0"/>
                <w:numId w:val="28"/>
              </w:numPr>
              <w:ind w:left="317"/>
              <w:rPr>
                <w:rFonts w:ascii="Arial" w:hAnsi="Arial" w:cs="Arial"/>
                <w:sz w:val="18"/>
                <w:szCs w:val="18"/>
              </w:rPr>
            </w:pPr>
            <w:r w:rsidRPr="00DA0413">
              <w:rPr>
                <w:rFonts w:ascii="Arial" w:hAnsi="Arial" w:cs="Arial"/>
                <w:sz w:val="18"/>
                <w:szCs w:val="18"/>
              </w:rPr>
              <w:t xml:space="preserve">Identify new areas that may need to be implemented in school </w:t>
            </w:r>
          </w:p>
        </w:tc>
        <w:tc>
          <w:tcPr>
            <w:tcW w:w="1134"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October 2014 July 2015</w:t>
            </w:r>
          </w:p>
        </w:tc>
        <w:tc>
          <w:tcPr>
            <w:tcW w:w="3261" w:type="dxa"/>
            <w:tcBorders>
              <w:top w:val="single" w:sz="4" w:space="0" w:color="auto"/>
              <w:left w:val="single" w:sz="4" w:space="0" w:color="auto"/>
              <w:bottom w:val="single" w:sz="4" w:space="0" w:color="auto"/>
              <w:right w:val="single" w:sz="4" w:space="0" w:color="auto"/>
            </w:tcBorders>
          </w:tcPr>
          <w:p w:rsidR="007D4BD9" w:rsidRDefault="007D4BD9" w:rsidP="007D4BD9">
            <w:pPr>
              <w:pStyle w:val="ListParagraph"/>
              <w:numPr>
                <w:ilvl w:val="0"/>
                <w:numId w:val="33"/>
              </w:numPr>
              <w:rPr>
                <w:rFonts w:ascii="Arial" w:hAnsi="Arial" w:cs="Arial"/>
                <w:sz w:val="18"/>
                <w:szCs w:val="18"/>
              </w:rPr>
            </w:pPr>
            <w:r>
              <w:rPr>
                <w:rFonts w:ascii="Arial" w:hAnsi="Arial" w:cs="Arial"/>
                <w:sz w:val="18"/>
                <w:szCs w:val="18"/>
              </w:rPr>
              <w:t>Key points from questionnaires highlighted and used as focus for next year</w:t>
            </w:r>
          </w:p>
          <w:p w:rsidR="007D4BD9" w:rsidRPr="00FF67AA" w:rsidRDefault="007D4BD9" w:rsidP="007D4BD9">
            <w:pPr>
              <w:pStyle w:val="ListParagraph"/>
              <w:ind w:left="394"/>
              <w:rPr>
                <w:rFonts w:ascii="Arial" w:hAnsi="Arial" w:cs="Arial"/>
                <w:sz w:val="18"/>
                <w:szCs w:val="18"/>
              </w:rPr>
            </w:pPr>
          </w:p>
        </w:tc>
      </w:tr>
      <w:tr w:rsidR="007D4BD9" w:rsidTr="00DA0413">
        <w:trPr>
          <w:trHeight w:val="281"/>
        </w:trPr>
        <w:tc>
          <w:tcPr>
            <w:tcW w:w="1702" w:type="dxa"/>
            <w:tcBorders>
              <w:top w:val="single" w:sz="4" w:space="0" w:color="auto"/>
              <w:left w:val="single" w:sz="4" w:space="0" w:color="auto"/>
              <w:bottom w:val="single" w:sz="4" w:space="0" w:color="auto"/>
              <w:right w:val="single" w:sz="4" w:space="0" w:color="auto"/>
            </w:tcBorders>
          </w:tcPr>
          <w:p w:rsidR="007D4BD9" w:rsidRDefault="007D4BD9" w:rsidP="007D4BD9">
            <w:pPr>
              <w:rPr>
                <w:rFonts w:ascii="Arial" w:hAnsi="Arial" w:cs="Arial"/>
                <w:sz w:val="18"/>
                <w:szCs w:val="18"/>
              </w:rPr>
            </w:pPr>
            <w:r>
              <w:rPr>
                <w:rFonts w:ascii="Arial" w:hAnsi="Arial" w:cs="Arial"/>
                <w:sz w:val="18"/>
                <w:szCs w:val="18"/>
              </w:rPr>
              <w:t>Continuing Professional Development (CPD)</w:t>
            </w:r>
          </w:p>
        </w:tc>
        <w:tc>
          <w:tcPr>
            <w:tcW w:w="3685" w:type="dxa"/>
            <w:tcBorders>
              <w:top w:val="single" w:sz="4" w:space="0" w:color="auto"/>
              <w:left w:val="single" w:sz="4" w:space="0" w:color="auto"/>
              <w:bottom w:val="single" w:sz="4" w:space="0" w:color="auto"/>
              <w:right w:val="single" w:sz="4" w:space="0" w:color="auto"/>
            </w:tcBorders>
          </w:tcPr>
          <w:p w:rsidR="007D4BD9" w:rsidRPr="00222B5B" w:rsidRDefault="007D4BD9" w:rsidP="007D4BD9">
            <w:pPr>
              <w:rPr>
                <w:rFonts w:ascii="Arial" w:hAnsi="Arial" w:cs="Arial"/>
                <w:sz w:val="18"/>
                <w:szCs w:val="18"/>
              </w:rPr>
            </w:pPr>
            <w:r>
              <w:rPr>
                <w:rFonts w:ascii="Arial" w:hAnsi="Arial" w:cs="Arial"/>
                <w:sz w:val="18"/>
                <w:szCs w:val="18"/>
              </w:rPr>
              <w:t xml:space="preserve">Notify staff of CPD opportunities within Religious education </w:t>
            </w:r>
          </w:p>
        </w:tc>
        <w:tc>
          <w:tcPr>
            <w:tcW w:w="4961" w:type="dxa"/>
            <w:tcBorders>
              <w:top w:val="single" w:sz="4" w:space="0" w:color="auto"/>
              <w:left w:val="single" w:sz="4" w:space="0" w:color="auto"/>
              <w:bottom w:val="single" w:sz="4" w:space="0" w:color="auto"/>
              <w:right w:val="single" w:sz="4" w:space="0" w:color="auto"/>
            </w:tcBorders>
          </w:tcPr>
          <w:p w:rsidR="007D4BD9" w:rsidRDefault="007D4BD9" w:rsidP="007D4BD9">
            <w:pPr>
              <w:pStyle w:val="ListParagraph"/>
              <w:numPr>
                <w:ilvl w:val="0"/>
                <w:numId w:val="29"/>
              </w:numPr>
              <w:shd w:val="clear" w:color="auto" w:fill="FFFFFF"/>
              <w:spacing w:before="100" w:beforeAutospacing="1" w:after="100" w:afterAutospacing="1"/>
              <w:ind w:left="317"/>
              <w:rPr>
                <w:rFonts w:ascii="Arial" w:hAnsi="Arial" w:cs="Arial"/>
                <w:sz w:val="18"/>
                <w:szCs w:val="18"/>
              </w:rPr>
            </w:pPr>
            <w:r>
              <w:rPr>
                <w:rFonts w:ascii="Arial" w:hAnsi="Arial" w:cs="Arial"/>
                <w:sz w:val="18"/>
                <w:szCs w:val="18"/>
              </w:rPr>
              <w:t>Encourage teachers to participate in CPD courses and notify via email or Friday briefing</w:t>
            </w:r>
          </w:p>
          <w:p w:rsidR="007D4BD9" w:rsidRPr="00DA0413" w:rsidRDefault="007D4BD9" w:rsidP="007D4BD9">
            <w:pPr>
              <w:pStyle w:val="ListParagraph"/>
              <w:numPr>
                <w:ilvl w:val="0"/>
                <w:numId w:val="29"/>
              </w:numPr>
              <w:shd w:val="clear" w:color="auto" w:fill="FFFFFF"/>
              <w:spacing w:before="100" w:beforeAutospacing="1" w:after="100" w:afterAutospacing="1"/>
              <w:ind w:left="317"/>
              <w:rPr>
                <w:rFonts w:ascii="Arial" w:hAnsi="Arial" w:cs="Arial"/>
                <w:sz w:val="18"/>
                <w:szCs w:val="18"/>
              </w:rPr>
            </w:pPr>
            <w:r w:rsidRPr="00DA0413">
              <w:rPr>
                <w:rFonts w:ascii="Arial" w:hAnsi="Arial" w:cs="Arial"/>
                <w:sz w:val="18"/>
                <w:szCs w:val="18"/>
              </w:rPr>
              <w:t>Collect evidence that resources from courses are used</w:t>
            </w:r>
          </w:p>
          <w:p w:rsidR="00ED00D4" w:rsidRPr="00DA0413" w:rsidRDefault="00ED00D4" w:rsidP="00DA0413">
            <w:pPr>
              <w:pStyle w:val="ListParagraph"/>
              <w:numPr>
                <w:ilvl w:val="0"/>
                <w:numId w:val="29"/>
              </w:numPr>
              <w:shd w:val="clear" w:color="auto" w:fill="FFFFFF"/>
              <w:spacing w:before="100" w:beforeAutospacing="1" w:after="100" w:afterAutospacing="1"/>
              <w:ind w:left="317"/>
              <w:rPr>
                <w:rFonts w:ascii="Arial" w:hAnsi="Arial" w:cs="Arial"/>
                <w:sz w:val="18"/>
                <w:szCs w:val="18"/>
              </w:rPr>
            </w:pPr>
            <w:r w:rsidRPr="00DA0413">
              <w:rPr>
                <w:rFonts w:ascii="Arial" w:hAnsi="Arial" w:cs="Arial"/>
                <w:sz w:val="18"/>
                <w:szCs w:val="18"/>
              </w:rPr>
              <w:t>To mentor an NQT in the summer term on subject</w:t>
            </w:r>
            <w:r w:rsidR="00DA0413">
              <w:rPr>
                <w:rFonts w:ascii="Arial" w:hAnsi="Arial" w:cs="Arial"/>
                <w:sz w:val="18"/>
                <w:szCs w:val="18"/>
              </w:rPr>
              <w:t xml:space="preserve"> </w:t>
            </w:r>
            <w:r w:rsidRPr="00DA0413">
              <w:rPr>
                <w:rFonts w:ascii="Arial" w:hAnsi="Arial" w:cs="Arial"/>
                <w:sz w:val="18"/>
                <w:szCs w:val="18"/>
              </w:rPr>
              <w:t>leadership to work with you in 2015/16</w:t>
            </w:r>
          </w:p>
        </w:tc>
        <w:tc>
          <w:tcPr>
            <w:tcW w:w="1134" w:type="dxa"/>
            <w:tcBorders>
              <w:top w:val="single" w:sz="4" w:space="0" w:color="auto"/>
              <w:left w:val="single" w:sz="4" w:space="0" w:color="auto"/>
              <w:bottom w:val="single" w:sz="4" w:space="0" w:color="auto"/>
              <w:right w:val="single" w:sz="4" w:space="0" w:color="auto"/>
            </w:tcBorders>
          </w:tcPr>
          <w:p w:rsidR="007D4BD9" w:rsidRPr="006F7E6D" w:rsidRDefault="007D4BD9" w:rsidP="007D4BD9">
            <w:pPr>
              <w:rPr>
                <w:rFonts w:ascii="Arial" w:hAnsi="Arial" w:cs="Arial"/>
                <w:sz w:val="18"/>
                <w:szCs w:val="18"/>
                <w:highlight w:val="yellow"/>
              </w:rPr>
            </w:pPr>
            <w:r>
              <w:rPr>
                <w:rFonts w:ascii="Arial" w:hAnsi="Arial" w:cs="Arial"/>
                <w:sz w:val="18"/>
                <w:szCs w:val="18"/>
              </w:rPr>
              <w:t>October 2014 July 2015</w:t>
            </w:r>
          </w:p>
        </w:tc>
        <w:tc>
          <w:tcPr>
            <w:tcW w:w="3261" w:type="dxa"/>
            <w:tcBorders>
              <w:top w:val="single" w:sz="4" w:space="0" w:color="auto"/>
              <w:left w:val="single" w:sz="4" w:space="0" w:color="auto"/>
              <w:bottom w:val="single" w:sz="4" w:space="0" w:color="auto"/>
              <w:right w:val="single" w:sz="4" w:space="0" w:color="auto"/>
            </w:tcBorders>
          </w:tcPr>
          <w:p w:rsidR="007D4BD9" w:rsidRPr="00DA0413" w:rsidRDefault="007D4BD9" w:rsidP="007D4BD9">
            <w:pPr>
              <w:pStyle w:val="ListParagraph"/>
              <w:numPr>
                <w:ilvl w:val="0"/>
                <w:numId w:val="22"/>
              </w:numPr>
              <w:rPr>
                <w:rFonts w:ascii="Arial" w:hAnsi="Arial" w:cs="Arial"/>
                <w:sz w:val="18"/>
                <w:szCs w:val="18"/>
              </w:rPr>
            </w:pPr>
            <w:r w:rsidRPr="00FF67AA">
              <w:rPr>
                <w:rFonts w:ascii="Arial" w:hAnsi="Arial" w:cs="Arial"/>
                <w:sz w:val="18"/>
                <w:szCs w:val="18"/>
              </w:rPr>
              <w:t xml:space="preserve">At least 1 RE CPD course has been attended by Staff and resources/notes have been communicated to colleagues. </w:t>
            </w:r>
          </w:p>
        </w:tc>
      </w:tr>
    </w:tbl>
    <w:p w:rsidR="00273991" w:rsidRDefault="00273991" w:rsidP="00DA0413">
      <w:pPr>
        <w:rPr>
          <w:rFonts w:ascii="Arial" w:hAnsi="Arial" w:cs="Arial"/>
          <w:b/>
          <w:sz w:val="20"/>
          <w:szCs w:val="20"/>
        </w:rPr>
      </w:pPr>
    </w:p>
    <w:p w:rsidR="00273991" w:rsidRPr="00114B04" w:rsidRDefault="00273991" w:rsidP="00114B04">
      <w:pPr>
        <w:ind w:left="2160" w:firstLine="720"/>
        <w:rPr>
          <w:rFonts w:ascii="Arial" w:hAnsi="Arial" w:cs="Arial"/>
          <w:b/>
          <w:sz w:val="20"/>
          <w:szCs w:val="20"/>
        </w:rPr>
      </w:pPr>
    </w:p>
    <w:p w:rsidR="009721F2" w:rsidRPr="00F93098" w:rsidRDefault="009721F2" w:rsidP="009721F2">
      <w:pPr>
        <w:rPr>
          <w:rFonts w:ascii="Arial" w:hAnsi="Arial" w:cs="Arial"/>
          <w:b/>
          <w:sz w:val="10"/>
          <w:szCs w:val="10"/>
        </w:rPr>
      </w:pPr>
    </w:p>
    <w:p w:rsidR="007C1DA9" w:rsidRPr="006D0CAC" w:rsidRDefault="007C1DA9">
      <w:pPr>
        <w:rPr>
          <w:rFonts w:ascii="Comic Sans MS" w:hAnsi="Comic Sans MS"/>
          <w:sz w:val="20"/>
          <w:szCs w:val="20"/>
        </w:rPr>
      </w:pPr>
    </w:p>
    <w:sectPr w:rsidR="007C1DA9" w:rsidRPr="006D0CAC" w:rsidSect="00F93098">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A8E"/>
    <w:multiLevelType w:val="hybridMultilevel"/>
    <w:tmpl w:val="A90E2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C2252"/>
    <w:multiLevelType w:val="hybridMultilevel"/>
    <w:tmpl w:val="D228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552D4"/>
    <w:multiLevelType w:val="hybridMultilevel"/>
    <w:tmpl w:val="C580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027DE"/>
    <w:multiLevelType w:val="hybridMultilevel"/>
    <w:tmpl w:val="341A4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244662"/>
    <w:multiLevelType w:val="hybridMultilevel"/>
    <w:tmpl w:val="C80C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1E485E"/>
    <w:multiLevelType w:val="hybridMultilevel"/>
    <w:tmpl w:val="FAE6F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B879AB"/>
    <w:multiLevelType w:val="hybridMultilevel"/>
    <w:tmpl w:val="CB98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782572"/>
    <w:multiLevelType w:val="hybridMultilevel"/>
    <w:tmpl w:val="954A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6C646B"/>
    <w:multiLevelType w:val="hybridMultilevel"/>
    <w:tmpl w:val="393A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746B8A"/>
    <w:multiLevelType w:val="hybridMultilevel"/>
    <w:tmpl w:val="DD08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714731"/>
    <w:multiLevelType w:val="hybridMultilevel"/>
    <w:tmpl w:val="D1E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72A8A"/>
    <w:multiLevelType w:val="hybridMultilevel"/>
    <w:tmpl w:val="B63A4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43502E"/>
    <w:multiLevelType w:val="hybridMultilevel"/>
    <w:tmpl w:val="8BD84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61383F"/>
    <w:multiLevelType w:val="hybridMultilevel"/>
    <w:tmpl w:val="108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C55C2"/>
    <w:multiLevelType w:val="hybridMultilevel"/>
    <w:tmpl w:val="5C9A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335539"/>
    <w:multiLevelType w:val="hybridMultilevel"/>
    <w:tmpl w:val="47921D38"/>
    <w:lvl w:ilvl="0" w:tplc="04090001">
      <w:start w:val="1"/>
      <w:numFmt w:val="bullet"/>
      <w:lvlText w:val=""/>
      <w:lvlJc w:val="left"/>
      <w:pPr>
        <w:tabs>
          <w:tab w:val="num" w:pos="360"/>
        </w:tabs>
        <w:ind w:left="360" w:hanging="360"/>
      </w:pPr>
      <w:rPr>
        <w:rFonts w:ascii="Symbol" w:hAnsi="Symbol" w:hint="default"/>
      </w:rPr>
    </w:lvl>
    <w:lvl w:ilvl="1" w:tplc="6E004E5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10166E"/>
    <w:multiLevelType w:val="hybridMultilevel"/>
    <w:tmpl w:val="4300B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5A3FC3"/>
    <w:multiLevelType w:val="hybridMultilevel"/>
    <w:tmpl w:val="104C6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E97541"/>
    <w:multiLevelType w:val="multilevel"/>
    <w:tmpl w:val="382084E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9">
    <w:nsid w:val="50BD2271"/>
    <w:multiLevelType w:val="hybridMultilevel"/>
    <w:tmpl w:val="03D0A7AE"/>
    <w:lvl w:ilvl="0" w:tplc="6E004E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D0C92"/>
    <w:multiLevelType w:val="hybridMultilevel"/>
    <w:tmpl w:val="D366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521693"/>
    <w:multiLevelType w:val="hybridMultilevel"/>
    <w:tmpl w:val="5270E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B74103"/>
    <w:multiLevelType w:val="hybridMultilevel"/>
    <w:tmpl w:val="B568D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3043BD"/>
    <w:multiLevelType w:val="hybridMultilevel"/>
    <w:tmpl w:val="E0C4788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nsid w:val="567A4448"/>
    <w:multiLevelType w:val="hybridMultilevel"/>
    <w:tmpl w:val="A0AA0B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7AD451F"/>
    <w:multiLevelType w:val="hybridMultilevel"/>
    <w:tmpl w:val="076892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BFA4D0D"/>
    <w:multiLevelType w:val="hybridMultilevel"/>
    <w:tmpl w:val="4BFC9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CAB44BE"/>
    <w:multiLevelType w:val="hybridMultilevel"/>
    <w:tmpl w:val="2162F5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627320"/>
    <w:multiLevelType w:val="hybridMultilevel"/>
    <w:tmpl w:val="0F5A4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495A0D"/>
    <w:multiLevelType w:val="hybridMultilevel"/>
    <w:tmpl w:val="D194C45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nsid w:val="70320F64"/>
    <w:multiLevelType w:val="hybridMultilevel"/>
    <w:tmpl w:val="50A8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5536A6"/>
    <w:multiLevelType w:val="hybridMultilevel"/>
    <w:tmpl w:val="6C74107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383350"/>
    <w:multiLevelType w:val="hybridMultilevel"/>
    <w:tmpl w:val="916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5403B3"/>
    <w:multiLevelType w:val="hybridMultilevel"/>
    <w:tmpl w:val="4586B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27"/>
  </w:num>
  <w:num w:numId="8">
    <w:abstractNumId w:val="28"/>
  </w:num>
  <w:num w:numId="9">
    <w:abstractNumId w:val="15"/>
  </w:num>
  <w:num w:numId="10">
    <w:abstractNumId w:val="19"/>
  </w:num>
  <w:num w:numId="11">
    <w:abstractNumId w:val="12"/>
  </w:num>
  <w:num w:numId="12">
    <w:abstractNumId w:val="5"/>
  </w:num>
  <w:num w:numId="13">
    <w:abstractNumId w:val="22"/>
  </w:num>
  <w:num w:numId="14">
    <w:abstractNumId w:val="17"/>
  </w:num>
  <w:num w:numId="15">
    <w:abstractNumId w:val="11"/>
  </w:num>
  <w:num w:numId="16">
    <w:abstractNumId w:val="18"/>
  </w:num>
  <w:num w:numId="17">
    <w:abstractNumId w:val="26"/>
  </w:num>
  <w:num w:numId="18">
    <w:abstractNumId w:val="6"/>
  </w:num>
  <w:num w:numId="19">
    <w:abstractNumId w:val="3"/>
  </w:num>
  <w:num w:numId="20">
    <w:abstractNumId w:val="32"/>
  </w:num>
  <w:num w:numId="21">
    <w:abstractNumId w:val="4"/>
  </w:num>
  <w:num w:numId="22">
    <w:abstractNumId w:val="0"/>
  </w:num>
  <w:num w:numId="23">
    <w:abstractNumId w:val="33"/>
  </w:num>
  <w:num w:numId="24">
    <w:abstractNumId w:val="7"/>
  </w:num>
  <w:num w:numId="25">
    <w:abstractNumId w:val="21"/>
  </w:num>
  <w:num w:numId="26">
    <w:abstractNumId w:val="8"/>
  </w:num>
  <w:num w:numId="27">
    <w:abstractNumId w:val="2"/>
  </w:num>
  <w:num w:numId="28">
    <w:abstractNumId w:val="29"/>
  </w:num>
  <w:num w:numId="29">
    <w:abstractNumId w:val="14"/>
  </w:num>
  <w:num w:numId="30">
    <w:abstractNumId w:val="1"/>
  </w:num>
  <w:num w:numId="31">
    <w:abstractNumId w:val="30"/>
  </w:num>
  <w:num w:numId="32">
    <w:abstractNumId w:val="13"/>
  </w:num>
  <w:num w:numId="33">
    <w:abstractNumId w:val="23"/>
  </w:num>
  <w:num w:numId="34">
    <w:abstractNumId w:val="10"/>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F2"/>
    <w:rsid w:val="00021B99"/>
    <w:rsid w:val="00041A1E"/>
    <w:rsid w:val="00043CBD"/>
    <w:rsid w:val="00050331"/>
    <w:rsid w:val="0007342B"/>
    <w:rsid w:val="00080B7C"/>
    <w:rsid w:val="00095E60"/>
    <w:rsid w:val="000B1773"/>
    <w:rsid w:val="000B5DE5"/>
    <w:rsid w:val="000D3E69"/>
    <w:rsid w:val="000F58D6"/>
    <w:rsid w:val="001014EB"/>
    <w:rsid w:val="00107C43"/>
    <w:rsid w:val="00110210"/>
    <w:rsid w:val="00114B04"/>
    <w:rsid w:val="0012291C"/>
    <w:rsid w:val="001271B4"/>
    <w:rsid w:val="00143730"/>
    <w:rsid w:val="001821B2"/>
    <w:rsid w:val="00187EA8"/>
    <w:rsid w:val="001A1102"/>
    <w:rsid w:val="001A4E26"/>
    <w:rsid w:val="001A7FC3"/>
    <w:rsid w:val="001A7FF1"/>
    <w:rsid w:val="001C4767"/>
    <w:rsid w:val="001D5EA8"/>
    <w:rsid w:val="001E11F3"/>
    <w:rsid w:val="001F51D5"/>
    <w:rsid w:val="002133EB"/>
    <w:rsid w:val="002161CA"/>
    <w:rsid w:val="00222B5B"/>
    <w:rsid w:val="00227696"/>
    <w:rsid w:val="002334B7"/>
    <w:rsid w:val="00266172"/>
    <w:rsid w:val="00273991"/>
    <w:rsid w:val="00291DBA"/>
    <w:rsid w:val="002A13F8"/>
    <w:rsid w:val="002A4337"/>
    <w:rsid w:val="002A7279"/>
    <w:rsid w:val="002B2617"/>
    <w:rsid w:val="002E3680"/>
    <w:rsid w:val="00304960"/>
    <w:rsid w:val="00310410"/>
    <w:rsid w:val="0031482C"/>
    <w:rsid w:val="00326FAC"/>
    <w:rsid w:val="003302AE"/>
    <w:rsid w:val="0033291C"/>
    <w:rsid w:val="00361530"/>
    <w:rsid w:val="0037677E"/>
    <w:rsid w:val="003839C4"/>
    <w:rsid w:val="003A1985"/>
    <w:rsid w:val="003E1668"/>
    <w:rsid w:val="003E37CD"/>
    <w:rsid w:val="003F265A"/>
    <w:rsid w:val="004025C5"/>
    <w:rsid w:val="00415D31"/>
    <w:rsid w:val="00416FE1"/>
    <w:rsid w:val="00433C86"/>
    <w:rsid w:val="00436005"/>
    <w:rsid w:val="00450C21"/>
    <w:rsid w:val="00452EB5"/>
    <w:rsid w:val="004A3CD6"/>
    <w:rsid w:val="004C7C53"/>
    <w:rsid w:val="004D03F4"/>
    <w:rsid w:val="004D3B6D"/>
    <w:rsid w:val="004E363C"/>
    <w:rsid w:val="004E680D"/>
    <w:rsid w:val="004E6E6A"/>
    <w:rsid w:val="00501C04"/>
    <w:rsid w:val="00501E2B"/>
    <w:rsid w:val="00515B7A"/>
    <w:rsid w:val="00531060"/>
    <w:rsid w:val="005312DE"/>
    <w:rsid w:val="0053535E"/>
    <w:rsid w:val="0054261D"/>
    <w:rsid w:val="00563117"/>
    <w:rsid w:val="00571075"/>
    <w:rsid w:val="005804FC"/>
    <w:rsid w:val="00580568"/>
    <w:rsid w:val="005858F2"/>
    <w:rsid w:val="00594942"/>
    <w:rsid w:val="005963A3"/>
    <w:rsid w:val="0059662F"/>
    <w:rsid w:val="005A0A36"/>
    <w:rsid w:val="005A0C68"/>
    <w:rsid w:val="005C264A"/>
    <w:rsid w:val="0061307D"/>
    <w:rsid w:val="00615298"/>
    <w:rsid w:val="00615E19"/>
    <w:rsid w:val="00623696"/>
    <w:rsid w:val="00623858"/>
    <w:rsid w:val="00655ABB"/>
    <w:rsid w:val="006603E3"/>
    <w:rsid w:val="00667772"/>
    <w:rsid w:val="00672D42"/>
    <w:rsid w:val="00675BDC"/>
    <w:rsid w:val="006825D4"/>
    <w:rsid w:val="006948BE"/>
    <w:rsid w:val="006C55FB"/>
    <w:rsid w:val="006D0CAC"/>
    <w:rsid w:val="006E3E07"/>
    <w:rsid w:val="006F7E6D"/>
    <w:rsid w:val="00704842"/>
    <w:rsid w:val="00707480"/>
    <w:rsid w:val="007224FD"/>
    <w:rsid w:val="00722BE7"/>
    <w:rsid w:val="00762DF6"/>
    <w:rsid w:val="007800B9"/>
    <w:rsid w:val="007C1DA9"/>
    <w:rsid w:val="007C6407"/>
    <w:rsid w:val="007D00D3"/>
    <w:rsid w:val="007D4BD9"/>
    <w:rsid w:val="007D5094"/>
    <w:rsid w:val="007F2B95"/>
    <w:rsid w:val="007F3B1D"/>
    <w:rsid w:val="00802F72"/>
    <w:rsid w:val="0080567D"/>
    <w:rsid w:val="00836FCF"/>
    <w:rsid w:val="008371EE"/>
    <w:rsid w:val="008A3FD2"/>
    <w:rsid w:val="008B6E36"/>
    <w:rsid w:val="008C2031"/>
    <w:rsid w:val="008D1201"/>
    <w:rsid w:val="00900995"/>
    <w:rsid w:val="0090099C"/>
    <w:rsid w:val="0091198D"/>
    <w:rsid w:val="00926EF7"/>
    <w:rsid w:val="009319E8"/>
    <w:rsid w:val="00945CBA"/>
    <w:rsid w:val="00945D9E"/>
    <w:rsid w:val="00947BC6"/>
    <w:rsid w:val="00953BA0"/>
    <w:rsid w:val="0096747B"/>
    <w:rsid w:val="009721F2"/>
    <w:rsid w:val="009723E1"/>
    <w:rsid w:val="009A4915"/>
    <w:rsid w:val="009A4FFA"/>
    <w:rsid w:val="009B31B7"/>
    <w:rsid w:val="009B6898"/>
    <w:rsid w:val="009C6BE9"/>
    <w:rsid w:val="009E10B4"/>
    <w:rsid w:val="00A12442"/>
    <w:rsid w:val="00A26718"/>
    <w:rsid w:val="00A27862"/>
    <w:rsid w:val="00A41354"/>
    <w:rsid w:val="00A51203"/>
    <w:rsid w:val="00A67130"/>
    <w:rsid w:val="00A81AD1"/>
    <w:rsid w:val="00AC53C8"/>
    <w:rsid w:val="00AC5C86"/>
    <w:rsid w:val="00AE2A6F"/>
    <w:rsid w:val="00AF0DAB"/>
    <w:rsid w:val="00AF496E"/>
    <w:rsid w:val="00B26056"/>
    <w:rsid w:val="00B3595D"/>
    <w:rsid w:val="00B56A95"/>
    <w:rsid w:val="00B6695C"/>
    <w:rsid w:val="00B70C92"/>
    <w:rsid w:val="00B76C59"/>
    <w:rsid w:val="00B8458D"/>
    <w:rsid w:val="00B84966"/>
    <w:rsid w:val="00B940A4"/>
    <w:rsid w:val="00B9784C"/>
    <w:rsid w:val="00BB260A"/>
    <w:rsid w:val="00BB4BE3"/>
    <w:rsid w:val="00BC18C9"/>
    <w:rsid w:val="00BD5966"/>
    <w:rsid w:val="00BE12D2"/>
    <w:rsid w:val="00C00F27"/>
    <w:rsid w:val="00C04E56"/>
    <w:rsid w:val="00C409F0"/>
    <w:rsid w:val="00C66FBC"/>
    <w:rsid w:val="00C76978"/>
    <w:rsid w:val="00C81236"/>
    <w:rsid w:val="00C85CEE"/>
    <w:rsid w:val="00C92D4F"/>
    <w:rsid w:val="00CA3B7D"/>
    <w:rsid w:val="00CB30AD"/>
    <w:rsid w:val="00CD4F28"/>
    <w:rsid w:val="00CD6E13"/>
    <w:rsid w:val="00CE05B0"/>
    <w:rsid w:val="00CE4DC1"/>
    <w:rsid w:val="00CF3E73"/>
    <w:rsid w:val="00D04436"/>
    <w:rsid w:val="00D0449C"/>
    <w:rsid w:val="00D1590A"/>
    <w:rsid w:val="00D37CDD"/>
    <w:rsid w:val="00D463AC"/>
    <w:rsid w:val="00D5404D"/>
    <w:rsid w:val="00D7389E"/>
    <w:rsid w:val="00D8664D"/>
    <w:rsid w:val="00D914D5"/>
    <w:rsid w:val="00DA0413"/>
    <w:rsid w:val="00DB0EEA"/>
    <w:rsid w:val="00DC4939"/>
    <w:rsid w:val="00DC7366"/>
    <w:rsid w:val="00DF42B3"/>
    <w:rsid w:val="00DF5D67"/>
    <w:rsid w:val="00E32A00"/>
    <w:rsid w:val="00E44862"/>
    <w:rsid w:val="00E50D18"/>
    <w:rsid w:val="00E55A4B"/>
    <w:rsid w:val="00EB1C3A"/>
    <w:rsid w:val="00ED00D4"/>
    <w:rsid w:val="00EF6CA7"/>
    <w:rsid w:val="00F01DCC"/>
    <w:rsid w:val="00F31445"/>
    <w:rsid w:val="00F464AB"/>
    <w:rsid w:val="00F55676"/>
    <w:rsid w:val="00F60F36"/>
    <w:rsid w:val="00F63F99"/>
    <w:rsid w:val="00F643EE"/>
    <w:rsid w:val="00F67A0F"/>
    <w:rsid w:val="00F70592"/>
    <w:rsid w:val="00F74CD8"/>
    <w:rsid w:val="00F93098"/>
    <w:rsid w:val="00F9410F"/>
    <w:rsid w:val="00F94BDD"/>
    <w:rsid w:val="00F9547E"/>
    <w:rsid w:val="00FA2503"/>
    <w:rsid w:val="00FB481F"/>
    <w:rsid w:val="00FB696A"/>
    <w:rsid w:val="00FC285E"/>
    <w:rsid w:val="00FE2252"/>
    <w:rsid w:val="00FF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C3A"/>
    <w:rPr>
      <w:sz w:val="24"/>
      <w:szCs w:val="24"/>
      <w:lang w:val="en-US" w:eastAsia="en-US"/>
    </w:rPr>
  </w:style>
  <w:style w:type="paragraph" w:styleId="Heading2">
    <w:name w:val="heading 2"/>
    <w:basedOn w:val="Normal"/>
    <w:next w:val="Normal"/>
    <w:qFormat/>
    <w:rsid w:val="009721F2"/>
    <w:pPr>
      <w:keepNext/>
      <w:jc w:val="center"/>
      <w:outlineLvl w:val="1"/>
    </w:pPr>
    <w:rPr>
      <w:rFonts w:ascii="Arial" w:hAnsi="Arial" w:cs="Arial"/>
      <w:i/>
      <w:sz w:val="20"/>
      <w:szCs w:val="20"/>
      <w:u w:val="single"/>
    </w:rPr>
  </w:style>
  <w:style w:type="paragraph" w:styleId="Heading3">
    <w:name w:val="heading 3"/>
    <w:basedOn w:val="Normal"/>
    <w:next w:val="Normal"/>
    <w:qFormat/>
    <w:rsid w:val="009721F2"/>
    <w:pPr>
      <w:keepNext/>
      <w:jc w:val="center"/>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B5B"/>
    <w:rPr>
      <w:b/>
      <w:bCs/>
    </w:rPr>
  </w:style>
  <w:style w:type="paragraph" w:styleId="ListParagraph">
    <w:name w:val="List Paragraph"/>
    <w:basedOn w:val="Normal"/>
    <w:uiPriority w:val="34"/>
    <w:qFormat/>
    <w:rsid w:val="00222B5B"/>
    <w:pPr>
      <w:ind w:left="720"/>
      <w:contextualSpacing/>
    </w:pPr>
  </w:style>
  <w:style w:type="character" w:styleId="Hyperlink">
    <w:name w:val="Hyperlink"/>
    <w:basedOn w:val="DefaultParagraphFont"/>
    <w:rsid w:val="003A19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C3A"/>
    <w:rPr>
      <w:sz w:val="24"/>
      <w:szCs w:val="24"/>
      <w:lang w:val="en-US" w:eastAsia="en-US"/>
    </w:rPr>
  </w:style>
  <w:style w:type="paragraph" w:styleId="Heading2">
    <w:name w:val="heading 2"/>
    <w:basedOn w:val="Normal"/>
    <w:next w:val="Normal"/>
    <w:qFormat/>
    <w:rsid w:val="009721F2"/>
    <w:pPr>
      <w:keepNext/>
      <w:jc w:val="center"/>
      <w:outlineLvl w:val="1"/>
    </w:pPr>
    <w:rPr>
      <w:rFonts w:ascii="Arial" w:hAnsi="Arial" w:cs="Arial"/>
      <w:i/>
      <w:sz w:val="20"/>
      <w:szCs w:val="20"/>
      <w:u w:val="single"/>
    </w:rPr>
  </w:style>
  <w:style w:type="paragraph" w:styleId="Heading3">
    <w:name w:val="heading 3"/>
    <w:basedOn w:val="Normal"/>
    <w:next w:val="Normal"/>
    <w:qFormat/>
    <w:rsid w:val="009721F2"/>
    <w:pPr>
      <w:keepNext/>
      <w:jc w:val="center"/>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B5B"/>
    <w:rPr>
      <w:b/>
      <w:bCs/>
    </w:rPr>
  </w:style>
  <w:style w:type="paragraph" w:styleId="ListParagraph">
    <w:name w:val="List Paragraph"/>
    <w:basedOn w:val="Normal"/>
    <w:uiPriority w:val="34"/>
    <w:qFormat/>
    <w:rsid w:val="00222B5B"/>
    <w:pPr>
      <w:ind w:left="720"/>
      <w:contextualSpacing/>
    </w:pPr>
  </w:style>
  <w:style w:type="character" w:styleId="Hyperlink">
    <w:name w:val="Hyperlink"/>
    <w:basedOn w:val="DefaultParagraphFont"/>
    <w:rsid w:val="003A1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96092">
      <w:bodyDiv w:val="1"/>
      <w:marLeft w:val="0"/>
      <w:marRight w:val="0"/>
      <w:marTop w:val="0"/>
      <w:marBottom w:val="0"/>
      <w:divBdr>
        <w:top w:val="none" w:sz="0" w:space="0" w:color="auto"/>
        <w:left w:val="none" w:sz="0" w:space="0" w:color="auto"/>
        <w:bottom w:val="none" w:sz="0" w:space="0" w:color="auto"/>
        <w:right w:val="none" w:sz="0" w:space="0" w:color="auto"/>
      </w:divBdr>
      <w:divsChild>
        <w:div w:id="467475196">
          <w:marLeft w:val="0"/>
          <w:marRight w:val="0"/>
          <w:marTop w:val="100"/>
          <w:marBottom w:val="100"/>
          <w:divBdr>
            <w:top w:val="none" w:sz="0" w:space="0" w:color="auto"/>
            <w:left w:val="none" w:sz="0" w:space="0" w:color="auto"/>
            <w:bottom w:val="none" w:sz="0" w:space="0" w:color="auto"/>
            <w:right w:val="none" w:sz="0" w:space="0" w:color="auto"/>
          </w:divBdr>
          <w:divsChild>
            <w:div w:id="1965112535">
              <w:marLeft w:val="0"/>
              <w:marRight w:val="0"/>
              <w:marTop w:val="0"/>
              <w:marBottom w:val="0"/>
              <w:divBdr>
                <w:top w:val="none" w:sz="0" w:space="0" w:color="auto"/>
                <w:left w:val="single" w:sz="18" w:space="0" w:color="EDEDED"/>
                <w:bottom w:val="single" w:sz="18" w:space="0" w:color="EDEDED"/>
                <w:right w:val="single" w:sz="18" w:space="0" w:color="EDEDED"/>
              </w:divBdr>
              <w:divsChild>
                <w:div w:id="1927031207">
                  <w:marLeft w:val="0"/>
                  <w:marRight w:val="0"/>
                  <w:marTop w:val="0"/>
                  <w:marBottom w:val="0"/>
                  <w:divBdr>
                    <w:top w:val="none" w:sz="0" w:space="0" w:color="auto"/>
                    <w:left w:val="none" w:sz="0" w:space="0" w:color="auto"/>
                    <w:bottom w:val="none" w:sz="0" w:space="0" w:color="auto"/>
                    <w:right w:val="none" w:sz="0" w:space="0" w:color="auto"/>
                  </w:divBdr>
                  <w:divsChild>
                    <w:div w:id="633945732">
                      <w:marLeft w:val="0"/>
                      <w:marRight w:val="0"/>
                      <w:marTop w:val="0"/>
                      <w:marBottom w:val="360"/>
                      <w:divBdr>
                        <w:top w:val="none" w:sz="0" w:space="0" w:color="auto"/>
                        <w:left w:val="none" w:sz="0" w:space="0" w:color="auto"/>
                        <w:bottom w:val="none" w:sz="0" w:space="0" w:color="auto"/>
                        <w:right w:val="none" w:sz="0" w:space="0" w:color="auto"/>
                      </w:divBdr>
                      <w:divsChild>
                        <w:div w:id="521355867">
                          <w:marLeft w:val="0"/>
                          <w:marRight w:val="0"/>
                          <w:marTop w:val="0"/>
                          <w:marBottom w:val="0"/>
                          <w:divBdr>
                            <w:top w:val="none" w:sz="0" w:space="0" w:color="auto"/>
                            <w:left w:val="none" w:sz="0" w:space="0" w:color="auto"/>
                            <w:bottom w:val="none" w:sz="0" w:space="0" w:color="auto"/>
                            <w:right w:val="none" w:sz="0" w:space="0" w:color="auto"/>
                          </w:divBdr>
                          <w:divsChild>
                            <w:div w:id="543911287">
                              <w:marLeft w:val="0"/>
                              <w:marRight w:val="0"/>
                              <w:marTop w:val="0"/>
                              <w:marBottom w:val="0"/>
                              <w:divBdr>
                                <w:top w:val="none" w:sz="0" w:space="0" w:color="auto"/>
                                <w:left w:val="none" w:sz="0" w:space="0" w:color="auto"/>
                                <w:bottom w:val="none" w:sz="0" w:space="0" w:color="auto"/>
                                <w:right w:val="none" w:sz="0" w:space="0" w:color="auto"/>
                              </w:divBdr>
                              <w:divsChild>
                                <w:div w:id="20551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Hobbayne Primary School</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mbarnes</dc:creator>
  <cp:lastModifiedBy>NicoleW GutchW</cp:lastModifiedBy>
  <cp:revision>2</cp:revision>
  <cp:lastPrinted>2014-10-03T11:26:00Z</cp:lastPrinted>
  <dcterms:created xsi:type="dcterms:W3CDTF">2014-10-16T13:15:00Z</dcterms:created>
  <dcterms:modified xsi:type="dcterms:W3CDTF">2014-10-16T13:15:00Z</dcterms:modified>
</cp:coreProperties>
</file>